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FBF0" w14:textId="2C49AF7C" w:rsidR="004237C1" w:rsidRPr="00A615F1" w:rsidRDefault="00B00917" w:rsidP="00B00917">
      <w:pPr>
        <w:spacing w:line="288" w:lineRule="auto"/>
        <w:ind w:right="-141"/>
        <w:rPr>
          <w:b/>
        </w:rPr>
      </w:pPr>
      <w:r w:rsidRPr="00A615F1">
        <w:rPr>
          <w:b/>
        </w:rPr>
        <w:t xml:space="preserve">KDPOF </w:t>
      </w:r>
      <w:r w:rsidR="005059E6" w:rsidRPr="00A615F1">
        <w:rPr>
          <w:b/>
        </w:rPr>
        <w:t>stattet Elektrofahrzeuge mit optischer Konnektivität aus</w:t>
      </w:r>
    </w:p>
    <w:p w14:paraId="7EAFCFA0" w14:textId="77777777" w:rsidR="00B00917" w:rsidRPr="00A615F1" w:rsidRDefault="00B00917" w:rsidP="00B00917">
      <w:pPr>
        <w:spacing w:line="288" w:lineRule="auto"/>
        <w:ind w:right="-141"/>
        <w:rPr>
          <w:b/>
        </w:rPr>
      </w:pPr>
    </w:p>
    <w:p w14:paraId="4DC83E83" w14:textId="4A900A41" w:rsidR="004237C1" w:rsidRPr="00A615F1" w:rsidRDefault="004237C1" w:rsidP="00B00917">
      <w:pPr>
        <w:spacing w:line="288" w:lineRule="auto"/>
        <w:ind w:right="-141"/>
        <w:rPr>
          <w:b/>
        </w:rPr>
      </w:pPr>
      <w:r w:rsidRPr="00A615F1">
        <w:rPr>
          <w:b/>
        </w:rPr>
        <w:t xml:space="preserve">Präsentation </w:t>
      </w:r>
      <w:r w:rsidR="00DB5376">
        <w:rPr>
          <w:b/>
        </w:rPr>
        <w:t>von</w:t>
      </w:r>
      <w:r w:rsidR="00FF503D" w:rsidRPr="00A615F1">
        <w:rPr>
          <w:b/>
        </w:rPr>
        <w:t xml:space="preserve"> Automotive Gigabit-Ethernet-POF auf dem </w:t>
      </w:r>
      <w:r w:rsidR="005059E6" w:rsidRPr="00A615F1">
        <w:rPr>
          <w:b/>
        </w:rPr>
        <w:t>Automotive Ethernet Congress</w:t>
      </w:r>
    </w:p>
    <w:p w14:paraId="1A5A33FE" w14:textId="77777777" w:rsidR="00BE7B5B" w:rsidRPr="00A615F1" w:rsidRDefault="00BE7B5B" w:rsidP="00BE7B5B">
      <w:pPr>
        <w:spacing w:line="288" w:lineRule="auto"/>
      </w:pPr>
    </w:p>
    <w:p w14:paraId="31E32560" w14:textId="2314E9E5" w:rsidR="005059E6" w:rsidRPr="00EB1D30" w:rsidRDefault="00BE7B5B" w:rsidP="008A0113">
      <w:r w:rsidRPr="00A615F1">
        <w:t xml:space="preserve">Madrid, </w:t>
      </w:r>
      <w:r w:rsidR="002E5C79" w:rsidRPr="00A615F1">
        <w:t>Spanien</w:t>
      </w:r>
      <w:r w:rsidRPr="00A615F1">
        <w:t xml:space="preserve">, </w:t>
      </w:r>
      <w:r w:rsidR="005059E6" w:rsidRPr="00A615F1">
        <w:t>29</w:t>
      </w:r>
      <w:r w:rsidR="002E5C79" w:rsidRPr="00A615F1">
        <w:t xml:space="preserve">. </w:t>
      </w:r>
      <w:r w:rsidR="005059E6" w:rsidRPr="00A615F1">
        <w:t>Januar</w:t>
      </w:r>
      <w:r w:rsidR="002E5C79" w:rsidRPr="00A615F1">
        <w:t xml:space="preserve"> </w:t>
      </w:r>
      <w:r w:rsidR="005059E6" w:rsidRPr="00A615F1">
        <w:t>2018</w:t>
      </w:r>
      <w:r w:rsidRPr="00A615F1">
        <w:t xml:space="preserve"> – KDPOF</w:t>
      </w:r>
      <w:r w:rsidR="00085F82" w:rsidRPr="00A615F1">
        <w:t xml:space="preserve"> –</w:t>
      </w:r>
      <w:r w:rsidRPr="00A615F1">
        <w:t xml:space="preserve"> </w:t>
      </w:r>
      <w:r w:rsidR="004D4F94" w:rsidRPr="00A615F1">
        <w:t>führender</w:t>
      </w:r>
      <w:r w:rsidR="00085F82" w:rsidRPr="00A615F1">
        <w:t xml:space="preserve"> </w:t>
      </w:r>
      <w:r w:rsidR="004D4F94" w:rsidRPr="00A615F1">
        <w:t>Anbieter für die Gigabit-Vernetzung über POF (Polymere optische Faser)</w:t>
      </w:r>
      <w:r w:rsidR="00EB1D30">
        <w:t xml:space="preserve"> in Fahrzeugen</w:t>
      </w:r>
      <w:r w:rsidR="004D4F94" w:rsidRPr="00A615F1">
        <w:t xml:space="preserve"> </w:t>
      </w:r>
      <w:r w:rsidRPr="00A615F1">
        <w:t xml:space="preserve">– </w:t>
      </w:r>
      <w:r w:rsidR="00EB1D30">
        <w:t>stellt sein</w:t>
      </w:r>
      <w:r w:rsidR="00C6249C" w:rsidRPr="00A615F1">
        <w:t xml:space="preserve"> innovatives </w:t>
      </w:r>
      <w:r w:rsidR="00E34518" w:rsidRPr="00A615F1">
        <w:t>Gigabit-Ethernet über POF (GEPOF)</w:t>
      </w:r>
      <w:r w:rsidR="007F6A3D" w:rsidRPr="00A615F1">
        <w:t xml:space="preserve"> für elektrisches und autonomes Fahren </w:t>
      </w:r>
      <w:r w:rsidR="00A615F1" w:rsidRPr="00A615F1">
        <w:t xml:space="preserve">bereit, um </w:t>
      </w:r>
      <w:r w:rsidR="00DB5376" w:rsidRPr="00A615F1">
        <w:t xml:space="preserve">Herausforderungen </w:t>
      </w:r>
      <w:r w:rsidR="00DB5376">
        <w:t xml:space="preserve">in der </w:t>
      </w:r>
      <w:r w:rsidR="007D448F">
        <w:t>Elektronik</w:t>
      </w:r>
      <w:r w:rsidR="007F6A3D" w:rsidRPr="00A615F1">
        <w:t xml:space="preserve"> neuer </w:t>
      </w:r>
      <w:r w:rsidR="00A615F1" w:rsidRPr="00A615F1">
        <w:t xml:space="preserve">Antriebs-Architekturen </w:t>
      </w:r>
      <w:r w:rsidR="00DB5376" w:rsidRPr="00A615F1">
        <w:t xml:space="preserve">und </w:t>
      </w:r>
      <w:r w:rsidR="00DB5376">
        <w:t>speziell mit Interferenzen</w:t>
      </w:r>
      <w:r w:rsidR="00DB5376" w:rsidRPr="00A615F1">
        <w:t xml:space="preserve"> </w:t>
      </w:r>
      <w:r w:rsidR="00A615F1" w:rsidRPr="00A615F1">
        <w:t>optimal zu lösen. "</w:t>
      </w:r>
      <w:r w:rsidR="006E03D5">
        <w:t>Wir</w:t>
      </w:r>
      <w:r w:rsidR="00A615F1" w:rsidRPr="00A615F1">
        <w:t xml:space="preserve"> freuen uns, dass </w:t>
      </w:r>
      <w:r w:rsidR="00A615F1">
        <w:t xml:space="preserve">verschiedene Fahrzeughersteller und Tier-1-Zulieferer unsere optische Technologie </w:t>
      </w:r>
      <w:r w:rsidR="005C00B2">
        <w:t xml:space="preserve">für Elektroantriebe und autonomes Fahren übernommen haben", erläutert Carlos Pardo, CEO und Mitgründer von KDPOF. </w:t>
      </w:r>
      <w:r w:rsidR="00741841">
        <w:t>"Elektromagnetische</w:t>
      </w:r>
      <w:r w:rsidR="00625030">
        <w:t xml:space="preserve"> Störungen sind</w:t>
      </w:r>
      <w:r w:rsidR="00741841">
        <w:t xml:space="preserve"> in jedem </w:t>
      </w:r>
      <w:r w:rsidR="00CC4C03">
        <w:t>elektrischen Antriebsstrang ein wesentliches Problem, seien es Elektro- oder Hybrid-Architekturen</w:t>
      </w:r>
      <w:r w:rsidR="00424154">
        <w:t xml:space="preserve">. </w:t>
      </w:r>
      <w:r w:rsidR="00625030">
        <w:t>Sie</w:t>
      </w:r>
      <w:r w:rsidR="00424154">
        <w:t xml:space="preserve"> beeinträchtig</w:t>
      </w:r>
      <w:r w:rsidR="00625030">
        <w:t>en</w:t>
      </w:r>
      <w:r w:rsidR="00424154">
        <w:t xml:space="preserve"> den Betrieb elektronischer Schaltkreise innerhalb des Autos</w:t>
      </w:r>
      <w:r w:rsidR="00EB1D30">
        <w:t>.</w:t>
      </w:r>
      <w:r w:rsidR="00424154">
        <w:t xml:space="preserve"> Gegenmaßnahmen </w:t>
      </w:r>
      <w:r w:rsidR="00EB1D30">
        <w:t>sollten daher</w:t>
      </w:r>
      <w:r w:rsidR="00424154">
        <w:t xml:space="preserve"> </w:t>
      </w:r>
      <w:r w:rsidR="00EB1D30">
        <w:t>in einer frühen Entwicklungsphase</w:t>
      </w:r>
      <w:r w:rsidR="00424154">
        <w:t xml:space="preserve"> ergriffen werden."</w:t>
      </w:r>
      <w:r w:rsidR="00BE6793">
        <w:t xml:space="preserve"> </w:t>
      </w:r>
      <w:r w:rsidR="00067962">
        <w:t xml:space="preserve">Folglich müssen </w:t>
      </w:r>
      <w:r w:rsidR="00067962" w:rsidRPr="00BD0017">
        <w:t>aufgrund der gefährlich hohen Spa</w:t>
      </w:r>
      <w:r w:rsidR="00067962">
        <w:t>nnung (über 25 Volt Wechselspannung oder 60 Volt Gleichspannung)</w:t>
      </w:r>
      <w:r w:rsidR="00067962" w:rsidRPr="00BD0017">
        <w:t xml:space="preserve"> </w:t>
      </w:r>
      <w:r w:rsidR="000A2F85">
        <w:t>die Dom</w:t>
      </w:r>
      <w:r w:rsidR="00625030">
        <w:t>ä</w:t>
      </w:r>
      <w:r w:rsidR="000A2F85">
        <w:t xml:space="preserve">nen des Batteriemanagement-Systems sowie </w:t>
      </w:r>
      <w:r w:rsidR="000A2F85" w:rsidRPr="00BD0017">
        <w:t>die primären und sekundären Systeme der AC/DC- und DC/DC-Wandler</w:t>
      </w:r>
      <w:r w:rsidR="000A2F85">
        <w:t xml:space="preserve"> </w:t>
      </w:r>
      <w:r w:rsidR="00067962" w:rsidRPr="00BD0017">
        <w:t>galvanisch entkoppelt sein</w:t>
      </w:r>
      <w:r w:rsidR="000A2F85">
        <w:t>.</w:t>
      </w:r>
      <w:r w:rsidR="00FF5D6F">
        <w:t xml:space="preserve"> </w:t>
      </w:r>
      <w:r w:rsidR="00FF5D6F" w:rsidRPr="00BD0017">
        <w:t xml:space="preserve">Optische Verbindungen mit POF sind </w:t>
      </w:r>
      <w:r w:rsidR="00FF5D6F">
        <w:t>die beste Methode</w:t>
      </w:r>
      <w:r w:rsidR="00FF5D6F" w:rsidRPr="00BD0017">
        <w:t xml:space="preserve"> für die galvanische Trennung, </w:t>
      </w:r>
      <w:r w:rsidR="00FF5D6F">
        <w:t>da sie gleichzeitig die Daten</w:t>
      </w:r>
      <w:r w:rsidR="00137D08">
        <w:t xml:space="preserve"> </w:t>
      </w:r>
      <w:r w:rsidR="00625030">
        <w:t xml:space="preserve">zwischen den Domänen </w:t>
      </w:r>
      <w:r w:rsidR="00EB1D30">
        <w:t>übermitteln</w:t>
      </w:r>
      <w:r w:rsidR="00137D08">
        <w:t>.</w:t>
      </w:r>
      <w:r w:rsidR="00DE51B3">
        <w:t xml:space="preserve"> KDPOF präsentiert seine GEPOF-Technologie auf dem Automotive Ethernet-Kongress am 30. </w:t>
      </w:r>
      <w:r w:rsidR="00B30C72">
        <w:t>u</w:t>
      </w:r>
      <w:r w:rsidR="00DE51B3" w:rsidRPr="00B30C72">
        <w:t xml:space="preserve">nd 31. </w:t>
      </w:r>
      <w:r w:rsidR="00DE51B3" w:rsidRPr="00EB1D30">
        <w:t xml:space="preserve">Januar 2018 in München. </w:t>
      </w:r>
    </w:p>
    <w:p w14:paraId="767044BB" w14:textId="77777777" w:rsidR="005059E6" w:rsidRPr="00EB1D30" w:rsidRDefault="005059E6" w:rsidP="008A0113"/>
    <w:p w14:paraId="6D621B97" w14:textId="736F00AE" w:rsidR="00301B62" w:rsidRPr="00DE51B3" w:rsidRDefault="00DE51B3" w:rsidP="005059E6">
      <w:pPr>
        <w:rPr>
          <w:b/>
        </w:rPr>
      </w:pPr>
      <w:r w:rsidRPr="00DE51B3">
        <w:rPr>
          <w:b/>
        </w:rPr>
        <w:t>Optische Konnektivität für Elektro- und Hybridfahrzeuge</w:t>
      </w:r>
    </w:p>
    <w:p w14:paraId="0F1413C5" w14:textId="77777777" w:rsidR="005059E6" w:rsidRPr="00F77EAC" w:rsidRDefault="005059E6" w:rsidP="005059E6"/>
    <w:p w14:paraId="15DB5E32" w14:textId="6FA414CC" w:rsidR="005059E6" w:rsidRPr="003F1788" w:rsidRDefault="00F77EAC" w:rsidP="005059E6">
      <w:r w:rsidRPr="003F1788">
        <w:t xml:space="preserve">Die </w:t>
      </w:r>
      <w:r w:rsidR="003F1788" w:rsidRPr="003F1788">
        <w:t>Steuerung sämtlicher Teilsysteme eines</w:t>
      </w:r>
      <w:r w:rsidR="00EB1D30">
        <w:t xml:space="preserve"> elektrischen Antriebs benötigt</w:t>
      </w:r>
      <w:r w:rsidR="003F1788" w:rsidRPr="003F1788">
        <w:t xml:space="preserve"> einen Kommuni</w:t>
      </w:r>
      <w:r w:rsidR="003F1788">
        <w:t>kationsbus, der die Steuerungs-, Einschalt</w:t>
      </w:r>
      <w:r w:rsidR="00736C08">
        <w:t xml:space="preserve">- und </w:t>
      </w:r>
      <w:r w:rsidR="001A5691">
        <w:t>Sensorsignale zwischen den unterschi</w:t>
      </w:r>
      <w:r w:rsidR="00EB1D30">
        <w:t xml:space="preserve">edlichen Komponenten </w:t>
      </w:r>
      <w:r w:rsidR="00625030">
        <w:t xml:space="preserve">in allen Domänen </w:t>
      </w:r>
      <w:r w:rsidR="00EB1D30">
        <w:t>überträgt</w:t>
      </w:r>
      <w:r w:rsidR="001A5691">
        <w:t>. Der Kommunikationsbus muss</w:t>
      </w:r>
      <w:r w:rsidR="003F3725">
        <w:t xml:space="preserve"> zum einen unempfindlich</w:t>
      </w:r>
      <w:r w:rsidR="001A5691">
        <w:t xml:space="preserve"> gegenüber elektromagnetischen </w:t>
      </w:r>
      <w:r w:rsidR="00625030">
        <w:t xml:space="preserve">Störungen </w:t>
      </w:r>
      <w:r w:rsidR="001A5691">
        <w:t xml:space="preserve">sein und gleichzeitig </w:t>
      </w:r>
      <w:r w:rsidR="003F3725">
        <w:t xml:space="preserve">die mechanischen, Temperatur- und Gewichtsanforderungen des Gesamtfahrzeugs </w:t>
      </w:r>
      <w:r w:rsidR="00F73915">
        <w:t xml:space="preserve">erfüllen. 1000BASE-RH ist die Ethernet-Spezifikation für ein Gigabit-fähiges, POF-basiertes Kommunikationsprotokoll. Es eignet sich hervorragend für die neuen Architekturen, da es </w:t>
      </w:r>
      <w:r w:rsidR="00EB1D30">
        <w:t>inhärent eine</w:t>
      </w:r>
      <w:r w:rsidR="00F73915">
        <w:t xml:space="preserve"> </w:t>
      </w:r>
      <w:r w:rsidR="00F73915">
        <w:lastRenderedPageBreak/>
        <w:t xml:space="preserve">galvanische Isolierung zwischen kommunizierenden Modulen und </w:t>
      </w:r>
      <w:r w:rsidR="00942154">
        <w:t>ein abstrahlfreies Kabel bietet. Zudem läuft es bei 100 Mbit/</w:t>
      </w:r>
      <w:r w:rsidR="00294740">
        <w:t>s für den</w:t>
      </w:r>
      <w:r w:rsidR="00942154">
        <w:t xml:space="preserve"> gegenwärtigen Bedarf</w:t>
      </w:r>
      <w:r w:rsidR="00294740">
        <w:t>, unterstützt aber auch 1 GBit/s für zukünftige Anforderungen.</w:t>
      </w:r>
    </w:p>
    <w:p w14:paraId="047A0E9F" w14:textId="77777777" w:rsidR="00DE51B3" w:rsidRPr="003F1788" w:rsidRDefault="00DE51B3" w:rsidP="005059E6"/>
    <w:p w14:paraId="74D690AB" w14:textId="01A1ADE1" w:rsidR="004237C1" w:rsidRPr="006F42FF" w:rsidRDefault="00CE3E8C" w:rsidP="004237C1">
      <w:pPr>
        <w:spacing w:line="288" w:lineRule="auto"/>
      </w:pPr>
      <w:r w:rsidRPr="006F42FF">
        <w:t xml:space="preserve">KDPOF hat </w:t>
      </w:r>
      <w:r w:rsidR="005059E6">
        <w:t>kürzlich</w:t>
      </w:r>
      <w:r w:rsidRPr="006F42FF">
        <w:t xml:space="preserve"> die Verfügbarkeit von Mustern des ersten Gigabit-Ethernet POF Transceiver</w:t>
      </w:r>
      <w:r w:rsidR="00F15AE5">
        <w:t>s</w:t>
      </w:r>
      <w:r w:rsidRPr="006F42FF">
        <w:t xml:space="preserve"> </w:t>
      </w:r>
      <w:r w:rsidR="00D10CD7" w:rsidRPr="006F42FF">
        <w:t>KD1053</w:t>
      </w:r>
      <w:r w:rsidR="009B4E89">
        <w:t xml:space="preserve"> </w:t>
      </w:r>
      <w:r w:rsidR="005059E6">
        <w:t>bekannt gegeben</w:t>
      </w:r>
      <w:r w:rsidRPr="006F42FF">
        <w:t xml:space="preserve">. </w:t>
      </w:r>
      <w:r w:rsidR="006D5880" w:rsidRPr="006F42FF">
        <w:t xml:space="preserve">Der KD1053 entspricht dem neuen Standard-Zusatz IEEE Std 802.3bv™ für Gigabit-Ethernet über POF. </w:t>
      </w:r>
      <w:r w:rsidR="006F42FF" w:rsidRPr="006F42FF">
        <w:t>Er erfüllt</w:t>
      </w:r>
      <w:r w:rsidR="006D5880" w:rsidRPr="006F42FF">
        <w:t xml:space="preserve"> </w:t>
      </w:r>
      <w:r w:rsidR="00071BB8">
        <w:t>die umfassenden</w:t>
      </w:r>
      <w:r w:rsidR="006D5880" w:rsidRPr="006F42FF">
        <w:t xml:space="preserve"> Anforderungen der Automobilhersteller: hohe Konnektivität bei gleichzeitig flexibler, digitale</w:t>
      </w:r>
      <w:r w:rsidR="00625030">
        <w:t>r</w:t>
      </w:r>
      <w:r w:rsidR="006D5880" w:rsidRPr="006F42FF">
        <w:t xml:space="preserve"> Host-Schnittstelle, niedrige Latenz, geringer Jitter sowie eine kurze Aufbauzeit der Verbindung.</w:t>
      </w:r>
    </w:p>
    <w:p w14:paraId="0D89A498" w14:textId="77777777" w:rsidR="00684A5E" w:rsidRPr="006F42FF" w:rsidRDefault="00684A5E" w:rsidP="00C7602C">
      <w:pPr>
        <w:spacing w:line="288" w:lineRule="auto"/>
      </w:pPr>
    </w:p>
    <w:p w14:paraId="3A49D81A" w14:textId="001058EC" w:rsidR="001B7323" w:rsidRPr="006F42FF" w:rsidRDefault="002E304B" w:rsidP="00C7602C">
      <w:pPr>
        <w:spacing w:line="288" w:lineRule="auto"/>
      </w:pPr>
      <w:r w:rsidRPr="006F42FF">
        <w:t>Zeichen</w:t>
      </w:r>
      <w:r w:rsidR="001B7323" w:rsidRPr="006F42FF">
        <w:t xml:space="preserve">: </w:t>
      </w:r>
      <w:r w:rsidR="007D448F">
        <w:t>2.859</w:t>
      </w:r>
      <w:bookmarkStart w:id="0" w:name="_GoBack"/>
      <w:bookmarkEnd w:id="0"/>
    </w:p>
    <w:p w14:paraId="6564276D" w14:textId="77777777" w:rsidR="006F42FF" w:rsidRPr="006F42FF" w:rsidRDefault="006F42FF">
      <w:pPr>
        <w:rPr>
          <w:b/>
        </w:rPr>
      </w:pPr>
    </w:p>
    <w:p w14:paraId="4E49653A" w14:textId="77777777" w:rsidR="006F42FF" w:rsidRPr="006F42FF" w:rsidRDefault="006F42FF">
      <w:pPr>
        <w:rPr>
          <w:b/>
        </w:rPr>
      </w:pPr>
    </w:p>
    <w:p w14:paraId="2907ADCC" w14:textId="3F897A8F" w:rsidR="00AC0636" w:rsidRPr="006F42FF" w:rsidRDefault="00813B7C">
      <w:pPr>
        <w:rPr>
          <w:b/>
        </w:rPr>
      </w:pPr>
      <w:r w:rsidRPr="006F42FF">
        <w:rPr>
          <w:b/>
        </w:rPr>
        <w:t>Bilder</w:t>
      </w:r>
    </w:p>
    <w:tbl>
      <w:tblPr>
        <w:tblStyle w:val="Tabellenraster"/>
        <w:tblW w:w="9066" w:type="dxa"/>
        <w:tblInd w:w="-5" w:type="dxa"/>
        <w:tblLook w:val="04A0" w:firstRow="1" w:lastRow="0" w:firstColumn="1" w:lastColumn="0" w:noHBand="0" w:noVBand="1"/>
      </w:tblPr>
      <w:tblGrid>
        <w:gridCol w:w="1953"/>
        <w:gridCol w:w="340"/>
        <w:gridCol w:w="6773"/>
      </w:tblGrid>
      <w:tr w:rsidR="00294740" w:rsidRPr="007D448F" w14:paraId="769F6C7C" w14:textId="77777777" w:rsidTr="00294740">
        <w:trPr>
          <w:trHeight w:hRule="exact" w:val="1701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8F2EAEB" w14:textId="77777777" w:rsidR="00294740" w:rsidRPr="007D26AD" w:rsidRDefault="00294740" w:rsidP="00E90AF2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11B573" wp14:editId="0B6AE5E8">
                  <wp:extent cx="1080000" cy="1080000"/>
                  <wp:effectExtent l="0" t="0" r="12700" b="1270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bms-galvanic-isolation-scre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2B2125" w14:textId="77777777" w:rsidR="00294740" w:rsidRPr="00172053" w:rsidRDefault="00294740" w:rsidP="00E90AF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14:paraId="1B6BCC2C" w14:textId="7C8B9158" w:rsidR="00294740" w:rsidRPr="00294740" w:rsidRDefault="00294740" w:rsidP="00294740">
            <w:pPr>
              <w:ind w:right="-141"/>
              <w:rPr>
                <w:color w:val="000000" w:themeColor="text1"/>
              </w:rPr>
            </w:pPr>
            <w:r w:rsidRPr="00294740">
              <w:rPr>
                <w:color w:val="000000" w:themeColor="text1"/>
              </w:rPr>
              <w:t xml:space="preserve">Bild 1: </w:t>
            </w:r>
            <w:r w:rsidRPr="00294740">
              <w:t>KDPOF bietet optische Konnektivität für Antriebe in Elektro- und Hybridfahrzeugen</w:t>
            </w:r>
          </w:p>
          <w:p w14:paraId="61486FEF" w14:textId="77777777" w:rsidR="00294740" w:rsidRPr="00294740" w:rsidRDefault="00294740" w:rsidP="00E90AF2">
            <w:pPr>
              <w:rPr>
                <w:color w:val="000000" w:themeColor="text1"/>
              </w:rPr>
            </w:pPr>
          </w:p>
          <w:p w14:paraId="32FB1172" w14:textId="1DB2C093" w:rsidR="00294740" w:rsidRPr="00EB1D30" w:rsidRDefault="00294740" w:rsidP="00E90AF2">
            <w:pPr>
              <w:rPr>
                <w:color w:val="000000" w:themeColor="text1"/>
                <w:lang w:val="en-US"/>
              </w:rPr>
            </w:pPr>
            <w:r w:rsidRPr="00EB1D30">
              <w:rPr>
                <w:color w:val="000000" w:themeColor="text1"/>
                <w:lang w:val="en-US"/>
              </w:rPr>
              <w:t>Bildquelle/Copyright: KDPOF</w:t>
            </w:r>
          </w:p>
          <w:p w14:paraId="64D91249" w14:textId="77777777" w:rsidR="00294740" w:rsidRPr="00172053" w:rsidRDefault="00294740" w:rsidP="00E90AF2">
            <w:pPr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 xml:space="preserve">Download: </w:t>
            </w:r>
            <w:r w:rsidRPr="00172053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http://www.ahlendorf-news.com/media/news/images/KDPOF-electric-vehicle-galvanic-isolation-H.jpg</w:t>
            </w:r>
          </w:p>
        </w:tc>
      </w:tr>
      <w:tr w:rsidR="00F53C3A" w:rsidRPr="007D448F" w14:paraId="3850A2D5" w14:textId="77777777" w:rsidTr="00294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53" w:type="dxa"/>
          </w:tcPr>
          <w:p w14:paraId="16E60ED9" w14:textId="1AD69B91" w:rsidR="00F53C3A" w:rsidRPr="00906B71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</w:tcPr>
          <w:p w14:paraId="12D45E1F" w14:textId="77777777" w:rsidR="00F53C3A" w:rsidRPr="00906B71" w:rsidRDefault="00F53C3A">
            <w:pPr>
              <w:rPr>
                <w:lang w:val="en-US"/>
              </w:rPr>
            </w:pPr>
          </w:p>
        </w:tc>
        <w:tc>
          <w:tcPr>
            <w:tcW w:w="6773" w:type="dxa"/>
          </w:tcPr>
          <w:p w14:paraId="782B8315" w14:textId="77777777" w:rsidR="00F53C3A" w:rsidRPr="00906B71" w:rsidRDefault="00F53C3A">
            <w:pPr>
              <w:rPr>
                <w:lang w:val="en-US"/>
              </w:rPr>
            </w:pPr>
          </w:p>
        </w:tc>
      </w:tr>
      <w:tr w:rsidR="00F53C3A" w:rsidRPr="007D448F" w14:paraId="17543E8E" w14:textId="77777777" w:rsidTr="00294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953" w:type="dxa"/>
          </w:tcPr>
          <w:p w14:paraId="088395EE" w14:textId="2DE7EA25" w:rsidR="00F53C3A" w:rsidRPr="006F42FF" w:rsidRDefault="00D62E88" w:rsidP="00F53C3A">
            <w:pPr>
              <w:jc w:val="center"/>
            </w:pPr>
            <w:r w:rsidRPr="006F42FF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B1B890D" w14:textId="77777777" w:rsidR="00F53C3A" w:rsidRPr="006F42FF" w:rsidRDefault="00F53C3A"/>
        </w:tc>
        <w:tc>
          <w:tcPr>
            <w:tcW w:w="6773" w:type="dxa"/>
          </w:tcPr>
          <w:p w14:paraId="61C68DCE" w14:textId="15C41801" w:rsidR="00F53C3A" w:rsidRPr="006F42FF" w:rsidRDefault="00813B7C">
            <w:r w:rsidRPr="006F42FF">
              <w:t>Bild 2: Carlos Pardo ist CEO u</w:t>
            </w:r>
            <w:r w:rsidR="004E0E18" w:rsidRPr="006F42FF">
              <w:t xml:space="preserve">nd </w:t>
            </w:r>
            <w:r w:rsidRPr="006F42FF">
              <w:t>Mitgründer</w:t>
            </w:r>
            <w:r w:rsidR="004E0E18" w:rsidRPr="006F42FF">
              <w:t xml:space="preserve"> </w:t>
            </w:r>
            <w:r w:rsidRPr="006F42FF">
              <w:t>von</w:t>
            </w:r>
            <w:r w:rsidR="00F53C3A" w:rsidRPr="006F42FF">
              <w:t xml:space="preserve"> KDPOF</w:t>
            </w:r>
          </w:p>
          <w:p w14:paraId="155E581F" w14:textId="77777777" w:rsidR="001C140D" w:rsidRPr="006F42FF" w:rsidRDefault="001C140D"/>
          <w:p w14:paraId="193AFE6A" w14:textId="1ED9913E" w:rsidR="001C140D" w:rsidRPr="00906B71" w:rsidRDefault="00813B7C" w:rsidP="001C140D">
            <w:pPr>
              <w:rPr>
                <w:lang w:val="en-US"/>
              </w:rPr>
            </w:pPr>
            <w:r w:rsidRPr="00906B71">
              <w:rPr>
                <w:lang w:val="en-US"/>
              </w:rPr>
              <w:t>Bildquelle/</w:t>
            </w:r>
            <w:r w:rsidR="001C140D" w:rsidRPr="00906B71">
              <w:rPr>
                <w:lang w:val="en-US"/>
              </w:rPr>
              <w:t>Copyright: KDPOF</w:t>
            </w:r>
          </w:p>
          <w:p w14:paraId="2A659D67" w14:textId="46E72C42" w:rsidR="001C140D" w:rsidRPr="00906B71" w:rsidRDefault="001C140D" w:rsidP="001C140D">
            <w:pPr>
              <w:rPr>
                <w:lang w:val="en-US"/>
              </w:rPr>
            </w:pPr>
            <w:r w:rsidRPr="00906B71">
              <w:rPr>
                <w:lang w:val="en-US"/>
              </w:rPr>
              <w:t xml:space="preserve">Download: </w:t>
            </w:r>
            <w:r w:rsidRPr="00906B71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06C37B3B" w14:textId="77777777" w:rsidR="00E93DDA" w:rsidRPr="00906B71" w:rsidRDefault="00E93DDA">
      <w:pPr>
        <w:rPr>
          <w:b/>
          <w:lang w:val="en-US"/>
        </w:rPr>
      </w:pPr>
    </w:p>
    <w:p w14:paraId="3E71A664" w14:textId="77777777" w:rsidR="009C49CB" w:rsidRPr="00906B71" w:rsidRDefault="009C49CB">
      <w:pPr>
        <w:rPr>
          <w:b/>
          <w:sz w:val="20"/>
          <w:szCs w:val="20"/>
          <w:lang w:val="en-US"/>
        </w:rPr>
      </w:pPr>
      <w:r w:rsidRPr="00906B71">
        <w:rPr>
          <w:b/>
          <w:sz w:val="20"/>
          <w:szCs w:val="20"/>
          <w:lang w:val="en-US"/>
        </w:rPr>
        <w:br w:type="page"/>
      </w:r>
    </w:p>
    <w:p w14:paraId="6B811DBA" w14:textId="77F2F36D" w:rsidR="00AC0636" w:rsidRPr="006F42FF" w:rsidRDefault="003F3A3B">
      <w:pPr>
        <w:rPr>
          <w:b/>
          <w:sz w:val="20"/>
          <w:szCs w:val="20"/>
        </w:rPr>
      </w:pPr>
      <w:r w:rsidRPr="006F42FF">
        <w:rPr>
          <w:b/>
          <w:sz w:val="20"/>
          <w:szCs w:val="20"/>
        </w:rPr>
        <w:lastRenderedPageBreak/>
        <w:t>Über</w:t>
      </w:r>
      <w:r w:rsidR="00AC0636" w:rsidRPr="006F42FF">
        <w:rPr>
          <w:b/>
          <w:sz w:val="20"/>
          <w:szCs w:val="20"/>
        </w:rPr>
        <w:t xml:space="preserve"> KDPOF</w:t>
      </w:r>
    </w:p>
    <w:p w14:paraId="535E555E" w14:textId="77777777" w:rsidR="00AC0636" w:rsidRPr="006F42FF" w:rsidRDefault="00AC0636">
      <w:pPr>
        <w:rPr>
          <w:sz w:val="20"/>
          <w:szCs w:val="20"/>
        </w:rPr>
      </w:pPr>
    </w:p>
    <w:p w14:paraId="705B31FA" w14:textId="3F462F2A" w:rsidR="007A3E51" w:rsidRPr="006F42FF" w:rsidRDefault="008F226E">
      <w:pPr>
        <w:rPr>
          <w:sz w:val="20"/>
          <w:szCs w:val="20"/>
        </w:rPr>
      </w:pPr>
      <w:r w:rsidRPr="006F42FF">
        <w:rPr>
          <w:sz w:val="20"/>
          <w:szCs w:val="20"/>
        </w:rPr>
        <w:t xml:space="preserve">Das </w:t>
      </w:r>
      <w:r w:rsidR="002E462B" w:rsidRPr="006F42FF">
        <w:rPr>
          <w:sz w:val="20"/>
          <w:szCs w:val="20"/>
        </w:rPr>
        <w:t>Fabless-Halbleiterunternehmen</w:t>
      </w:r>
      <w:r w:rsidRPr="006F42FF">
        <w:rPr>
          <w:sz w:val="20"/>
          <w:szCs w:val="20"/>
        </w:rPr>
        <w:t xml:space="preserve"> KDPOF </w:t>
      </w:r>
      <w:r w:rsidR="00F94787" w:rsidRPr="006F42FF">
        <w:rPr>
          <w:sz w:val="20"/>
          <w:szCs w:val="20"/>
        </w:rPr>
        <w:t xml:space="preserve">bietet innovative </w:t>
      </w:r>
      <w:r w:rsidR="007720F0" w:rsidRPr="006F42FF">
        <w:rPr>
          <w:sz w:val="20"/>
          <w:szCs w:val="20"/>
        </w:rPr>
        <w:t>Gigabit- und Langstrecken-</w:t>
      </w:r>
      <w:r w:rsidR="007A3E51" w:rsidRPr="006F42FF">
        <w:rPr>
          <w:sz w:val="20"/>
          <w:szCs w:val="20"/>
        </w:rPr>
        <w:t xml:space="preserve">Kommunikation über POF (Plastic Optical Fiber). </w:t>
      </w:r>
      <w:r w:rsidR="00934B83" w:rsidRPr="006F42FF">
        <w:rPr>
          <w:sz w:val="20"/>
          <w:szCs w:val="20"/>
        </w:rPr>
        <w:t xml:space="preserve">KDPOF </w:t>
      </w:r>
      <w:r w:rsidR="00C30642" w:rsidRPr="006F42FF">
        <w:rPr>
          <w:sz w:val="20"/>
          <w:szCs w:val="20"/>
        </w:rPr>
        <w:t>lässt</w:t>
      </w:r>
      <w:r w:rsidR="00934B83" w:rsidRPr="006F42FF">
        <w:rPr>
          <w:sz w:val="20"/>
          <w:szCs w:val="20"/>
        </w:rPr>
        <w:t xml:space="preserve"> die Gigabit-</w:t>
      </w:r>
      <w:r w:rsidR="00C70674" w:rsidRPr="006F42FF">
        <w:rPr>
          <w:sz w:val="20"/>
          <w:szCs w:val="20"/>
        </w:rPr>
        <w:t xml:space="preserve">Vernetzung </w:t>
      </w:r>
      <w:r w:rsidR="00934B83" w:rsidRPr="006F42FF">
        <w:rPr>
          <w:sz w:val="20"/>
          <w:szCs w:val="20"/>
        </w:rPr>
        <w:t>über POF</w:t>
      </w:r>
      <w:r w:rsidR="00C30642" w:rsidRPr="006F42FF">
        <w:rPr>
          <w:sz w:val="20"/>
          <w:szCs w:val="20"/>
        </w:rPr>
        <w:t xml:space="preserve"> Wirklichkeit werden</w:t>
      </w:r>
      <w:r w:rsidR="00934B83" w:rsidRPr="006F42FF">
        <w:rPr>
          <w:sz w:val="20"/>
          <w:szCs w:val="20"/>
        </w:rPr>
        <w:t>, indem die KDPOF-Technologie POF-L</w:t>
      </w:r>
      <w:r w:rsidR="001B3FB9" w:rsidRPr="006F42FF">
        <w:rPr>
          <w:sz w:val="20"/>
          <w:szCs w:val="20"/>
        </w:rPr>
        <w:t>inks mit 1 GBit/s für Automobil,</w:t>
      </w:r>
      <w:r w:rsidR="00934B83" w:rsidRPr="006F42FF">
        <w:rPr>
          <w:sz w:val="20"/>
          <w:szCs w:val="20"/>
        </w:rPr>
        <w:t xml:space="preserve"> Industrie- und Heimnetzwerke bereitstellt. Das 2010 </w:t>
      </w:r>
      <w:r w:rsidR="00C70674" w:rsidRPr="006F42FF">
        <w:rPr>
          <w:sz w:val="20"/>
          <w:szCs w:val="20"/>
        </w:rPr>
        <w:t xml:space="preserve">in Madrid, Spanien, gegründete </w:t>
      </w:r>
      <w:r w:rsidR="00934B83" w:rsidRPr="006F42FF">
        <w:rPr>
          <w:sz w:val="20"/>
          <w:szCs w:val="20"/>
        </w:rPr>
        <w:t>Unternehmen bietet se</w:t>
      </w:r>
      <w:r w:rsidR="00C05B14" w:rsidRPr="006F42FF">
        <w:rPr>
          <w:sz w:val="20"/>
          <w:szCs w:val="20"/>
        </w:rPr>
        <w:t>ine Technologie entweder als ASSP</w:t>
      </w:r>
      <w:r w:rsidR="00934B83" w:rsidRPr="006F42FF">
        <w:rPr>
          <w:sz w:val="20"/>
          <w:szCs w:val="20"/>
        </w:rPr>
        <w:t xml:space="preserve"> (Application Specific </w:t>
      </w:r>
      <w:r w:rsidR="00C05B14" w:rsidRPr="006F42FF">
        <w:rPr>
          <w:sz w:val="20"/>
          <w:szCs w:val="20"/>
        </w:rPr>
        <w:t>Standard Product</w:t>
      </w:r>
      <w:r w:rsidR="00934B83" w:rsidRPr="006F42FF">
        <w:rPr>
          <w:sz w:val="20"/>
          <w:szCs w:val="20"/>
        </w:rPr>
        <w:t xml:space="preserve">) oder als IP (Intellectual Property) für die Integration in System-on-Chips (SoCs) an. Das adaptive und effiziente System </w:t>
      </w:r>
      <w:r w:rsidR="0023288C" w:rsidRPr="006F42FF">
        <w:rPr>
          <w:sz w:val="20"/>
          <w:szCs w:val="20"/>
        </w:rPr>
        <w:t xml:space="preserve">funktioniert mit einer großen Bandbreite an optoelektronischen </w:t>
      </w:r>
      <w:r w:rsidR="00C2310A" w:rsidRPr="006F42FF">
        <w:rPr>
          <w:sz w:val="20"/>
          <w:szCs w:val="20"/>
        </w:rPr>
        <w:t xml:space="preserve">Bauelementen </w:t>
      </w:r>
      <w:r w:rsidR="0023288C" w:rsidRPr="006F42FF">
        <w:rPr>
          <w:sz w:val="20"/>
          <w:szCs w:val="20"/>
        </w:rPr>
        <w:t xml:space="preserve">und </w:t>
      </w:r>
      <w:r w:rsidR="00C2310A" w:rsidRPr="006F42FF">
        <w:rPr>
          <w:sz w:val="20"/>
          <w:szCs w:val="20"/>
        </w:rPr>
        <w:t>kostengünstigen</w:t>
      </w:r>
      <w:r w:rsidR="0034660B" w:rsidRPr="006F42FF">
        <w:rPr>
          <w:sz w:val="20"/>
          <w:szCs w:val="20"/>
        </w:rPr>
        <w:t xml:space="preserve"> optischen Fasern mit großem Kerndurchmesser. </w:t>
      </w:r>
      <w:r w:rsidR="004E3803" w:rsidRPr="006F42FF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6F42FF" w:rsidRDefault="00270194">
      <w:pPr>
        <w:rPr>
          <w:sz w:val="20"/>
          <w:szCs w:val="20"/>
        </w:rPr>
      </w:pPr>
    </w:p>
    <w:p w14:paraId="7AA113CC" w14:textId="77777777" w:rsidR="000E14D0" w:rsidRPr="006F42FF" w:rsidRDefault="000E14D0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KDPOF Knowledge Development for POF, S.L.</w:t>
      </w:r>
    </w:p>
    <w:p w14:paraId="1DD10DBE" w14:textId="10817CE9" w:rsidR="00270194" w:rsidRPr="00906B71" w:rsidRDefault="00270194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>Ronda de Poniente 14, 2ª Planta</w:t>
      </w:r>
    </w:p>
    <w:p w14:paraId="7808FBD3" w14:textId="079ABF49" w:rsidR="00270194" w:rsidRPr="00906B71" w:rsidRDefault="004E3803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 xml:space="preserve">28760 </w:t>
      </w:r>
      <w:r w:rsidR="00270194" w:rsidRPr="00906B71">
        <w:rPr>
          <w:sz w:val="20"/>
          <w:szCs w:val="20"/>
          <w:lang w:val="en-US"/>
        </w:rPr>
        <w:t>Tres Cantos</w:t>
      </w:r>
    </w:p>
    <w:p w14:paraId="3EB781CB" w14:textId="043ECB96" w:rsidR="00270194" w:rsidRPr="006F42FF" w:rsidRDefault="004E3803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Spanien</w:t>
      </w:r>
    </w:p>
    <w:p w14:paraId="20FB1387" w14:textId="3FC0374D" w:rsidR="00270194" w:rsidRPr="006F42FF" w:rsidRDefault="00313EC9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E support</w:t>
      </w:r>
      <w:r w:rsidR="00270194" w:rsidRPr="006F42FF">
        <w:rPr>
          <w:sz w:val="20"/>
          <w:szCs w:val="20"/>
        </w:rPr>
        <w:t>@kdpof.com</w:t>
      </w:r>
    </w:p>
    <w:p w14:paraId="40711B1B" w14:textId="12EA99AE" w:rsidR="00270194" w:rsidRPr="006F42FF" w:rsidRDefault="00270194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T +34 918043387</w:t>
      </w:r>
    </w:p>
    <w:p w14:paraId="4D1669D9" w14:textId="77777777" w:rsidR="00270194" w:rsidRPr="006F42FF" w:rsidRDefault="00270194" w:rsidP="00270194">
      <w:pPr>
        <w:rPr>
          <w:sz w:val="20"/>
          <w:szCs w:val="20"/>
        </w:rPr>
      </w:pPr>
    </w:p>
    <w:p w14:paraId="3F6DDA18" w14:textId="77777777" w:rsidR="00CB6E9C" w:rsidRPr="006F42FF" w:rsidRDefault="00CB6E9C">
      <w:pPr>
        <w:rPr>
          <w:sz w:val="20"/>
          <w:szCs w:val="20"/>
        </w:rPr>
      </w:pPr>
    </w:p>
    <w:p w14:paraId="03959DDB" w14:textId="0A881A9F" w:rsidR="00AC0636" w:rsidRPr="006F42FF" w:rsidRDefault="004E3803">
      <w:pPr>
        <w:rPr>
          <w:b/>
          <w:sz w:val="20"/>
          <w:szCs w:val="20"/>
        </w:rPr>
      </w:pPr>
      <w:r w:rsidRPr="006F42FF">
        <w:rPr>
          <w:b/>
          <w:sz w:val="20"/>
          <w:szCs w:val="20"/>
        </w:rPr>
        <w:t xml:space="preserve">Medienkontakt </w:t>
      </w:r>
    </w:p>
    <w:p w14:paraId="18264E13" w14:textId="77777777" w:rsidR="00CB6E9C" w:rsidRPr="006F42FF" w:rsidRDefault="00CB6E9C">
      <w:pPr>
        <w:rPr>
          <w:sz w:val="20"/>
          <w:szCs w:val="20"/>
        </w:rPr>
      </w:pPr>
    </w:p>
    <w:p w14:paraId="314A1499" w14:textId="27C36E1E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Mandy Ahlendorf</w:t>
      </w:r>
    </w:p>
    <w:p w14:paraId="13C2805F" w14:textId="70F3005E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ahlendorf communication</w:t>
      </w:r>
    </w:p>
    <w:p w14:paraId="3561FC94" w14:textId="345238BB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E ma</w:t>
      </w:r>
      <w:r w:rsidR="00CB6E9C" w:rsidRPr="006F42FF">
        <w:rPr>
          <w:sz w:val="20"/>
          <w:szCs w:val="20"/>
        </w:rPr>
        <w:t>@ahlendorf-communication.com</w:t>
      </w:r>
    </w:p>
    <w:p w14:paraId="6D320E0F" w14:textId="51572B55" w:rsidR="00CB6E9C" w:rsidRPr="006F42FF" w:rsidRDefault="00CB6E9C">
      <w:pPr>
        <w:rPr>
          <w:sz w:val="20"/>
          <w:szCs w:val="20"/>
        </w:rPr>
      </w:pPr>
      <w:r w:rsidRPr="006F42FF">
        <w:rPr>
          <w:sz w:val="20"/>
          <w:szCs w:val="20"/>
        </w:rPr>
        <w:t>T +49 8151 9739098</w:t>
      </w:r>
    </w:p>
    <w:p w14:paraId="05DCD2F4" w14:textId="77777777" w:rsidR="00AC0636" w:rsidRPr="006F42FF" w:rsidRDefault="00AC0636"/>
    <w:sectPr w:rsidR="00AC0636" w:rsidRPr="006F42FF" w:rsidSect="009C49CB">
      <w:headerReference w:type="default" r:id="rId8"/>
      <w:pgSz w:w="11900" w:h="16840"/>
      <w:pgMar w:top="3119" w:right="3252" w:bottom="18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BE70" w14:textId="77777777" w:rsidR="00AA04E2" w:rsidRDefault="00AA04E2" w:rsidP="0090444E">
      <w:r>
        <w:separator/>
      </w:r>
    </w:p>
  </w:endnote>
  <w:endnote w:type="continuationSeparator" w:id="0">
    <w:p w14:paraId="378C9679" w14:textId="77777777" w:rsidR="00AA04E2" w:rsidRDefault="00AA04E2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2F7D7" w14:textId="77777777" w:rsidR="00AA04E2" w:rsidRDefault="00AA04E2" w:rsidP="0090444E">
      <w:r>
        <w:separator/>
      </w:r>
    </w:p>
  </w:footnote>
  <w:footnote w:type="continuationSeparator" w:id="0">
    <w:p w14:paraId="1A6AAF31" w14:textId="77777777" w:rsidR="00AA04E2" w:rsidRDefault="00AA04E2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00CCC90C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4EBD89E9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2212D"/>
    <w:rsid w:val="000235A2"/>
    <w:rsid w:val="0002602B"/>
    <w:rsid w:val="00043B00"/>
    <w:rsid w:val="000457CC"/>
    <w:rsid w:val="00055B6D"/>
    <w:rsid w:val="000634E2"/>
    <w:rsid w:val="00063EB7"/>
    <w:rsid w:val="00066FD6"/>
    <w:rsid w:val="00067962"/>
    <w:rsid w:val="00067FBB"/>
    <w:rsid w:val="00071BA0"/>
    <w:rsid w:val="00071BB8"/>
    <w:rsid w:val="00072001"/>
    <w:rsid w:val="0007519E"/>
    <w:rsid w:val="00082123"/>
    <w:rsid w:val="00084233"/>
    <w:rsid w:val="00085F82"/>
    <w:rsid w:val="00095126"/>
    <w:rsid w:val="000A2F85"/>
    <w:rsid w:val="000B16C1"/>
    <w:rsid w:val="000B6DF6"/>
    <w:rsid w:val="000C059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51C0"/>
    <w:rsid w:val="00104AAE"/>
    <w:rsid w:val="00107A05"/>
    <w:rsid w:val="00112CC0"/>
    <w:rsid w:val="00122771"/>
    <w:rsid w:val="001378CA"/>
    <w:rsid w:val="00137D08"/>
    <w:rsid w:val="001424EE"/>
    <w:rsid w:val="0015711D"/>
    <w:rsid w:val="001607C5"/>
    <w:rsid w:val="00165B99"/>
    <w:rsid w:val="00180903"/>
    <w:rsid w:val="00193142"/>
    <w:rsid w:val="001A5691"/>
    <w:rsid w:val="001A62BF"/>
    <w:rsid w:val="001B2B35"/>
    <w:rsid w:val="001B3FB9"/>
    <w:rsid w:val="001B3FC8"/>
    <w:rsid w:val="001B7323"/>
    <w:rsid w:val="001C140D"/>
    <w:rsid w:val="001C6AEF"/>
    <w:rsid w:val="001D32C0"/>
    <w:rsid w:val="001E0B22"/>
    <w:rsid w:val="001E107E"/>
    <w:rsid w:val="001E4B70"/>
    <w:rsid w:val="001F2E37"/>
    <w:rsid w:val="00201D73"/>
    <w:rsid w:val="002146CD"/>
    <w:rsid w:val="00214BEA"/>
    <w:rsid w:val="00223A4D"/>
    <w:rsid w:val="0023288C"/>
    <w:rsid w:val="00236913"/>
    <w:rsid w:val="00270194"/>
    <w:rsid w:val="0027158D"/>
    <w:rsid w:val="00272192"/>
    <w:rsid w:val="0028648A"/>
    <w:rsid w:val="00294740"/>
    <w:rsid w:val="002A1009"/>
    <w:rsid w:val="002A436C"/>
    <w:rsid w:val="002B138A"/>
    <w:rsid w:val="002B66F7"/>
    <w:rsid w:val="002C0932"/>
    <w:rsid w:val="002D4C04"/>
    <w:rsid w:val="002E304B"/>
    <w:rsid w:val="002E462B"/>
    <w:rsid w:val="002E5C79"/>
    <w:rsid w:val="002E603C"/>
    <w:rsid w:val="00301B62"/>
    <w:rsid w:val="00304ADF"/>
    <w:rsid w:val="00313B98"/>
    <w:rsid w:val="00313EC9"/>
    <w:rsid w:val="0032692C"/>
    <w:rsid w:val="00326F5B"/>
    <w:rsid w:val="00332F1F"/>
    <w:rsid w:val="003426B7"/>
    <w:rsid w:val="0034660B"/>
    <w:rsid w:val="003617D8"/>
    <w:rsid w:val="00365967"/>
    <w:rsid w:val="00396E59"/>
    <w:rsid w:val="00397418"/>
    <w:rsid w:val="003B1E61"/>
    <w:rsid w:val="003C07F2"/>
    <w:rsid w:val="003F1788"/>
    <w:rsid w:val="003F3725"/>
    <w:rsid w:val="003F3A3B"/>
    <w:rsid w:val="003F7119"/>
    <w:rsid w:val="00407EEF"/>
    <w:rsid w:val="004237C1"/>
    <w:rsid w:val="00424154"/>
    <w:rsid w:val="004303AF"/>
    <w:rsid w:val="004453EB"/>
    <w:rsid w:val="004701C2"/>
    <w:rsid w:val="00483F61"/>
    <w:rsid w:val="004960A0"/>
    <w:rsid w:val="004A7DA3"/>
    <w:rsid w:val="004B08CF"/>
    <w:rsid w:val="004B2544"/>
    <w:rsid w:val="004B3033"/>
    <w:rsid w:val="004B5D3C"/>
    <w:rsid w:val="004B6D33"/>
    <w:rsid w:val="004D4F94"/>
    <w:rsid w:val="004E0E18"/>
    <w:rsid w:val="004E2228"/>
    <w:rsid w:val="004E3803"/>
    <w:rsid w:val="005048C7"/>
    <w:rsid w:val="005059E6"/>
    <w:rsid w:val="00530202"/>
    <w:rsid w:val="005325E7"/>
    <w:rsid w:val="0054251B"/>
    <w:rsid w:val="00545EEE"/>
    <w:rsid w:val="00553C35"/>
    <w:rsid w:val="00560862"/>
    <w:rsid w:val="00561019"/>
    <w:rsid w:val="00566F3E"/>
    <w:rsid w:val="0056771A"/>
    <w:rsid w:val="00567C76"/>
    <w:rsid w:val="00567E62"/>
    <w:rsid w:val="00582BF9"/>
    <w:rsid w:val="005838C9"/>
    <w:rsid w:val="00585407"/>
    <w:rsid w:val="0058592B"/>
    <w:rsid w:val="005A37CF"/>
    <w:rsid w:val="005B233E"/>
    <w:rsid w:val="005C00B2"/>
    <w:rsid w:val="005D073B"/>
    <w:rsid w:val="005D2CF9"/>
    <w:rsid w:val="005F124F"/>
    <w:rsid w:val="00600B85"/>
    <w:rsid w:val="006054BB"/>
    <w:rsid w:val="00610620"/>
    <w:rsid w:val="00613294"/>
    <w:rsid w:val="00625030"/>
    <w:rsid w:val="0062545F"/>
    <w:rsid w:val="006402FE"/>
    <w:rsid w:val="00646419"/>
    <w:rsid w:val="006641F9"/>
    <w:rsid w:val="00664D1C"/>
    <w:rsid w:val="00665B00"/>
    <w:rsid w:val="00672039"/>
    <w:rsid w:val="006723EA"/>
    <w:rsid w:val="00672EE1"/>
    <w:rsid w:val="00677AA1"/>
    <w:rsid w:val="00684A5E"/>
    <w:rsid w:val="0069353E"/>
    <w:rsid w:val="006D5880"/>
    <w:rsid w:val="006D6EE5"/>
    <w:rsid w:val="006E03D5"/>
    <w:rsid w:val="006E219F"/>
    <w:rsid w:val="006E5568"/>
    <w:rsid w:val="006E6A39"/>
    <w:rsid w:val="006F34DF"/>
    <w:rsid w:val="006F42FF"/>
    <w:rsid w:val="0070330A"/>
    <w:rsid w:val="00706347"/>
    <w:rsid w:val="00716390"/>
    <w:rsid w:val="0072161F"/>
    <w:rsid w:val="00721EE0"/>
    <w:rsid w:val="00732633"/>
    <w:rsid w:val="00736C08"/>
    <w:rsid w:val="00741841"/>
    <w:rsid w:val="00767D27"/>
    <w:rsid w:val="007720F0"/>
    <w:rsid w:val="00776992"/>
    <w:rsid w:val="00780467"/>
    <w:rsid w:val="00797320"/>
    <w:rsid w:val="007A3E51"/>
    <w:rsid w:val="007A7B1F"/>
    <w:rsid w:val="007B1E73"/>
    <w:rsid w:val="007C32BE"/>
    <w:rsid w:val="007C6315"/>
    <w:rsid w:val="007D0D4E"/>
    <w:rsid w:val="007D448F"/>
    <w:rsid w:val="007D4FA9"/>
    <w:rsid w:val="007D4FF7"/>
    <w:rsid w:val="007E25A4"/>
    <w:rsid w:val="007E5742"/>
    <w:rsid w:val="007F6A3D"/>
    <w:rsid w:val="008103DF"/>
    <w:rsid w:val="00813B7C"/>
    <w:rsid w:val="00821E65"/>
    <w:rsid w:val="00824267"/>
    <w:rsid w:val="00824D10"/>
    <w:rsid w:val="00840572"/>
    <w:rsid w:val="008457A3"/>
    <w:rsid w:val="008651C1"/>
    <w:rsid w:val="0087533F"/>
    <w:rsid w:val="00896253"/>
    <w:rsid w:val="008A0113"/>
    <w:rsid w:val="008A20DC"/>
    <w:rsid w:val="008A6376"/>
    <w:rsid w:val="008A6D29"/>
    <w:rsid w:val="008B1C30"/>
    <w:rsid w:val="008B75E7"/>
    <w:rsid w:val="008F226E"/>
    <w:rsid w:val="008F257C"/>
    <w:rsid w:val="008F6CD5"/>
    <w:rsid w:val="00903450"/>
    <w:rsid w:val="0090444E"/>
    <w:rsid w:val="00906AAB"/>
    <w:rsid w:val="00906B71"/>
    <w:rsid w:val="0091153E"/>
    <w:rsid w:val="00912276"/>
    <w:rsid w:val="00913A43"/>
    <w:rsid w:val="009163A5"/>
    <w:rsid w:val="00927019"/>
    <w:rsid w:val="00934B83"/>
    <w:rsid w:val="009351E1"/>
    <w:rsid w:val="00942154"/>
    <w:rsid w:val="00943CF8"/>
    <w:rsid w:val="00951E66"/>
    <w:rsid w:val="00955B6E"/>
    <w:rsid w:val="00960C4F"/>
    <w:rsid w:val="00967588"/>
    <w:rsid w:val="0099298B"/>
    <w:rsid w:val="00995D7E"/>
    <w:rsid w:val="009A5563"/>
    <w:rsid w:val="009B4E89"/>
    <w:rsid w:val="009B6357"/>
    <w:rsid w:val="009C49CB"/>
    <w:rsid w:val="009C5D2C"/>
    <w:rsid w:val="009E45B2"/>
    <w:rsid w:val="009F1F60"/>
    <w:rsid w:val="009F21B3"/>
    <w:rsid w:val="009F2BC5"/>
    <w:rsid w:val="009F3DB2"/>
    <w:rsid w:val="00A10D19"/>
    <w:rsid w:val="00A17DE9"/>
    <w:rsid w:val="00A54443"/>
    <w:rsid w:val="00A5598F"/>
    <w:rsid w:val="00A6003C"/>
    <w:rsid w:val="00A615F1"/>
    <w:rsid w:val="00A65594"/>
    <w:rsid w:val="00A70290"/>
    <w:rsid w:val="00A811E0"/>
    <w:rsid w:val="00AA0413"/>
    <w:rsid w:val="00AA04E2"/>
    <w:rsid w:val="00AA402F"/>
    <w:rsid w:val="00AA7572"/>
    <w:rsid w:val="00AC0636"/>
    <w:rsid w:val="00AC10AB"/>
    <w:rsid w:val="00AC2ADB"/>
    <w:rsid w:val="00AE6D5A"/>
    <w:rsid w:val="00AE76AC"/>
    <w:rsid w:val="00B00917"/>
    <w:rsid w:val="00B21884"/>
    <w:rsid w:val="00B30C72"/>
    <w:rsid w:val="00B325FF"/>
    <w:rsid w:val="00B3655F"/>
    <w:rsid w:val="00B36A49"/>
    <w:rsid w:val="00B40B40"/>
    <w:rsid w:val="00B506EB"/>
    <w:rsid w:val="00B600A8"/>
    <w:rsid w:val="00B80241"/>
    <w:rsid w:val="00BA0BA3"/>
    <w:rsid w:val="00BB0527"/>
    <w:rsid w:val="00BB07E0"/>
    <w:rsid w:val="00BB3A43"/>
    <w:rsid w:val="00BB535D"/>
    <w:rsid w:val="00BD0017"/>
    <w:rsid w:val="00BE6793"/>
    <w:rsid w:val="00BE7B5B"/>
    <w:rsid w:val="00BF5405"/>
    <w:rsid w:val="00BF6FE2"/>
    <w:rsid w:val="00C036B4"/>
    <w:rsid w:val="00C05B14"/>
    <w:rsid w:val="00C07ED5"/>
    <w:rsid w:val="00C10CBB"/>
    <w:rsid w:val="00C1163D"/>
    <w:rsid w:val="00C2310A"/>
    <w:rsid w:val="00C2541B"/>
    <w:rsid w:val="00C30642"/>
    <w:rsid w:val="00C32FBE"/>
    <w:rsid w:val="00C475BA"/>
    <w:rsid w:val="00C5158A"/>
    <w:rsid w:val="00C60ECC"/>
    <w:rsid w:val="00C6249C"/>
    <w:rsid w:val="00C6466F"/>
    <w:rsid w:val="00C70674"/>
    <w:rsid w:val="00C7602C"/>
    <w:rsid w:val="00C8014F"/>
    <w:rsid w:val="00C8507A"/>
    <w:rsid w:val="00C96DFF"/>
    <w:rsid w:val="00CB4D79"/>
    <w:rsid w:val="00CB6E9C"/>
    <w:rsid w:val="00CC1D84"/>
    <w:rsid w:val="00CC4C03"/>
    <w:rsid w:val="00CC65B2"/>
    <w:rsid w:val="00CE3E8C"/>
    <w:rsid w:val="00CE4C2A"/>
    <w:rsid w:val="00CE6A92"/>
    <w:rsid w:val="00D10CD7"/>
    <w:rsid w:val="00D11956"/>
    <w:rsid w:val="00D1467B"/>
    <w:rsid w:val="00D25199"/>
    <w:rsid w:val="00D34722"/>
    <w:rsid w:val="00D54BED"/>
    <w:rsid w:val="00D62E88"/>
    <w:rsid w:val="00D64984"/>
    <w:rsid w:val="00D65A93"/>
    <w:rsid w:val="00D93471"/>
    <w:rsid w:val="00D93D39"/>
    <w:rsid w:val="00D95B72"/>
    <w:rsid w:val="00D96574"/>
    <w:rsid w:val="00DA03C1"/>
    <w:rsid w:val="00DA3070"/>
    <w:rsid w:val="00DB035B"/>
    <w:rsid w:val="00DB5376"/>
    <w:rsid w:val="00DD59FE"/>
    <w:rsid w:val="00DE4035"/>
    <w:rsid w:val="00DE51B3"/>
    <w:rsid w:val="00DE695D"/>
    <w:rsid w:val="00E025AC"/>
    <w:rsid w:val="00E209FB"/>
    <w:rsid w:val="00E21C00"/>
    <w:rsid w:val="00E23A9D"/>
    <w:rsid w:val="00E32084"/>
    <w:rsid w:val="00E3340C"/>
    <w:rsid w:val="00E33CD6"/>
    <w:rsid w:val="00E34518"/>
    <w:rsid w:val="00E41EBC"/>
    <w:rsid w:val="00E51269"/>
    <w:rsid w:val="00E808EA"/>
    <w:rsid w:val="00E853A2"/>
    <w:rsid w:val="00E93DDA"/>
    <w:rsid w:val="00E93F89"/>
    <w:rsid w:val="00EA5BBD"/>
    <w:rsid w:val="00EB1D30"/>
    <w:rsid w:val="00EB2E2B"/>
    <w:rsid w:val="00EC64C8"/>
    <w:rsid w:val="00ED2D89"/>
    <w:rsid w:val="00EE0AD8"/>
    <w:rsid w:val="00EE362B"/>
    <w:rsid w:val="00EF245B"/>
    <w:rsid w:val="00F15665"/>
    <w:rsid w:val="00F15AE5"/>
    <w:rsid w:val="00F250AC"/>
    <w:rsid w:val="00F27012"/>
    <w:rsid w:val="00F33943"/>
    <w:rsid w:val="00F44E33"/>
    <w:rsid w:val="00F5010C"/>
    <w:rsid w:val="00F53C3A"/>
    <w:rsid w:val="00F6328E"/>
    <w:rsid w:val="00F64271"/>
    <w:rsid w:val="00F71DCE"/>
    <w:rsid w:val="00F73915"/>
    <w:rsid w:val="00F77EAC"/>
    <w:rsid w:val="00F91305"/>
    <w:rsid w:val="00F94787"/>
    <w:rsid w:val="00F97682"/>
    <w:rsid w:val="00FB3548"/>
    <w:rsid w:val="00FB51E3"/>
    <w:rsid w:val="00FC2744"/>
    <w:rsid w:val="00FC7EF3"/>
    <w:rsid w:val="00FD1B54"/>
    <w:rsid w:val="00FD32CF"/>
    <w:rsid w:val="00FD620B"/>
    <w:rsid w:val="00FE0655"/>
    <w:rsid w:val="00FE16ED"/>
    <w:rsid w:val="00FF503D"/>
    <w:rsid w:val="00FF542B"/>
    <w:rsid w:val="00FF5D6F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3869</Characters>
  <Application>Microsoft Macintosh Word</Application>
  <DocSecurity>0</DocSecurity>
  <Lines>87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2017-09-08T10:14:00Z</cp:lastPrinted>
  <dcterms:created xsi:type="dcterms:W3CDTF">2018-01-29T11:01:00Z</dcterms:created>
  <dcterms:modified xsi:type="dcterms:W3CDTF">2018-01-29T11:37:00Z</dcterms:modified>
</cp:coreProperties>
</file>