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9C96D" w14:textId="77777777" w:rsidR="007C0066" w:rsidRDefault="00A271BA" w:rsidP="007C0066">
      <w:pPr>
        <w:ind w:right="2120"/>
        <w:rPr>
          <w:rFonts w:cstheme="minorHAnsi"/>
          <w:b/>
          <w:sz w:val="28"/>
          <w:szCs w:val="28"/>
          <w:lang w:val="en-US"/>
        </w:rPr>
      </w:pPr>
      <w:r w:rsidRPr="00A271BA">
        <w:rPr>
          <w:rFonts w:cstheme="minorHAnsi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02C5D" wp14:editId="0332D450">
                <wp:simplePos x="0" y="0"/>
                <wp:positionH relativeFrom="column">
                  <wp:posOffset>635</wp:posOffset>
                </wp:positionH>
                <wp:positionV relativeFrom="paragraph">
                  <wp:posOffset>11430</wp:posOffset>
                </wp:positionV>
                <wp:extent cx="5768975" cy="45085"/>
                <wp:effectExtent l="0" t="0" r="0" b="571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8975" cy="4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38ACA"/>
                            </a:gs>
                            <a:gs pos="89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66000">
                              <a:srgbClr val="538ACA"/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2887" id="Rechteck 7" o:spid="_x0000_s1026" style="position:absolute;margin-left:.05pt;margin-top:.9pt;width:454.2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" fillcolor="#538aca" stroked="f" strokeweight="1pt">
                <v:fill color2="#cde0f2 [984]" rotate="t" angle="90" colors="0 #538aca;43254f #538aca;58327f #b5d2ec;1 #cee1f2" focus="100%" type="gradient"/>
              </v:rect>
            </w:pict>
          </mc:Fallback>
        </mc:AlternateContent>
      </w:r>
      <w:r w:rsidRPr="00A271BA">
        <w:rPr>
          <w:rFonts w:cstheme="minorHAnsi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5007C373" wp14:editId="54E1EA12">
            <wp:simplePos x="0" y="0"/>
            <wp:positionH relativeFrom="column">
              <wp:posOffset>0</wp:posOffset>
            </wp:positionH>
            <wp:positionV relativeFrom="paragraph">
              <wp:posOffset>-584462</wp:posOffset>
            </wp:positionV>
            <wp:extent cx="1530000" cy="432000"/>
            <wp:effectExtent l="0" t="0" r="0" b="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on_Logo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339D" w14:textId="77777777" w:rsidR="007C0066" w:rsidRDefault="007C0066" w:rsidP="007C0066">
      <w:pPr>
        <w:ind w:right="2120"/>
        <w:rPr>
          <w:rFonts w:cstheme="minorHAnsi"/>
          <w:b/>
          <w:sz w:val="28"/>
          <w:szCs w:val="28"/>
          <w:lang w:val="en-US"/>
        </w:rPr>
      </w:pPr>
    </w:p>
    <w:p w14:paraId="6565DFC8" w14:textId="77777777" w:rsidR="007C0066" w:rsidRDefault="007C0066" w:rsidP="007C0066">
      <w:pPr>
        <w:ind w:right="2120"/>
        <w:rPr>
          <w:rFonts w:cstheme="minorHAnsi"/>
          <w:b/>
          <w:sz w:val="28"/>
          <w:szCs w:val="28"/>
          <w:lang w:val="en-US"/>
        </w:rPr>
      </w:pPr>
    </w:p>
    <w:p w14:paraId="1046DC04" w14:textId="77777777" w:rsidR="007C0066" w:rsidRPr="00423108" w:rsidRDefault="00A271BA" w:rsidP="007C0066">
      <w:pPr>
        <w:ind w:right="2120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D9678" wp14:editId="44E262F1">
                <wp:simplePos x="0" y="0"/>
                <wp:positionH relativeFrom="column">
                  <wp:posOffset>4614270</wp:posOffset>
                </wp:positionH>
                <wp:positionV relativeFrom="paragraph">
                  <wp:posOffset>192864</wp:posOffset>
                </wp:positionV>
                <wp:extent cx="1993769" cy="2154024"/>
                <wp:effectExtent l="0" t="0" r="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769" cy="215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E71A9" w14:textId="77777777" w:rsidR="00A271BA" w:rsidRPr="00A271BA" w:rsidRDefault="00A271BA" w:rsidP="00A271BA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71B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ZEON Europe GmbH</w:t>
                            </w:r>
                          </w:p>
                          <w:p w14:paraId="3DEB41F4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Hansaallee 249</w:t>
                            </w:r>
                          </w:p>
                          <w:p w14:paraId="054DF427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40549 Düsseldorf</w:t>
                            </w:r>
                          </w:p>
                          <w:p w14:paraId="1A9C2CB9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Germany</w:t>
                            </w:r>
                          </w:p>
                          <w:p w14:paraId="746C83A7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Phone +49-211-5267-0</w:t>
                            </w:r>
                          </w:p>
                          <w:p w14:paraId="0203A4B1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Fax +49-211-5267-160</w:t>
                            </w:r>
                          </w:p>
                          <w:p w14:paraId="60D1DA10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Email </w:t>
                            </w:r>
                            <w:hyperlink r:id="rId7" w:history="1">
                              <w:r w:rsidRPr="00A271BA">
                                <w:rPr>
                                  <w:rStyle w:val="Hyperlink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zeinfo@zeon.eu</w:t>
                              </w:r>
                            </w:hyperlink>
                          </w:p>
                          <w:p w14:paraId="6DA787C1" w14:textId="27708595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Public Relations: </w:t>
                            </w:r>
                            <w:r w:rsidR="00A63E1D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Melanie Grape</w:t>
                            </w: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(ext. 13</w:t>
                            </w:r>
                            <w:r w:rsidR="00A63E1D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4F0FF631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264920A" w14:textId="77777777" w:rsidR="00A271BA" w:rsidRPr="00A271BA" w:rsidRDefault="00A271BA" w:rsidP="00A271B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71BA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www.zeon.eu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D9678" id="Rechteck 9" o:spid="_x0000_s1026" style="position:absolute;margin-left:363.35pt;margin-top:15.2pt;width:157pt;height:16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" filled="f" stroked="f" strokeweight="1pt">
                <v:textbox>
                  <w:txbxContent>
                    <w:p w14:paraId="4FCE71A9" w14:textId="77777777" w:rsidR="00A271BA" w:rsidRPr="00A271BA" w:rsidRDefault="00A271BA" w:rsidP="00A271BA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271B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ZEON Europe GmbH</w:t>
                      </w:r>
                    </w:p>
                    <w:p w14:paraId="3DEB41F4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</w:rPr>
                        <w:t>Hansaallee 249</w:t>
                      </w:r>
                    </w:p>
                    <w:p w14:paraId="054DF427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</w:rPr>
                        <w:t>40549 Düsseldorf</w:t>
                      </w:r>
                    </w:p>
                    <w:p w14:paraId="1A9C2CB9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</w:rPr>
                        <w:t>Germany</w:t>
                      </w:r>
                    </w:p>
                    <w:p w14:paraId="746C83A7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Phone +49-211-5267-0</w:t>
                      </w:r>
                    </w:p>
                    <w:p w14:paraId="0203A4B1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Fax +49-211-5267-160</w:t>
                      </w:r>
                    </w:p>
                    <w:p w14:paraId="60D1DA10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Email </w:t>
                      </w:r>
                      <w:hyperlink r:id="rId8" w:history="1">
                        <w:r w:rsidRPr="00A271BA">
                          <w:rPr>
                            <w:rStyle w:val="Hyperlink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zeinfo@zeon.eu</w:t>
                        </w:r>
                      </w:hyperlink>
                    </w:p>
                    <w:p w14:paraId="6DA787C1" w14:textId="27708595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Public Relations: </w:t>
                      </w:r>
                      <w:r w:rsidR="00A63E1D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Melanie Grape</w:t>
                      </w: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(ext. 13</w:t>
                      </w:r>
                      <w:r w:rsidR="00A63E1D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1</w:t>
                      </w: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4F0FF631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264920A" w14:textId="77777777" w:rsidR="00A271BA" w:rsidRPr="00A271BA" w:rsidRDefault="00A271BA" w:rsidP="00A271BA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A271BA"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www.zeon.eu</w:t>
                      </w:r>
                    </w:p>
                  </w:txbxContent>
                </v:textbox>
              </v:rect>
            </w:pict>
          </mc:Fallback>
        </mc:AlternateContent>
      </w:r>
    </w:p>
    <w:p w14:paraId="09734F90" w14:textId="77777777" w:rsidR="007C0066" w:rsidRPr="00423108" w:rsidRDefault="007C0066" w:rsidP="007C0066">
      <w:pPr>
        <w:ind w:right="2120"/>
        <w:rPr>
          <w:rFonts w:cstheme="minorHAnsi"/>
          <w:sz w:val="28"/>
          <w:szCs w:val="28"/>
          <w:lang w:val="en-GB"/>
        </w:rPr>
      </w:pPr>
      <w:r w:rsidRPr="00423108">
        <w:rPr>
          <w:rFonts w:cstheme="minorHAnsi"/>
          <w:sz w:val="28"/>
          <w:szCs w:val="28"/>
          <w:lang w:val="en-GB"/>
        </w:rPr>
        <w:t>P R E S S  R E L E A S E</w:t>
      </w:r>
    </w:p>
    <w:p w14:paraId="27BFED14" w14:textId="77777777" w:rsidR="007C0066" w:rsidRPr="00423108" w:rsidRDefault="007C0066" w:rsidP="007C0066">
      <w:pPr>
        <w:ind w:right="2120"/>
        <w:rPr>
          <w:rFonts w:cstheme="minorHAnsi"/>
          <w:b/>
          <w:sz w:val="28"/>
          <w:szCs w:val="28"/>
          <w:lang w:val="en-GB"/>
        </w:rPr>
      </w:pPr>
    </w:p>
    <w:p w14:paraId="08F6E0BA" w14:textId="77777777" w:rsidR="007C0066" w:rsidRPr="00423108" w:rsidRDefault="007C0066" w:rsidP="007C0066">
      <w:pPr>
        <w:spacing w:line="276" w:lineRule="auto"/>
        <w:ind w:right="2120"/>
        <w:rPr>
          <w:rFonts w:cstheme="minorHAnsi"/>
          <w:b/>
          <w:sz w:val="28"/>
          <w:szCs w:val="28"/>
          <w:lang w:val="en-GB"/>
        </w:rPr>
      </w:pPr>
    </w:p>
    <w:p w14:paraId="0217E57D" w14:textId="77777777" w:rsidR="007C0066" w:rsidRPr="00423108" w:rsidRDefault="007C0066" w:rsidP="007C0066">
      <w:pPr>
        <w:spacing w:line="276" w:lineRule="auto"/>
        <w:ind w:right="2120"/>
        <w:rPr>
          <w:rFonts w:cstheme="minorHAnsi"/>
          <w:b/>
          <w:sz w:val="28"/>
          <w:szCs w:val="28"/>
          <w:lang w:val="en-GB"/>
        </w:rPr>
      </w:pPr>
    </w:p>
    <w:p w14:paraId="69CB9C70" w14:textId="746E1860" w:rsidR="00FC53DD" w:rsidRDefault="00FC53DD" w:rsidP="007C0066">
      <w:pPr>
        <w:spacing w:line="276" w:lineRule="auto"/>
        <w:ind w:right="2120"/>
        <w:rPr>
          <w:rFonts w:cstheme="minorHAnsi"/>
          <w:b/>
          <w:sz w:val="28"/>
          <w:szCs w:val="28"/>
          <w:lang w:val="en-GB"/>
        </w:rPr>
      </w:pPr>
      <w:r w:rsidRPr="00423108">
        <w:rPr>
          <w:rFonts w:cstheme="minorHAnsi"/>
          <w:b/>
          <w:sz w:val="28"/>
          <w:szCs w:val="28"/>
          <w:lang w:val="en-GB"/>
        </w:rPr>
        <w:t>Z</w:t>
      </w:r>
      <w:r w:rsidR="00CB548D" w:rsidRPr="00423108">
        <w:rPr>
          <w:rFonts w:cstheme="minorHAnsi"/>
          <w:b/>
          <w:sz w:val="28"/>
          <w:szCs w:val="28"/>
          <w:lang w:val="en-GB"/>
        </w:rPr>
        <w:t>EON</w:t>
      </w:r>
      <w:r w:rsidRPr="00423108">
        <w:rPr>
          <w:rFonts w:cstheme="minorHAnsi"/>
          <w:b/>
          <w:sz w:val="28"/>
          <w:szCs w:val="28"/>
          <w:lang w:val="en-GB"/>
        </w:rPr>
        <w:t xml:space="preserve"> </w:t>
      </w:r>
      <w:r w:rsidR="00361A06">
        <w:rPr>
          <w:rFonts w:cstheme="minorHAnsi"/>
          <w:b/>
          <w:sz w:val="28"/>
          <w:szCs w:val="28"/>
          <w:lang w:val="en-GB"/>
        </w:rPr>
        <w:t>Introduces “Vision 2030” for Sustainability</w:t>
      </w:r>
    </w:p>
    <w:p w14:paraId="56B14B5A" w14:textId="6AA4AA4A" w:rsidR="00A63E1D" w:rsidRDefault="00A63E1D" w:rsidP="007C0066">
      <w:pPr>
        <w:spacing w:line="276" w:lineRule="auto"/>
        <w:ind w:right="2120"/>
        <w:rPr>
          <w:rFonts w:cstheme="minorHAnsi"/>
          <w:b/>
          <w:sz w:val="28"/>
          <w:szCs w:val="28"/>
          <w:lang w:val="en-GB"/>
        </w:rPr>
      </w:pPr>
    </w:p>
    <w:p w14:paraId="4A25B69E" w14:textId="5599876B" w:rsidR="00A63E1D" w:rsidRPr="00423108" w:rsidRDefault="00361A06" w:rsidP="007C0066">
      <w:pPr>
        <w:spacing w:line="276" w:lineRule="auto"/>
        <w:ind w:right="2120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Elastomer Innovations Serve Transformation of Automotive Industry Towards CO</w:t>
      </w:r>
      <w:r w:rsidRPr="00361A06">
        <w:rPr>
          <w:rFonts w:cstheme="minorHAnsi"/>
          <w:b/>
          <w:sz w:val="28"/>
          <w:szCs w:val="28"/>
          <w:vertAlign w:val="subscript"/>
          <w:lang w:val="en-GB"/>
        </w:rPr>
        <w:t>2</w:t>
      </w:r>
      <w:r w:rsidR="00D16616">
        <w:rPr>
          <w:rFonts w:cstheme="minorHAnsi"/>
          <w:b/>
          <w:sz w:val="28"/>
          <w:szCs w:val="28"/>
          <w:lang w:val="en-GB"/>
        </w:rPr>
        <w:t>-n</w:t>
      </w:r>
      <w:r>
        <w:rPr>
          <w:rFonts w:cstheme="minorHAnsi"/>
          <w:b/>
          <w:sz w:val="28"/>
          <w:szCs w:val="28"/>
          <w:lang w:val="en-GB"/>
        </w:rPr>
        <w:t>eutral Mobility</w:t>
      </w:r>
    </w:p>
    <w:p w14:paraId="433D5F17" w14:textId="77777777" w:rsidR="00FC53DD" w:rsidRPr="00423108" w:rsidRDefault="00FC53DD" w:rsidP="007C0066">
      <w:pPr>
        <w:spacing w:line="276" w:lineRule="auto"/>
        <w:ind w:right="2120"/>
        <w:rPr>
          <w:rFonts w:cstheme="minorHAnsi"/>
          <w:lang w:val="en-GB"/>
        </w:rPr>
      </w:pPr>
    </w:p>
    <w:p w14:paraId="7E6C72C0" w14:textId="789DBA4E" w:rsidR="00FE4D09" w:rsidRDefault="005E4FC7" w:rsidP="007C0066">
      <w:pPr>
        <w:spacing w:line="276" w:lineRule="auto"/>
        <w:ind w:right="2120"/>
        <w:rPr>
          <w:rFonts w:cstheme="minorHAnsi"/>
          <w:lang w:val="en-GB"/>
        </w:rPr>
      </w:pPr>
      <w:r w:rsidRPr="005E4FC7">
        <w:rPr>
          <w:rFonts w:cstheme="minorHAnsi"/>
          <w:lang w:val="en-GB"/>
        </w:rPr>
        <w:t>Duesseldorf (Germany) June 2</w:t>
      </w:r>
      <w:r w:rsidR="00635750">
        <w:rPr>
          <w:rFonts w:cstheme="minorHAnsi"/>
          <w:lang w:val="en-GB"/>
        </w:rPr>
        <w:t>7</w:t>
      </w:r>
      <w:r w:rsidRPr="005E4FC7">
        <w:rPr>
          <w:rFonts w:cstheme="minorHAnsi"/>
          <w:lang w:val="en-GB"/>
        </w:rPr>
        <w:t>, 20</w:t>
      </w:r>
      <w:r>
        <w:rPr>
          <w:rFonts w:cstheme="minorHAnsi"/>
          <w:lang w:val="en-GB"/>
        </w:rPr>
        <w:t>22</w:t>
      </w:r>
      <w:r w:rsidRPr="005E4FC7">
        <w:rPr>
          <w:rFonts w:cstheme="minorHAnsi"/>
          <w:lang w:val="en-GB"/>
        </w:rPr>
        <w:t xml:space="preserve"> – ZEON </w:t>
      </w:r>
      <w:r>
        <w:rPr>
          <w:rFonts w:cstheme="minorHAnsi"/>
          <w:lang w:val="en-GB"/>
        </w:rPr>
        <w:t xml:space="preserve">Europe GmbH </w:t>
      </w:r>
      <w:r w:rsidRPr="005E4FC7">
        <w:rPr>
          <w:rFonts w:cstheme="minorHAnsi"/>
          <w:lang w:val="en-GB"/>
        </w:rPr>
        <w:t xml:space="preserve">– </w:t>
      </w:r>
      <w:r w:rsidRPr="00423108">
        <w:rPr>
          <w:rFonts w:cstheme="minorHAnsi"/>
          <w:lang w:val="en-GB"/>
        </w:rPr>
        <w:t xml:space="preserve">European subsidiary </w:t>
      </w:r>
      <w:r>
        <w:rPr>
          <w:rFonts w:cstheme="minorHAnsi"/>
          <w:lang w:val="en-GB"/>
        </w:rPr>
        <w:t xml:space="preserve">of </w:t>
      </w:r>
      <w:r w:rsidRPr="00423108">
        <w:rPr>
          <w:rFonts w:cstheme="minorHAnsi"/>
          <w:lang w:val="en-GB"/>
        </w:rPr>
        <w:t>ZEON Corporation, Japan,</w:t>
      </w:r>
      <w:r>
        <w:rPr>
          <w:rFonts w:cstheme="minorHAnsi"/>
          <w:lang w:val="en-GB"/>
        </w:rPr>
        <w:t xml:space="preserve"> </w:t>
      </w:r>
      <w:r w:rsidRPr="005E4FC7">
        <w:rPr>
          <w:rFonts w:cstheme="minorHAnsi"/>
          <w:lang w:val="en-GB"/>
        </w:rPr>
        <w:t>a leading and globally operating producer of specialty polymers –</w:t>
      </w:r>
      <w:r w:rsidR="004827B5">
        <w:rPr>
          <w:rFonts w:cstheme="minorHAnsi"/>
          <w:lang w:val="en-GB"/>
        </w:rPr>
        <w:t xml:space="preserve"> is</w:t>
      </w:r>
      <w:r w:rsidR="00361A06">
        <w:rPr>
          <w:rFonts w:cstheme="minorHAnsi"/>
          <w:lang w:val="en-GB"/>
        </w:rPr>
        <w:t xml:space="preserve"> proud to present their </w:t>
      </w:r>
      <w:r w:rsidR="00E0348B">
        <w:rPr>
          <w:rFonts w:cstheme="minorHAnsi"/>
          <w:lang w:val="en-GB"/>
        </w:rPr>
        <w:t xml:space="preserve">“Vision 2030” </w:t>
      </w:r>
      <w:r w:rsidR="00FD4839">
        <w:rPr>
          <w:rFonts w:cstheme="minorHAnsi"/>
          <w:lang w:val="en-GB"/>
        </w:rPr>
        <w:t>resulting in</w:t>
      </w:r>
      <w:r w:rsidR="00E0348B">
        <w:rPr>
          <w:rFonts w:cstheme="minorHAnsi"/>
          <w:lang w:val="en-GB"/>
        </w:rPr>
        <w:t xml:space="preserve"> </w:t>
      </w:r>
      <w:r w:rsidR="001476E2">
        <w:rPr>
          <w:rFonts w:cstheme="minorHAnsi"/>
          <w:lang w:val="en-GB"/>
        </w:rPr>
        <w:t>technology</w:t>
      </w:r>
      <w:r w:rsidR="00E0348B">
        <w:rPr>
          <w:rFonts w:cstheme="minorHAnsi"/>
          <w:lang w:val="en-GB"/>
        </w:rPr>
        <w:t xml:space="preserve"> innovations</w:t>
      </w:r>
      <w:r w:rsidR="001476E2">
        <w:rPr>
          <w:rFonts w:cstheme="minorHAnsi"/>
          <w:lang w:val="en-GB"/>
        </w:rPr>
        <w:t xml:space="preserve"> in</w:t>
      </w:r>
      <w:r w:rsidR="00E0348B">
        <w:rPr>
          <w:rFonts w:cstheme="minorHAnsi"/>
          <w:lang w:val="en-GB"/>
        </w:rPr>
        <w:t xml:space="preserve"> </w:t>
      </w:r>
      <w:r w:rsidR="001476E2" w:rsidRPr="001476E2">
        <w:rPr>
          <w:rFonts w:cstheme="minorHAnsi"/>
          <w:lang w:val="en-GB"/>
        </w:rPr>
        <w:t>specialty elastomers, polymers, and specialty chemicals</w:t>
      </w:r>
      <w:r w:rsidR="00E0348B">
        <w:rPr>
          <w:rFonts w:cstheme="minorHAnsi"/>
          <w:lang w:val="en-GB"/>
        </w:rPr>
        <w:t>. “</w:t>
      </w:r>
      <w:r w:rsidR="001476E2">
        <w:rPr>
          <w:rFonts w:cstheme="minorHAnsi"/>
          <w:lang w:val="en-GB"/>
        </w:rPr>
        <w:t>I am proud that at</w:t>
      </w:r>
      <w:r w:rsidR="00E0348B">
        <w:rPr>
          <w:rFonts w:cstheme="minorHAnsi"/>
          <w:lang w:val="en-GB"/>
        </w:rPr>
        <w:t xml:space="preserve"> ZEON</w:t>
      </w:r>
      <w:r w:rsidR="001476E2">
        <w:rPr>
          <w:rFonts w:cstheme="minorHAnsi"/>
          <w:lang w:val="en-GB"/>
        </w:rPr>
        <w:t xml:space="preserve"> we</w:t>
      </w:r>
      <w:r w:rsidR="00E0348B">
        <w:rPr>
          <w:rFonts w:cstheme="minorHAnsi"/>
          <w:lang w:val="en-GB"/>
        </w:rPr>
        <w:t xml:space="preserve"> </w:t>
      </w:r>
      <w:r w:rsidR="001476E2">
        <w:rPr>
          <w:rFonts w:cstheme="minorHAnsi"/>
          <w:lang w:val="en-GB"/>
        </w:rPr>
        <w:t>make a considerable contribution</w:t>
      </w:r>
      <w:r w:rsidR="00E0348B" w:rsidRPr="00E0348B">
        <w:rPr>
          <w:rFonts w:cstheme="minorHAnsi"/>
          <w:lang w:val="en-GB"/>
        </w:rPr>
        <w:t xml:space="preserve"> to a sustainable planet and a safe and comfortable life with our technologies, products</w:t>
      </w:r>
      <w:r w:rsidR="007B222A">
        <w:rPr>
          <w:rFonts w:cstheme="minorHAnsi"/>
          <w:lang w:val="en-GB"/>
        </w:rPr>
        <w:t>,</w:t>
      </w:r>
      <w:r w:rsidR="00E0348B" w:rsidRPr="00E0348B">
        <w:rPr>
          <w:rFonts w:cstheme="minorHAnsi"/>
          <w:lang w:val="en-GB"/>
        </w:rPr>
        <w:t xml:space="preserve"> and services</w:t>
      </w:r>
      <w:r w:rsidR="001476E2">
        <w:rPr>
          <w:rFonts w:cstheme="minorHAnsi"/>
          <w:lang w:val="en-GB"/>
        </w:rPr>
        <w:t xml:space="preserve">,” stated Hubert </w:t>
      </w:r>
      <w:proofErr w:type="spellStart"/>
      <w:r w:rsidR="001476E2">
        <w:rPr>
          <w:rFonts w:cstheme="minorHAnsi"/>
          <w:lang w:val="en-GB"/>
        </w:rPr>
        <w:t>Thimm</w:t>
      </w:r>
      <w:proofErr w:type="spellEnd"/>
      <w:r w:rsidR="001476E2">
        <w:rPr>
          <w:rFonts w:cstheme="minorHAnsi"/>
          <w:lang w:val="en-GB"/>
        </w:rPr>
        <w:t xml:space="preserve">, </w:t>
      </w:r>
      <w:r w:rsidR="007B222A" w:rsidRPr="001102CF">
        <w:rPr>
          <w:rFonts w:cstheme="minorHAnsi"/>
          <w:lang w:val="en-GB"/>
        </w:rPr>
        <w:t xml:space="preserve">Commercial Director </w:t>
      </w:r>
      <w:r w:rsidR="002431E9">
        <w:rPr>
          <w:rFonts w:cstheme="minorHAnsi"/>
          <w:lang w:val="en-GB"/>
        </w:rPr>
        <w:t>of</w:t>
      </w:r>
      <w:r w:rsidR="007B222A" w:rsidRPr="001102CF">
        <w:rPr>
          <w:rFonts w:cstheme="minorHAnsi"/>
          <w:lang w:val="en-GB"/>
        </w:rPr>
        <w:t xml:space="preserve"> ZEON Europe GmbH</w:t>
      </w:r>
      <w:r w:rsidR="007B222A">
        <w:rPr>
          <w:rFonts w:cstheme="minorHAnsi"/>
          <w:lang w:val="en-GB"/>
        </w:rPr>
        <w:t xml:space="preserve">. </w:t>
      </w:r>
      <w:r w:rsidR="00D16616">
        <w:rPr>
          <w:rFonts w:cstheme="minorHAnsi"/>
          <w:lang w:val="en-GB"/>
        </w:rPr>
        <w:t>“</w:t>
      </w:r>
      <w:r w:rsidR="00D16616" w:rsidRPr="00D16616">
        <w:rPr>
          <w:rFonts w:cstheme="minorHAnsi"/>
          <w:lang w:val="en-GB"/>
        </w:rPr>
        <w:t xml:space="preserve">We see the greatest potential </w:t>
      </w:r>
      <w:r w:rsidR="00D16616">
        <w:rPr>
          <w:rFonts w:cstheme="minorHAnsi"/>
          <w:lang w:val="en-GB"/>
        </w:rPr>
        <w:t>–</w:t>
      </w:r>
      <w:r w:rsidR="00D16616" w:rsidRPr="00D16616">
        <w:rPr>
          <w:rFonts w:cstheme="minorHAnsi"/>
          <w:lang w:val="en-GB"/>
        </w:rPr>
        <w:t xml:space="preserve"> but</w:t>
      </w:r>
      <w:r w:rsidR="00D16616">
        <w:rPr>
          <w:rFonts w:cstheme="minorHAnsi"/>
          <w:lang w:val="en-GB"/>
        </w:rPr>
        <w:t xml:space="preserve"> </w:t>
      </w:r>
      <w:r w:rsidR="00D16616" w:rsidRPr="00D16616">
        <w:rPr>
          <w:rFonts w:cstheme="minorHAnsi"/>
          <w:lang w:val="en-GB"/>
        </w:rPr>
        <w:t xml:space="preserve">also challenges </w:t>
      </w:r>
      <w:r w:rsidR="00D16616">
        <w:rPr>
          <w:rFonts w:cstheme="minorHAnsi"/>
          <w:lang w:val="en-GB"/>
        </w:rPr>
        <w:t>–</w:t>
      </w:r>
      <w:r w:rsidR="00D16616" w:rsidRPr="00D16616">
        <w:rPr>
          <w:rFonts w:cstheme="minorHAnsi"/>
          <w:lang w:val="en-GB"/>
        </w:rPr>
        <w:t xml:space="preserve"> for technical developments in the transformation of the automotive industry toward electrification of the powertrain and</w:t>
      </w:r>
      <w:r w:rsidR="00D16616">
        <w:rPr>
          <w:rFonts w:cstheme="minorHAnsi"/>
          <w:lang w:val="en-GB"/>
        </w:rPr>
        <w:t xml:space="preserve"> </w:t>
      </w:r>
      <w:r w:rsidR="00D16616" w:rsidRPr="00D16616">
        <w:rPr>
          <w:rFonts w:cstheme="minorHAnsi"/>
          <w:lang w:val="en-GB"/>
        </w:rPr>
        <w:t>sustainable and CO</w:t>
      </w:r>
      <w:r w:rsidR="00D16616" w:rsidRPr="00D16616">
        <w:rPr>
          <w:rFonts w:cstheme="minorHAnsi"/>
          <w:vertAlign w:val="subscript"/>
          <w:lang w:val="en-GB"/>
        </w:rPr>
        <w:t>2</w:t>
      </w:r>
      <w:r w:rsidR="00D16616" w:rsidRPr="00D16616">
        <w:rPr>
          <w:rFonts w:cstheme="minorHAnsi"/>
          <w:lang w:val="en-GB"/>
        </w:rPr>
        <w:t>-neutral mobility.</w:t>
      </w:r>
      <w:r w:rsidR="00D16616">
        <w:rPr>
          <w:rFonts w:cstheme="minorHAnsi"/>
          <w:lang w:val="en-GB"/>
        </w:rPr>
        <w:t>”</w:t>
      </w:r>
    </w:p>
    <w:p w14:paraId="106AF985" w14:textId="3A0C4CBA" w:rsidR="00D16616" w:rsidRDefault="00D16616" w:rsidP="007C0066">
      <w:pPr>
        <w:spacing w:line="276" w:lineRule="auto"/>
        <w:ind w:right="2120"/>
        <w:rPr>
          <w:rFonts w:cstheme="minorHAnsi"/>
          <w:lang w:val="en-GB"/>
        </w:rPr>
      </w:pPr>
    </w:p>
    <w:p w14:paraId="74E6DA4E" w14:textId="77777777" w:rsidR="005E7C0C" w:rsidRPr="00D71788" w:rsidRDefault="005E7C0C" w:rsidP="005E7C0C">
      <w:pPr>
        <w:spacing w:line="276" w:lineRule="auto"/>
        <w:ind w:right="2120"/>
        <w:rPr>
          <w:rFonts w:cstheme="minorHAnsi"/>
          <w:b/>
          <w:bCs/>
          <w:lang w:val="en-GB"/>
        </w:rPr>
      </w:pPr>
      <w:r w:rsidRPr="00D71788">
        <w:rPr>
          <w:rFonts w:cstheme="minorHAnsi"/>
          <w:b/>
          <w:bCs/>
          <w:lang w:val="en-GB"/>
        </w:rPr>
        <w:t>Impact of the New Mobility on the Rubber Industry</w:t>
      </w:r>
    </w:p>
    <w:p w14:paraId="5751D8A6" w14:textId="77777777" w:rsidR="005E7C0C" w:rsidRDefault="005E7C0C" w:rsidP="005E7C0C">
      <w:pPr>
        <w:spacing w:line="276" w:lineRule="auto"/>
        <w:ind w:right="2120"/>
        <w:rPr>
          <w:rFonts w:cstheme="minorHAnsi"/>
          <w:lang w:val="en-GB"/>
        </w:rPr>
      </w:pPr>
    </w:p>
    <w:p w14:paraId="04E860F4" w14:textId="265E0EDB" w:rsidR="0084633F" w:rsidRDefault="0031530A" w:rsidP="007C0066">
      <w:pPr>
        <w:spacing w:line="276" w:lineRule="auto"/>
        <w:ind w:right="2120"/>
        <w:rPr>
          <w:rFonts w:cstheme="minorHAnsi"/>
          <w:lang w:val="en-GB"/>
        </w:rPr>
      </w:pPr>
      <w:r w:rsidRPr="0031530A">
        <w:rPr>
          <w:rFonts w:cstheme="minorHAnsi"/>
          <w:lang w:val="en-GB"/>
        </w:rPr>
        <w:t xml:space="preserve">The biggest challenges lie in the transformation of the automotive industry towards electrification, </w:t>
      </w:r>
      <w:r w:rsidR="00C602D0" w:rsidRPr="0031530A">
        <w:rPr>
          <w:rFonts w:cstheme="minorHAnsi"/>
          <w:lang w:val="en-GB"/>
        </w:rPr>
        <w:t>digitalization,</w:t>
      </w:r>
      <w:r w:rsidRPr="0031530A">
        <w:rPr>
          <w:rFonts w:cstheme="minorHAnsi"/>
          <w:lang w:val="en-GB"/>
        </w:rPr>
        <w:t xml:space="preserve"> </w:t>
      </w:r>
      <w:r>
        <w:rPr>
          <w:rFonts w:cstheme="minorHAnsi"/>
          <w:lang w:val="en-GB"/>
        </w:rPr>
        <w:t>and</w:t>
      </w:r>
      <w:r w:rsidRPr="0031530A">
        <w:rPr>
          <w:rFonts w:cstheme="minorHAnsi"/>
          <w:lang w:val="en-GB"/>
        </w:rPr>
        <w:t xml:space="preserve"> climate neutrality. </w:t>
      </w:r>
      <w:r>
        <w:rPr>
          <w:rFonts w:cstheme="minorHAnsi"/>
          <w:lang w:val="en-GB"/>
        </w:rPr>
        <w:t>“</w:t>
      </w:r>
      <w:r w:rsidRPr="0031530A">
        <w:rPr>
          <w:rFonts w:cstheme="minorHAnsi"/>
          <w:lang w:val="en-GB"/>
        </w:rPr>
        <w:t>Raw material manufacturers have a central role to play here</w:t>
      </w:r>
      <w:r>
        <w:rPr>
          <w:rFonts w:cstheme="minorHAnsi"/>
          <w:lang w:val="en-GB"/>
        </w:rPr>
        <w:t xml:space="preserve">,” added Hubert </w:t>
      </w:r>
      <w:proofErr w:type="spellStart"/>
      <w:r>
        <w:rPr>
          <w:rFonts w:cstheme="minorHAnsi"/>
          <w:lang w:val="en-GB"/>
        </w:rPr>
        <w:t>Thimm</w:t>
      </w:r>
      <w:proofErr w:type="spellEnd"/>
      <w:r>
        <w:rPr>
          <w:rFonts w:cstheme="minorHAnsi"/>
          <w:lang w:val="en-GB"/>
        </w:rPr>
        <w:t xml:space="preserve">. “According to </w:t>
      </w:r>
      <w:r w:rsidR="00A0436D">
        <w:rPr>
          <w:rFonts w:cstheme="minorHAnsi"/>
          <w:lang w:val="en-GB"/>
        </w:rPr>
        <w:t xml:space="preserve">our </w:t>
      </w:r>
      <w:r>
        <w:rPr>
          <w:rFonts w:cstheme="minorHAnsi"/>
          <w:lang w:val="en-GB"/>
        </w:rPr>
        <w:t>Vision 2030</w:t>
      </w:r>
      <w:r w:rsidRPr="0031530A">
        <w:rPr>
          <w:rFonts w:cstheme="minorHAnsi"/>
          <w:lang w:val="en-GB"/>
        </w:rPr>
        <w:t xml:space="preserve">, </w:t>
      </w:r>
      <w:r>
        <w:rPr>
          <w:rFonts w:cstheme="minorHAnsi"/>
          <w:lang w:val="en-GB"/>
        </w:rPr>
        <w:t>we</w:t>
      </w:r>
      <w:r w:rsidRPr="0031530A">
        <w:rPr>
          <w:rFonts w:cstheme="minorHAnsi"/>
          <w:lang w:val="en-GB"/>
        </w:rPr>
        <w:t xml:space="preserve"> use the most sustainable raw materials possible in the development of new products.</w:t>
      </w:r>
      <w:r>
        <w:rPr>
          <w:rFonts w:cstheme="minorHAnsi"/>
          <w:lang w:val="en-GB"/>
        </w:rPr>
        <w:t>”</w:t>
      </w:r>
      <w:r w:rsidRPr="0031530A">
        <w:rPr>
          <w:rFonts w:cstheme="minorHAnsi"/>
          <w:lang w:val="en-GB"/>
        </w:rPr>
        <w:t xml:space="preserve"> In addition, ZEON is driving the decarbonization of existing products towards a circular economy.</w:t>
      </w:r>
    </w:p>
    <w:p w14:paraId="5400D47A" w14:textId="77777777" w:rsidR="0084633F" w:rsidRDefault="0084633F" w:rsidP="007C0066">
      <w:pPr>
        <w:spacing w:line="276" w:lineRule="auto"/>
        <w:ind w:right="2120"/>
        <w:rPr>
          <w:rFonts w:cstheme="minorHAnsi"/>
          <w:lang w:val="en-GB"/>
        </w:rPr>
      </w:pPr>
    </w:p>
    <w:p w14:paraId="776379AC" w14:textId="3DAF000D" w:rsidR="00D71788" w:rsidRPr="00D71788" w:rsidRDefault="00D71788" w:rsidP="00D71788">
      <w:pPr>
        <w:spacing w:line="276" w:lineRule="auto"/>
        <w:ind w:right="2120"/>
        <w:rPr>
          <w:rFonts w:cstheme="minorHAnsi"/>
          <w:lang w:val="en-GB"/>
        </w:rPr>
      </w:pPr>
      <w:r w:rsidRPr="00D71788">
        <w:rPr>
          <w:rFonts w:cstheme="minorHAnsi"/>
          <w:lang w:val="en-GB"/>
        </w:rPr>
        <w:t>The continuing trend toward</w:t>
      </w:r>
      <w:r>
        <w:rPr>
          <w:rFonts w:cstheme="minorHAnsi"/>
          <w:lang w:val="en-GB"/>
        </w:rPr>
        <w:t>s</w:t>
      </w:r>
      <w:r w:rsidRPr="00D71788">
        <w:rPr>
          <w:rFonts w:cstheme="minorHAnsi"/>
          <w:lang w:val="en-GB"/>
        </w:rPr>
        <w:t xml:space="preserve"> e-mobility, </w:t>
      </w:r>
      <w:r>
        <w:rPr>
          <w:rFonts w:cstheme="minorHAnsi"/>
          <w:lang w:val="en-GB"/>
        </w:rPr>
        <w:t xml:space="preserve">with </w:t>
      </w:r>
      <w:r w:rsidRPr="00D71788">
        <w:rPr>
          <w:rFonts w:cstheme="minorHAnsi"/>
          <w:lang w:val="en-GB"/>
        </w:rPr>
        <w:t xml:space="preserve">hybrid and battery electric vehicles, increasingly requires the use of tailored materials. In the area of conventional combustion engines, the focus </w:t>
      </w:r>
      <w:r>
        <w:rPr>
          <w:rFonts w:cstheme="minorHAnsi"/>
          <w:lang w:val="en-GB"/>
        </w:rPr>
        <w:t>remains</w:t>
      </w:r>
      <w:r w:rsidRPr="00D71788">
        <w:rPr>
          <w:rFonts w:cstheme="minorHAnsi"/>
          <w:lang w:val="en-GB"/>
        </w:rPr>
        <w:t xml:space="preserve"> on downsizing and reducing emissions. </w:t>
      </w:r>
      <w:r w:rsidR="00C07913">
        <w:rPr>
          <w:rFonts w:cstheme="minorHAnsi"/>
          <w:lang w:val="en-GB"/>
        </w:rPr>
        <w:t xml:space="preserve">In order to comply with </w:t>
      </w:r>
      <w:r w:rsidRPr="00D71788">
        <w:rPr>
          <w:rFonts w:cstheme="minorHAnsi"/>
          <w:lang w:val="en-GB"/>
        </w:rPr>
        <w:t xml:space="preserve">the increasing demands on polymer materials, ZEON has developed a </w:t>
      </w:r>
      <w:r w:rsidR="003F6EAD" w:rsidRPr="00D71788">
        <w:rPr>
          <w:rFonts w:cstheme="minorHAnsi"/>
          <w:lang w:val="en-GB"/>
        </w:rPr>
        <w:lastRenderedPageBreak/>
        <w:t>series</w:t>
      </w:r>
      <w:r w:rsidRPr="00D71788">
        <w:rPr>
          <w:rFonts w:cstheme="minorHAnsi"/>
          <w:lang w:val="en-GB"/>
        </w:rPr>
        <w:t xml:space="preserve"> of new high</w:t>
      </w:r>
      <w:r w:rsidR="001874E9">
        <w:rPr>
          <w:rFonts w:cstheme="minorHAnsi"/>
          <w:lang w:val="en-GB"/>
        </w:rPr>
        <w:t>-</w:t>
      </w:r>
      <w:r w:rsidRPr="00D71788">
        <w:rPr>
          <w:rFonts w:cstheme="minorHAnsi"/>
          <w:lang w:val="en-GB"/>
        </w:rPr>
        <w:t xml:space="preserve">performance materials that </w:t>
      </w:r>
      <w:r w:rsidR="00C07913">
        <w:rPr>
          <w:rFonts w:cstheme="minorHAnsi"/>
          <w:lang w:val="en-GB"/>
        </w:rPr>
        <w:t>stand out</w:t>
      </w:r>
      <w:r w:rsidRPr="00D71788">
        <w:rPr>
          <w:rFonts w:cstheme="minorHAnsi"/>
          <w:lang w:val="en-GB"/>
        </w:rPr>
        <w:t xml:space="preserve"> </w:t>
      </w:r>
      <w:r w:rsidR="00C07913">
        <w:rPr>
          <w:rFonts w:cstheme="minorHAnsi"/>
          <w:lang w:val="en-GB"/>
        </w:rPr>
        <w:t>through</w:t>
      </w:r>
      <w:r w:rsidRPr="00D71788">
        <w:rPr>
          <w:rFonts w:cstheme="minorHAnsi"/>
          <w:lang w:val="en-GB"/>
        </w:rPr>
        <w:t xml:space="preserve"> improved resistance to new types of automotive operating fluids and media emerging</w:t>
      </w:r>
      <w:r>
        <w:rPr>
          <w:rFonts w:cstheme="minorHAnsi"/>
          <w:lang w:val="en-GB"/>
        </w:rPr>
        <w:t xml:space="preserve"> with</w:t>
      </w:r>
      <w:r w:rsidRPr="00D71788">
        <w:rPr>
          <w:rFonts w:cstheme="minorHAnsi"/>
          <w:lang w:val="en-GB"/>
        </w:rPr>
        <w:t xml:space="preserve"> e-mobility. </w:t>
      </w:r>
    </w:p>
    <w:p w14:paraId="1AA82862" w14:textId="77777777" w:rsidR="00D71788" w:rsidRDefault="00D71788" w:rsidP="00D71788">
      <w:pPr>
        <w:spacing w:line="276" w:lineRule="auto"/>
        <w:ind w:right="2120"/>
        <w:rPr>
          <w:rFonts w:cstheme="minorHAnsi"/>
          <w:lang w:val="en-GB"/>
        </w:rPr>
      </w:pPr>
    </w:p>
    <w:p w14:paraId="5E5068A7" w14:textId="128E712A" w:rsidR="00FE4D09" w:rsidRPr="00FE4D09" w:rsidRDefault="00FE4D09" w:rsidP="00FE4D09">
      <w:pPr>
        <w:spacing w:line="276" w:lineRule="auto"/>
        <w:ind w:right="2120"/>
        <w:rPr>
          <w:rFonts w:ascii="Calibri" w:hAnsi="Calibri" w:cs="Calibri"/>
          <w:lang w:val="en-GB"/>
        </w:rPr>
      </w:pPr>
    </w:p>
    <w:p w14:paraId="19D13BB0" w14:textId="5B86A830" w:rsidR="006C7841" w:rsidRDefault="00922EFD" w:rsidP="007C0066">
      <w:pPr>
        <w:spacing w:line="276" w:lineRule="auto"/>
        <w:ind w:right="2120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ZEON will introduce their Vision 2030 and several new specialty rubber highlights from June 27 to 30, 2022 at </w:t>
      </w:r>
      <w:r w:rsidRPr="00423108">
        <w:rPr>
          <w:rFonts w:cstheme="minorHAnsi"/>
          <w:lang w:val="en-GB"/>
        </w:rPr>
        <w:t xml:space="preserve">the Deutsche </w:t>
      </w:r>
      <w:proofErr w:type="spellStart"/>
      <w:r w:rsidRPr="00423108">
        <w:rPr>
          <w:rFonts w:cstheme="minorHAnsi"/>
          <w:lang w:val="en-GB"/>
        </w:rPr>
        <w:t>Kautschuk</w:t>
      </w:r>
      <w:proofErr w:type="spellEnd"/>
      <w:r w:rsidRPr="00423108">
        <w:rPr>
          <w:rFonts w:cstheme="minorHAnsi"/>
          <w:lang w:val="en-GB"/>
        </w:rPr>
        <w:t xml:space="preserve"> </w:t>
      </w:r>
      <w:proofErr w:type="spellStart"/>
      <w:r w:rsidRPr="00423108">
        <w:rPr>
          <w:rFonts w:cstheme="minorHAnsi"/>
          <w:lang w:val="en-GB"/>
        </w:rPr>
        <w:t>Tagung</w:t>
      </w:r>
      <w:proofErr w:type="spellEnd"/>
      <w:r w:rsidRPr="00423108">
        <w:rPr>
          <w:rFonts w:cstheme="minorHAnsi"/>
          <w:lang w:val="en-GB"/>
        </w:rPr>
        <w:t xml:space="preserve"> (DKT; German Rubber Conference) </w:t>
      </w:r>
      <w:r>
        <w:rPr>
          <w:rFonts w:cstheme="minorHAnsi"/>
          <w:lang w:val="en-GB"/>
        </w:rPr>
        <w:t xml:space="preserve">and </w:t>
      </w:r>
      <w:r w:rsidRPr="001C785F">
        <w:rPr>
          <w:rFonts w:cstheme="minorHAnsi"/>
          <w:lang w:val="en-GB"/>
        </w:rPr>
        <w:t>International Rubber Conference</w:t>
      </w:r>
      <w:r>
        <w:rPr>
          <w:rFonts w:cstheme="minorHAnsi"/>
          <w:lang w:val="en-GB"/>
        </w:rPr>
        <w:t xml:space="preserve"> (IRC) </w:t>
      </w:r>
      <w:r w:rsidRPr="00423108">
        <w:rPr>
          <w:rFonts w:cstheme="minorHAnsi"/>
          <w:lang w:val="en-GB"/>
        </w:rPr>
        <w:t>in Nuremberg</w:t>
      </w:r>
      <w:r>
        <w:rPr>
          <w:rFonts w:cstheme="minorHAnsi"/>
          <w:lang w:val="en-GB"/>
        </w:rPr>
        <w:t>, Germany</w:t>
      </w:r>
      <w:r w:rsidRPr="00423108">
        <w:rPr>
          <w:rFonts w:cstheme="minorHAnsi"/>
          <w:lang w:val="en-GB"/>
        </w:rPr>
        <w:t xml:space="preserve">, </w:t>
      </w:r>
      <w:r>
        <w:rPr>
          <w:rFonts w:cstheme="minorHAnsi"/>
          <w:lang w:val="en-GB"/>
        </w:rPr>
        <w:t>at Stand 524 in Hall 9.</w:t>
      </w:r>
    </w:p>
    <w:p w14:paraId="1A2CF987" w14:textId="77777777" w:rsidR="00922EFD" w:rsidRPr="00FE4D09" w:rsidRDefault="00922EFD" w:rsidP="007C0066">
      <w:pPr>
        <w:spacing w:line="276" w:lineRule="auto"/>
        <w:ind w:right="2120"/>
        <w:rPr>
          <w:rFonts w:ascii="Calibri" w:hAnsi="Calibri" w:cs="Calibri"/>
          <w:lang w:val="en-US"/>
        </w:rPr>
      </w:pPr>
    </w:p>
    <w:p w14:paraId="083BEB14" w14:textId="62681BBD" w:rsidR="006C7841" w:rsidRPr="00FE4D09" w:rsidRDefault="00ED6415" w:rsidP="007C0066">
      <w:pPr>
        <w:spacing w:line="276" w:lineRule="auto"/>
        <w:ind w:right="212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Words: </w:t>
      </w:r>
      <w:r w:rsidR="0031530A">
        <w:rPr>
          <w:rFonts w:ascii="Calibri" w:hAnsi="Calibri" w:cs="Calibri"/>
          <w:lang w:val="en-US"/>
        </w:rPr>
        <w:t>305</w:t>
      </w:r>
    </w:p>
    <w:p w14:paraId="4F2F1C89" w14:textId="01EAB44B" w:rsidR="006C7841" w:rsidRDefault="006C7841" w:rsidP="007C0066">
      <w:pPr>
        <w:spacing w:line="276" w:lineRule="auto"/>
        <w:ind w:right="2120"/>
        <w:rPr>
          <w:rFonts w:ascii="Calibri" w:hAnsi="Calibri" w:cs="Calibri"/>
          <w:lang w:val="en-US"/>
        </w:rPr>
      </w:pPr>
    </w:p>
    <w:p w14:paraId="2E04141A" w14:textId="51BDB644" w:rsidR="00C01F93" w:rsidRPr="00C01F93" w:rsidRDefault="00C01F93" w:rsidP="00C01F93">
      <w:pPr>
        <w:spacing w:line="276" w:lineRule="auto"/>
        <w:ind w:right="2120"/>
        <w:rPr>
          <w:rFonts w:ascii="Calibri" w:hAnsi="Calibri" w:cs="Calibri"/>
          <w:lang w:val="en-US"/>
        </w:rPr>
      </w:pPr>
      <w:r w:rsidRPr="00C01F93">
        <w:rPr>
          <w:rFonts w:ascii="Calibri" w:hAnsi="Calibri" w:cs="Calibri"/>
          <w:lang w:val="en-US"/>
        </w:rPr>
        <w:t xml:space="preserve">Keywords: ZEON, </w:t>
      </w:r>
      <w:r w:rsidRPr="00C01F93">
        <w:rPr>
          <w:rFonts w:ascii="Calibri" w:hAnsi="Calibri" w:cs="Calibri"/>
          <w:lang w:val="en-US"/>
        </w:rPr>
        <w:t>specialty rubber</w:t>
      </w:r>
      <w:r w:rsidRPr="00C01F93">
        <w:rPr>
          <w:rFonts w:ascii="Calibri" w:hAnsi="Calibri" w:cs="Calibri"/>
          <w:lang w:val="en-US"/>
        </w:rPr>
        <w:t xml:space="preserve">, DKT, Deutsche </w:t>
      </w:r>
      <w:proofErr w:type="spellStart"/>
      <w:r w:rsidRPr="00C01F93">
        <w:rPr>
          <w:rFonts w:ascii="Calibri" w:hAnsi="Calibri" w:cs="Calibri"/>
          <w:lang w:val="en-US"/>
        </w:rPr>
        <w:t>Kautschuk</w:t>
      </w:r>
      <w:proofErr w:type="spellEnd"/>
      <w:r w:rsidRPr="00C01F93">
        <w:rPr>
          <w:rFonts w:ascii="Calibri" w:hAnsi="Calibri" w:cs="Calibri"/>
          <w:lang w:val="en-US"/>
        </w:rPr>
        <w:t xml:space="preserve"> </w:t>
      </w:r>
      <w:proofErr w:type="spellStart"/>
      <w:r w:rsidRPr="00C01F93">
        <w:rPr>
          <w:rFonts w:ascii="Calibri" w:hAnsi="Calibri" w:cs="Calibri"/>
          <w:lang w:val="en-US"/>
        </w:rPr>
        <w:t>Tagung</w:t>
      </w:r>
      <w:proofErr w:type="spellEnd"/>
      <w:r w:rsidRPr="00C01F93">
        <w:rPr>
          <w:rFonts w:ascii="Calibri" w:hAnsi="Calibri" w:cs="Calibri"/>
          <w:lang w:val="en-US"/>
        </w:rPr>
        <w:t>, IRC, International Rubber Conference, Vision 2030, CO2</w:t>
      </w:r>
      <w:r w:rsidRPr="00C01F93">
        <w:rPr>
          <w:rFonts w:ascii="Calibri" w:hAnsi="Calibri" w:cs="Calibri"/>
          <w:lang w:val="en-US"/>
        </w:rPr>
        <w:t xml:space="preserve"> footprint</w:t>
      </w:r>
      <w:r w:rsidRPr="00C01F93">
        <w:rPr>
          <w:rFonts w:ascii="Calibri" w:hAnsi="Calibri" w:cs="Calibri"/>
          <w:lang w:val="en-US"/>
        </w:rPr>
        <w:t xml:space="preserve">, </w:t>
      </w:r>
      <w:r w:rsidRPr="00C01F93">
        <w:rPr>
          <w:rFonts w:ascii="Calibri" w:hAnsi="Calibri" w:cs="Calibri"/>
          <w:lang w:val="en-US"/>
        </w:rPr>
        <w:t>sustainability</w:t>
      </w:r>
      <w:r w:rsidRPr="00C01F93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automotive</w:t>
      </w:r>
      <w:r w:rsidRPr="00C01F93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a</w:t>
      </w:r>
      <w:r w:rsidRPr="00C01F93">
        <w:rPr>
          <w:rFonts w:ascii="Calibri" w:hAnsi="Calibri" w:cs="Calibri"/>
          <w:lang w:val="en-US"/>
        </w:rPr>
        <w:t>utomotive</w:t>
      </w:r>
      <w:r>
        <w:rPr>
          <w:rFonts w:ascii="Calibri" w:hAnsi="Calibri" w:cs="Calibri"/>
          <w:lang w:val="en-US"/>
        </w:rPr>
        <w:t xml:space="preserve"> industry</w:t>
      </w:r>
      <w:r w:rsidRPr="00C01F93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i</w:t>
      </w:r>
      <w:r w:rsidRPr="00C01F93">
        <w:rPr>
          <w:rFonts w:ascii="Calibri" w:hAnsi="Calibri" w:cs="Calibri"/>
          <w:lang w:val="en-US"/>
        </w:rPr>
        <w:t>ndustri</w:t>
      </w:r>
      <w:r>
        <w:rPr>
          <w:rFonts w:ascii="Calibri" w:hAnsi="Calibri" w:cs="Calibri"/>
          <w:lang w:val="en-US"/>
        </w:rPr>
        <w:t>al</w:t>
      </w:r>
      <w:r w:rsidRPr="00C01F93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mobility</w:t>
      </w:r>
      <w:r w:rsidRPr="00C01F93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e-m</w:t>
      </w:r>
      <w:r w:rsidRPr="00C01F93">
        <w:rPr>
          <w:rFonts w:ascii="Calibri" w:hAnsi="Calibri" w:cs="Calibri"/>
          <w:lang w:val="en-US"/>
        </w:rPr>
        <w:t>obili</w:t>
      </w:r>
      <w:r>
        <w:rPr>
          <w:rFonts w:ascii="Calibri" w:hAnsi="Calibri" w:cs="Calibri"/>
          <w:lang w:val="en-US"/>
        </w:rPr>
        <w:t>ty</w:t>
      </w:r>
      <w:r w:rsidRPr="00C01F93">
        <w:rPr>
          <w:rFonts w:ascii="Calibri" w:hAnsi="Calibri" w:cs="Calibri"/>
          <w:lang w:val="en-US"/>
        </w:rPr>
        <w:t xml:space="preserve">, </w:t>
      </w:r>
      <w:r w:rsidR="0089671B" w:rsidRPr="00B93E43">
        <w:rPr>
          <w:rFonts w:ascii="Calibri" w:hAnsi="Calibri" w:cs="Calibri"/>
          <w:lang w:val="en-US"/>
        </w:rPr>
        <w:t>specialty elastomer, polymer, and specialty chemical</w:t>
      </w:r>
      <w:r w:rsidR="0089671B">
        <w:rPr>
          <w:rFonts w:ascii="Calibri" w:hAnsi="Calibri" w:cs="Calibri"/>
          <w:lang w:val="en-US"/>
        </w:rPr>
        <w:t>,</w:t>
      </w:r>
      <w:r w:rsidR="0089671B">
        <w:rPr>
          <w:rFonts w:ascii="Calibri" w:hAnsi="Calibri" w:cs="Calibri"/>
          <w:lang w:val="en-US"/>
        </w:rPr>
        <w:t xml:space="preserve"> Hubert </w:t>
      </w:r>
      <w:proofErr w:type="spellStart"/>
      <w:r w:rsidR="0089671B">
        <w:rPr>
          <w:rFonts w:ascii="Calibri" w:hAnsi="Calibri" w:cs="Calibri"/>
          <w:lang w:val="en-US"/>
        </w:rPr>
        <w:t>Thimm</w:t>
      </w:r>
      <w:proofErr w:type="spellEnd"/>
    </w:p>
    <w:p w14:paraId="24134F08" w14:textId="13CB98B7" w:rsidR="00C01F93" w:rsidRPr="00C01F93" w:rsidRDefault="00C01F93" w:rsidP="007C0066">
      <w:pPr>
        <w:spacing w:line="276" w:lineRule="auto"/>
        <w:ind w:right="2120"/>
        <w:rPr>
          <w:rFonts w:ascii="Calibri" w:hAnsi="Calibri" w:cs="Calibri"/>
          <w:lang w:val="en-US"/>
        </w:rPr>
      </w:pPr>
    </w:p>
    <w:p w14:paraId="44CBCEE4" w14:textId="59CCE84E" w:rsidR="006C7841" w:rsidRPr="00C01F93" w:rsidRDefault="006C7841" w:rsidP="007C0066">
      <w:pPr>
        <w:spacing w:line="276" w:lineRule="auto"/>
        <w:ind w:right="2120"/>
        <w:rPr>
          <w:rFonts w:ascii="Calibri" w:hAnsi="Calibri" w:cs="Calibri"/>
          <w:lang w:val="en-US"/>
        </w:rPr>
      </w:pPr>
    </w:p>
    <w:p w14:paraId="52215489" w14:textId="76062099" w:rsidR="00CB2F23" w:rsidRDefault="00CB2F23" w:rsidP="00CB2F23">
      <w:pPr>
        <w:tabs>
          <w:tab w:val="left" w:pos="7088"/>
        </w:tabs>
        <w:spacing w:line="360" w:lineRule="auto"/>
        <w:rPr>
          <w:rFonts w:ascii="Calibri" w:hAnsi="Calibri" w:cs="Calibri"/>
          <w:b/>
        </w:rPr>
      </w:pPr>
      <w:r w:rsidRPr="00CB2F23">
        <w:rPr>
          <w:rFonts w:ascii="Calibri" w:hAnsi="Calibri" w:cs="Calibri"/>
          <w:b/>
        </w:rPr>
        <w:t>Images</w:t>
      </w:r>
    </w:p>
    <w:p w14:paraId="641D92E1" w14:textId="77777777" w:rsidR="0089671B" w:rsidRPr="00CB2F23" w:rsidRDefault="0089671B" w:rsidP="00CB2F23">
      <w:pPr>
        <w:tabs>
          <w:tab w:val="left" w:pos="7088"/>
        </w:tabs>
        <w:spacing w:line="360" w:lineRule="auto"/>
        <w:rPr>
          <w:rFonts w:ascii="Calibri" w:hAnsi="Calibri" w:cs="Calibri"/>
          <w:b/>
        </w:rPr>
      </w:pPr>
    </w:p>
    <w:tbl>
      <w:tblPr>
        <w:tblStyle w:val="Tabellenraster"/>
        <w:tblW w:w="7518" w:type="dxa"/>
        <w:tblInd w:w="-5" w:type="dxa"/>
        <w:tblCellMar>
          <w:left w:w="123" w:type="dxa"/>
        </w:tblCellMar>
        <w:tblLook w:val="04A0" w:firstRow="1" w:lastRow="0" w:firstColumn="1" w:lastColumn="0" w:noHBand="0" w:noVBand="1"/>
      </w:tblPr>
      <w:tblGrid>
        <w:gridCol w:w="2558"/>
        <w:gridCol w:w="4960"/>
      </w:tblGrid>
      <w:tr w:rsidR="006C7841" w:rsidRPr="00635750" w14:paraId="567CCA2A" w14:textId="77777777" w:rsidTr="00194F4D">
        <w:trPr>
          <w:trHeight w:val="2378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57266" w14:textId="50DCE3F1" w:rsidR="006C7841" w:rsidRPr="00D051AC" w:rsidRDefault="001630A0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  <w:r>
              <w:rPr>
                <w:rFonts w:asciiTheme="minorHAnsi" w:eastAsia="MS Mincho" w:hAnsiTheme="minorHAnsi" w:cstheme="minorHAnsi"/>
                <w:noProof/>
                <w:lang w:val="en-US"/>
              </w:rPr>
              <w:drawing>
                <wp:inline distT="0" distB="0" distL="0" distR="0" wp14:anchorId="452184DE" wp14:editId="31F31D34">
                  <wp:extent cx="1458000" cy="1440000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29176" w14:textId="1DC3898C" w:rsidR="006C7841" w:rsidRPr="006C7841" w:rsidRDefault="006C7841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Image 1: 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 xml:space="preserve">ZEON’s 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>Vision 2030 result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>s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in technology innovations in specialty elastomers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 xml:space="preserve"> und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polymers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 xml:space="preserve"> towards sustainability</w:t>
            </w:r>
          </w:p>
          <w:p w14:paraId="1AC356FA" w14:textId="77777777" w:rsidR="006C7841" w:rsidRPr="006C7841" w:rsidRDefault="006C7841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</w:p>
          <w:p w14:paraId="02BA73EC" w14:textId="77777777" w:rsidR="006C7841" w:rsidRDefault="006C7841" w:rsidP="006C7841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Copyright: </w:t>
            </w:r>
            <w:r>
              <w:rPr>
                <w:rFonts w:asciiTheme="minorHAnsi" w:eastAsia="MS Mincho" w:hAnsiTheme="minorHAnsi" w:cstheme="minorHAnsi"/>
                <w:lang w:val="en-US"/>
              </w:rPr>
              <w:t>ZEON Europe GmbH</w:t>
            </w:r>
          </w:p>
          <w:p w14:paraId="54EB0071" w14:textId="0C01A41C" w:rsidR="006C7841" w:rsidRPr="006C7841" w:rsidRDefault="006C7841" w:rsidP="006C7841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Download: </w:t>
            </w:r>
            <w:r w:rsidR="00794F20" w:rsidRPr="006C7841">
              <w:rPr>
                <w:rFonts w:asciiTheme="minorHAnsi" w:eastAsia="MS Mincho" w:hAnsiTheme="minorHAnsi" w:cstheme="minorHAnsi"/>
                <w:lang w:val="en-US"/>
              </w:rPr>
              <w:t>https://www.ahlendorf-news.com/media/news/images/</w:t>
            </w:r>
            <w:r w:rsidR="00794F20">
              <w:rPr>
                <w:rFonts w:asciiTheme="minorHAnsi" w:eastAsia="MS Mincho" w:hAnsiTheme="minorHAnsi" w:cstheme="minorHAnsi"/>
                <w:lang w:val="en-US"/>
              </w:rPr>
              <w:t>zeon-vision-2030-sustainability-mobility-1</w:t>
            </w:r>
            <w:r w:rsidR="00794F20" w:rsidRPr="006C7841">
              <w:rPr>
                <w:rFonts w:asciiTheme="minorHAnsi" w:eastAsia="MS Mincho" w:hAnsiTheme="minorHAnsi" w:cstheme="minorHAnsi"/>
                <w:lang w:val="en-US"/>
              </w:rPr>
              <w:t>-H.jpg</w:t>
            </w:r>
          </w:p>
        </w:tc>
      </w:tr>
      <w:tr w:rsidR="006C7841" w:rsidRPr="00635750" w14:paraId="7F8C9B7F" w14:textId="77777777" w:rsidTr="00194F4D">
        <w:trPr>
          <w:trHeight w:val="215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4824E" w14:textId="77777777" w:rsidR="006C7841" w:rsidRPr="006C7841" w:rsidRDefault="006C7841" w:rsidP="00194F4D">
            <w:pPr>
              <w:spacing w:line="264" w:lineRule="auto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7A409" w14:textId="77777777" w:rsidR="006C7841" w:rsidRPr="006C7841" w:rsidRDefault="006C7841" w:rsidP="00194F4D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307DE" w:rsidRPr="00635750" w14:paraId="18D26DAC" w14:textId="77777777" w:rsidTr="00194F4D">
        <w:trPr>
          <w:trHeight w:val="2378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9DD51" w14:textId="22E1C755" w:rsidR="00C307DE" w:rsidRPr="006C7841" w:rsidRDefault="0031530A" w:rsidP="00194F4D">
            <w:pPr>
              <w:spacing w:line="264" w:lineRule="auto"/>
              <w:rPr>
                <w:rFonts w:asciiTheme="minorHAnsi" w:eastAsia="MS Mincho" w:hAnsiTheme="minorHAnsi" w:cstheme="minorHAnsi"/>
              </w:rPr>
            </w:pPr>
            <w:r>
              <w:rPr>
                <w:rFonts w:eastAsia="MS Mincho" w:cstheme="minorHAnsi"/>
                <w:noProof/>
              </w:rPr>
              <w:drawing>
                <wp:inline distT="0" distB="0" distL="0" distR="0" wp14:anchorId="4AA8C326" wp14:editId="5CF91E62">
                  <wp:extent cx="1456267" cy="1439545"/>
                  <wp:effectExtent l="0" t="0" r="4445" b="0"/>
                  <wp:docPr id="1" name="Grafik 1" descr="Ein Bild, das 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Pflanze enthält.&#10;&#10;Automatisch generierte Beschreibung"/>
                          <pic:cNvPicPr/>
                        </pic:nvPicPr>
                        <pic:blipFill rotWithShape="1">
                          <a:blip r:embed="rId10"/>
                          <a:srcRect l="17281" r="15165"/>
                          <a:stretch/>
                        </pic:blipFill>
                        <pic:spPr bwMode="auto">
                          <a:xfrm>
                            <a:off x="0" y="0"/>
                            <a:ext cx="145672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C43B8" w14:textId="29909930" w:rsidR="00C307DE" w:rsidRPr="006C7841" w:rsidRDefault="00C307DE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Image </w:t>
            </w:r>
            <w:r>
              <w:rPr>
                <w:rFonts w:asciiTheme="minorHAnsi" w:eastAsia="MS Mincho" w:hAnsiTheme="minorHAnsi" w:cstheme="minorHAnsi"/>
                <w:lang w:val="en-US"/>
              </w:rPr>
              <w:t>2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: 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 xml:space="preserve">ZEON 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>use</w:t>
            </w:r>
            <w:r w:rsidR="006A10E7">
              <w:rPr>
                <w:rFonts w:asciiTheme="minorHAnsi" w:eastAsia="MS Mincho" w:hAnsiTheme="minorHAnsi" w:cstheme="minorHAnsi"/>
                <w:lang w:val="en-US"/>
              </w:rPr>
              <w:t>s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the most sustainable raw materials 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>in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new products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 xml:space="preserve"> and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driv</w:t>
            </w:r>
            <w:r w:rsidR="00FD4839">
              <w:rPr>
                <w:rFonts w:asciiTheme="minorHAnsi" w:eastAsia="MS Mincho" w:hAnsiTheme="minorHAnsi" w:cstheme="minorHAnsi"/>
                <w:lang w:val="en-US"/>
              </w:rPr>
              <w:t>es</w:t>
            </w:r>
            <w:r w:rsidR="00FD4839" w:rsidRPr="00FD4839">
              <w:rPr>
                <w:rFonts w:asciiTheme="minorHAnsi" w:eastAsia="MS Mincho" w:hAnsiTheme="minorHAnsi" w:cstheme="minorHAnsi"/>
                <w:lang w:val="en-US"/>
              </w:rPr>
              <w:t xml:space="preserve"> decarbonization </w:t>
            </w:r>
          </w:p>
          <w:p w14:paraId="0F5EB4C6" w14:textId="77777777" w:rsidR="00C307DE" w:rsidRPr="006C7841" w:rsidRDefault="00C307DE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</w:p>
          <w:p w14:paraId="0F89140A" w14:textId="26BD6576" w:rsidR="00C307DE" w:rsidRPr="006C7841" w:rsidRDefault="00C307DE" w:rsidP="00194F4D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Copyright: </w:t>
            </w:r>
            <w:proofErr w:type="spellStart"/>
            <w:r w:rsidR="00705B7C" w:rsidRPr="00590FAD">
              <w:rPr>
                <w:rFonts w:asciiTheme="minorHAnsi" w:eastAsia="MS Mincho" w:hAnsiTheme="minorHAnsi" w:cstheme="minorHAnsi"/>
                <w:lang w:val="en-US"/>
              </w:rPr>
              <w:t>SeanPavonePhoto</w:t>
            </w:r>
            <w:proofErr w:type="spellEnd"/>
            <w:r w:rsidR="00705B7C" w:rsidRPr="00590FAD">
              <w:rPr>
                <w:rFonts w:asciiTheme="minorHAnsi" w:eastAsia="MS Mincho" w:hAnsiTheme="minorHAnsi" w:cstheme="minorHAnsi"/>
                <w:lang w:val="en-US"/>
              </w:rPr>
              <w:t xml:space="preserve"> - stock.adobe.com</w:t>
            </w:r>
            <w:r w:rsidR="00705B7C" w:rsidRPr="006C7841">
              <w:rPr>
                <w:rFonts w:asciiTheme="minorHAnsi" w:eastAsia="MS Mincho" w:hAnsiTheme="minorHAnsi" w:cstheme="minorHAnsi"/>
                <w:lang w:val="en-US"/>
              </w:rPr>
              <w:t xml:space="preserve"> 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Download: </w:t>
            </w:r>
            <w:r w:rsidR="00794F20" w:rsidRPr="006C7841">
              <w:rPr>
                <w:rFonts w:asciiTheme="minorHAnsi" w:eastAsia="MS Mincho" w:hAnsiTheme="minorHAnsi" w:cstheme="minorHAnsi"/>
                <w:lang w:val="en-US"/>
              </w:rPr>
              <w:t>https://www.ahlendorf-news.com/media/news/images/</w:t>
            </w:r>
            <w:r w:rsidR="00794F20">
              <w:rPr>
                <w:rFonts w:asciiTheme="minorHAnsi" w:eastAsia="MS Mincho" w:hAnsiTheme="minorHAnsi" w:cstheme="minorHAnsi"/>
                <w:lang w:val="en-US"/>
              </w:rPr>
              <w:t>zeon-vision-2030-sustainability-mobility-2</w:t>
            </w:r>
            <w:r w:rsidR="00794F20" w:rsidRPr="006C7841">
              <w:rPr>
                <w:rFonts w:asciiTheme="minorHAnsi" w:eastAsia="MS Mincho" w:hAnsiTheme="minorHAnsi" w:cstheme="minorHAnsi"/>
                <w:lang w:val="en-US"/>
              </w:rPr>
              <w:t>-H.jpg</w:t>
            </w:r>
          </w:p>
        </w:tc>
      </w:tr>
      <w:tr w:rsidR="00C307DE" w:rsidRPr="00635750" w14:paraId="1BDBF59A" w14:textId="77777777" w:rsidTr="00194F4D">
        <w:trPr>
          <w:trHeight w:val="215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60F23" w14:textId="77777777" w:rsidR="00C307DE" w:rsidRPr="006C7841" w:rsidRDefault="00C307DE" w:rsidP="00194F4D">
            <w:pPr>
              <w:spacing w:line="264" w:lineRule="auto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F9FA2" w14:textId="77777777" w:rsidR="00C307DE" w:rsidRPr="006C7841" w:rsidRDefault="00C307DE" w:rsidP="00194F4D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6C7841" w:rsidRPr="00635750" w14:paraId="72B86015" w14:textId="77777777" w:rsidTr="00194F4D">
        <w:trPr>
          <w:trHeight w:val="215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65A1C" w14:textId="63CB2509" w:rsidR="006C7841" w:rsidRPr="006C7841" w:rsidRDefault="006C7841" w:rsidP="00194F4D">
            <w:pPr>
              <w:spacing w:line="264" w:lineRule="auto"/>
              <w:rPr>
                <w:rFonts w:asciiTheme="minorHAnsi" w:hAnsiTheme="minorHAnsi" w:cstheme="minorHAnsi"/>
              </w:rPr>
            </w:pPr>
            <w:r w:rsidRPr="006C7841">
              <w:rPr>
                <w:rFonts w:eastAsia="MS Gothic" w:cstheme="minorHAnsi"/>
                <w:noProof/>
                <w:lang w:val="en-GB"/>
              </w:rPr>
              <w:lastRenderedPageBreak/>
              <w:drawing>
                <wp:inline distT="0" distB="0" distL="0" distR="0" wp14:anchorId="0358C14C" wp14:editId="448296CD">
                  <wp:extent cx="1438910" cy="1582620"/>
                  <wp:effectExtent l="0" t="0" r="0" b="5080"/>
                  <wp:docPr id="4" name="Grafik 4" descr="Ein Bild, das Person, Mann, Anzug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Person, Mann, Anzug, tragen enthält.&#10;&#10;Automatisch generierte Beschreibung"/>
                          <pic:cNvPicPr/>
                        </pic:nvPicPr>
                        <pic:blipFill rotWithShape="1">
                          <a:blip r:embed="rId11"/>
                          <a:srcRect t="6796" b="13792"/>
                          <a:stretch/>
                        </pic:blipFill>
                        <pic:spPr bwMode="auto">
                          <a:xfrm>
                            <a:off x="0" y="0"/>
                            <a:ext cx="1440000" cy="158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BD17E" w14:textId="691B29B7" w:rsidR="006C7841" w:rsidRPr="006C7841" w:rsidRDefault="006C7841" w:rsidP="00194F4D">
            <w:pPr>
              <w:spacing w:line="264" w:lineRule="auto"/>
              <w:rPr>
                <w:rFonts w:asciiTheme="minorHAnsi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Image </w:t>
            </w:r>
            <w:r w:rsidR="00C307DE">
              <w:rPr>
                <w:rFonts w:asciiTheme="minorHAnsi" w:eastAsia="MS Mincho" w:hAnsiTheme="minorHAnsi" w:cstheme="minorHAnsi"/>
                <w:lang w:val="en-US"/>
              </w:rPr>
              <w:t>3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: Hubert </w:t>
            </w:r>
            <w:proofErr w:type="spellStart"/>
            <w:r w:rsidRPr="006C7841">
              <w:rPr>
                <w:rFonts w:asciiTheme="minorHAnsi" w:eastAsia="MS Mincho" w:hAnsiTheme="minorHAnsi" w:cstheme="minorHAnsi"/>
                <w:lang w:val="en-US"/>
              </w:rPr>
              <w:t>Thimm</w:t>
            </w:r>
            <w:proofErr w:type="spellEnd"/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 is Commercial Director </w:t>
            </w:r>
            <w:r w:rsidR="00AD7C7C">
              <w:rPr>
                <w:rFonts w:asciiTheme="minorHAnsi" w:eastAsia="MS Mincho" w:hAnsiTheme="minorHAnsi" w:cstheme="minorHAnsi"/>
                <w:lang w:val="en-US"/>
              </w:rPr>
              <w:t>of</w:t>
            </w:r>
            <w:r w:rsidR="00AD7C7C" w:rsidRPr="006C7841">
              <w:rPr>
                <w:rFonts w:asciiTheme="minorHAnsi" w:eastAsia="MS Mincho" w:hAnsiTheme="minorHAnsi" w:cstheme="minorHAnsi"/>
                <w:lang w:val="en-US"/>
              </w:rPr>
              <w:t xml:space="preserve"> 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>ZEON Europe GmbH</w:t>
            </w:r>
          </w:p>
          <w:p w14:paraId="3C10A923" w14:textId="77777777" w:rsidR="006C7841" w:rsidRPr="006C7841" w:rsidRDefault="006C7841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</w:p>
          <w:p w14:paraId="4FCD4D89" w14:textId="77777777" w:rsidR="006C7841" w:rsidRPr="006C7841" w:rsidRDefault="006C7841" w:rsidP="00194F4D">
            <w:pPr>
              <w:spacing w:line="264" w:lineRule="auto"/>
              <w:rPr>
                <w:rFonts w:asciiTheme="minorHAnsi" w:eastAsia="MS Mincho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 xml:space="preserve">Copyright: ZEON Europe GmbH </w:t>
            </w:r>
          </w:p>
          <w:p w14:paraId="2D74BE61" w14:textId="109484B1" w:rsidR="006C7841" w:rsidRPr="006C7841" w:rsidRDefault="006C7841" w:rsidP="00194F4D">
            <w:pPr>
              <w:spacing w:line="264" w:lineRule="auto"/>
              <w:rPr>
                <w:rFonts w:asciiTheme="minorHAnsi" w:hAnsiTheme="minorHAnsi" w:cstheme="minorHAnsi"/>
                <w:lang w:val="en-US"/>
              </w:rPr>
            </w:pPr>
            <w:r w:rsidRPr="006C7841">
              <w:rPr>
                <w:rFonts w:asciiTheme="minorHAnsi" w:eastAsia="MS Mincho" w:hAnsiTheme="minorHAnsi" w:cstheme="minorHAnsi"/>
                <w:lang w:val="en-US"/>
              </w:rPr>
              <w:t>Download: http</w:t>
            </w:r>
            <w:r w:rsidR="00794F20">
              <w:rPr>
                <w:rFonts w:asciiTheme="minorHAnsi" w:eastAsia="MS Mincho" w:hAnsiTheme="minorHAnsi" w:cstheme="minorHAnsi"/>
                <w:lang w:val="en-US"/>
              </w:rPr>
              <w:t>s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>://www.ahlendorf-news.com/media/news/images/Z</w:t>
            </w:r>
            <w:r w:rsidR="00794F20">
              <w:rPr>
                <w:rFonts w:asciiTheme="minorHAnsi" w:eastAsia="MS Mincho" w:hAnsiTheme="minorHAnsi" w:cstheme="minorHAnsi"/>
                <w:lang w:val="en-US"/>
              </w:rPr>
              <w:t>eon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>-Hubert-Thimm-</w:t>
            </w:r>
            <w:r w:rsidR="00794F20">
              <w:rPr>
                <w:rFonts w:asciiTheme="minorHAnsi" w:eastAsia="MS Mincho" w:hAnsiTheme="minorHAnsi" w:cstheme="minorHAnsi"/>
                <w:lang w:val="en-US"/>
              </w:rPr>
              <w:t>2-</w:t>
            </w:r>
            <w:r w:rsidRPr="006C7841">
              <w:rPr>
                <w:rFonts w:asciiTheme="minorHAnsi" w:eastAsia="MS Mincho" w:hAnsiTheme="minorHAnsi" w:cstheme="minorHAnsi"/>
                <w:lang w:val="en-US"/>
              </w:rPr>
              <w:t>H.jpg</w:t>
            </w:r>
          </w:p>
        </w:tc>
      </w:tr>
    </w:tbl>
    <w:p w14:paraId="63B4F2DE" w14:textId="77777777" w:rsidR="00CB2F23" w:rsidRPr="006C7841" w:rsidRDefault="00CB2F23" w:rsidP="00CB2F23">
      <w:pPr>
        <w:tabs>
          <w:tab w:val="left" w:pos="7088"/>
        </w:tabs>
        <w:spacing w:line="360" w:lineRule="auto"/>
        <w:rPr>
          <w:rFonts w:ascii="Calibri" w:hAnsi="Calibri" w:cs="Calibri"/>
          <w:lang w:val="en-US"/>
        </w:rPr>
      </w:pPr>
    </w:p>
    <w:p w14:paraId="39D24156" w14:textId="77777777" w:rsidR="00CB2F23" w:rsidRPr="00CB2F23" w:rsidRDefault="00CB2F23" w:rsidP="007C0066">
      <w:pPr>
        <w:spacing w:line="276" w:lineRule="auto"/>
        <w:ind w:right="2120"/>
        <w:rPr>
          <w:rFonts w:ascii="Calibri" w:hAnsi="Calibri" w:cs="Calibri"/>
          <w:lang w:val="en-US"/>
        </w:rPr>
      </w:pPr>
    </w:p>
    <w:p w14:paraId="5C91D768" w14:textId="77777777" w:rsidR="00CB2F23" w:rsidRPr="00CB2F23" w:rsidRDefault="00CB2F23" w:rsidP="007C0066">
      <w:pPr>
        <w:spacing w:line="276" w:lineRule="auto"/>
        <w:ind w:right="2120"/>
        <w:rPr>
          <w:rFonts w:ascii="Calibri" w:hAnsi="Calibri" w:cs="Calibri"/>
          <w:lang w:val="en-GB"/>
        </w:rPr>
      </w:pPr>
    </w:p>
    <w:p w14:paraId="3CCBEC0D" w14:textId="77777777" w:rsidR="006F5C51" w:rsidRPr="00423108" w:rsidRDefault="006F5C51" w:rsidP="007C0066">
      <w:pPr>
        <w:spacing w:line="276" w:lineRule="auto"/>
        <w:ind w:right="2120"/>
        <w:rPr>
          <w:rFonts w:cstheme="minorHAnsi"/>
          <w:lang w:val="en-GB"/>
        </w:rPr>
      </w:pPr>
    </w:p>
    <w:p w14:paraId="762B87F6" w14:textId="03B98512" w:rsidR="006F5C51" w:rsidRPr="00382146" w:rsidRDefault="0039334C" w:rsidP="007C0066">
      <w:pPr>
        <w:spacing w:line="276" w:lineRule="auto"/>
        <w:ind w:right="2120"/>
        <w:rPr>
          <w:rFonts w:cstheme="minorHAnsi"/>
          <w:sz w:val="20"/>
          <w:szCs w:val="20"/>
          <w:lang w:val="en-GB"/>
        </w:rPr>
      </w:pPr>
      <w:r w:rsidRPr="00382146">
        <w:rPr>
          <w:rFonts w:cstheme="minorHAnsi"/>
          <w:b/>
          <w:sz w:val="20"/>
          <w:szCs w:val="20"/>
          <w:u w:val="single"/>
          <w:lang w:val="en-GB"/>
        </w:rPr>
        <w:t>COMPANY PROFILE</w:t>
      </w:r>
      <w:r w:rsidRPr="00382146">
        <w:rPr>
          <w:rFonts w:cstheme="minorHAnsi"/>
          <w:sz w:val="20"/>
          <w:szCs w:val="20"/>
          <w:lang w:val="en-GB"/>
        </w:rPr>
        <w:t xml:space="preserve"> – </w:t>
      </w:r>
      <w:r w:rsidR="008323B9" w:rsidRPr="00382146">
        <w:rPr>
          <w:rFonts w:eastAsia="Times New Roman" w:cstheme="minorHAnsi"/>
          <w:sz w:val="20"/>
          <w:szCs w:val="20"/>
          <w:lang w:val="en-GB" w:eastAsia="de-DE"/>
        </w:rPr>
        <w:t>ZEON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 Corporation</w:t>
      </w:r>
      <w:r w:rsidR="00BD0E73" w:rsidRPr="00382146">
        <w:rPr>
          <w:rFonts w:eastAsia="Times New Roman" w:cstheme="minorHAnsi"/>
          <w:sz w:val="20"/>
          <w:szCs w:val="20"/>
          <w:lang w:val="en-GB" w:eastAsia="de-DE"/>
        </w:rPr>
        <w:t xml:space="preserve"> </w:t>
      </w:r>
      <w:r w:rsidR="008323B9" w:rsidRPr="00382146">
        <w:rPr>
          <w:rFonts w:eastAsia="Times New Roman" w:cstheme="minorHAnsi"/>
          <w:sz w:val="20"/>
          <w:szCs w:val="20"/>
          <w:lang w:val="en-GB" w:eastAsia="de-DE"/>
        </w:rPr>
        <w:t>is the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 world leader in specialty elastomers, polymers, and specialty chemicals</w:t>
      </w:r>
      <w:r w:rsidR="008323B9" w:rsidRPr="00382146">
        <w:rPr>
          <w:rFonts w:eastAsia="Times New Roman" w:cstheme="minorHAnsi"/>
          <w:sz w:val="20"/>
          <w:szCs w:val="20"/>
          <w:lang w:val="en-GB" w:eastAsia="de-DE"/>
        </w:rPr>
        <w:t>. ZEON is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 one of the top producers of polymers in the world, operating a global network of plants in Asia and North America, and research and develop</w:t>
      </w:r>
      <w:r w:rsidR="008323B9" w:rsidRPr="00382146">
        <w:rPr>
          <w:rFonts w:eastAsia="Times New Roman" w:cstheme="minorHAnsi"/>
          <w:sz w:val="20"/>
          <w:szCs w:val="20"/>
          <w:lang w:val="en-GB" w:eastAsia="de-DE"/>
        </w:rPr>
        <w:t>ment laboratories in Japan, USA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, China, and Singapore. 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With </w:t>
      </w:r>
      <w:r w:rsidR="00C602D0" w:rsidRPr="007321C3">
        <w:rPr>
          <w:rFonts w:eastAsia="Times New Roman" w:cstheme="minorHAnsi"/>
          <w:sz w:val="20"/>
          <w:szCs w:val="20"/>
          <w:lang w:val="en-GB" w:eastAsia="de-DE"/>
        </w:rPr>
        <w:t xml:space="preserve">more than </w:t>
      </w:r>
      <w:r w:rsidR="006F5C51" w:rsidRPr="007321C3">
        <w:rPr>
          <w:rFonts w:eastAsia="Times New Roman" w:cstheme="minorHAnsi"/>
          <w:sz w:val="20"/>
          <w:szCs w:val="20"/>
          <w:lang w:val="en-GB" w:eastAsia="de-DE"/>
        </w:rPr>
        <w:t xml:space="preserve">70 years in business and consolidated sales of </w:t>
      </w:r>
      <w:r w:rsidR="00427AB7" w:rsidRPr="007321C3">
        <w:rPr>
          <w:rFonts w:eastAsia="Times New Roman" w:cstheme="minorHAnsi"/>
          <w:sz w:val="20"/>
          <w:szCs w:val="20"/>
          <w:lang w:val="en-GB" w:eastAsia="de-DE"/>
        </w:rPr>
        <w:t>ca. US$ 3 billion, ZEON has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 both the experience and the expertise in C4 and C5 chemistry to offer a wide range of </w:t>
      </w:r>
      <w:r w:rsidR="00BD0E73" w:rsidRPr="00382146">
        <w:rPr>
          <w:rFonts w:eastAsia="Times New Roman" w:cstheme="minorHAnsi"/>
          <w:sz w:val="20"/>
          <w:szCs w:val="20"/>
          <w:lang w:val="en-GB" w:eastAsia="de-DE"/>
        </w:rPr>
        <w:t xml:space="preserve">world class 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products. 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ZEON employs over </w:t>
      </w:r>
      <w:r w:rsidR="007321C3">
        <w:rPr>
          <w:rFonts w:eastAsia="Times New Roman" w:cstheme="minorHAnsi"/>
          <w:sz w:val="20"/>
          <w:szCs w:val="20"/>
          <w:lang w:val="en-GB" w:eastAsia="de-DE"/>
        </w:rPr>
        <w:t>3</w:t>
      </w:r>
      <w:r w:rsidR="001F295F">
        <w:rPr>
          <w:rFonts w:eastAsia="Times New Roman" w:cstheme="minorHAnsi"/>
          <w:sz w:val="20"/>
          <w:szCs w:val="20"/>
          <w:lang w:val="en-GB" w:eastAsia="de-DE"/>
        </w:rPr>
        <w:t>,</w:t>
      </w:r>
      <w:r w:rsidR="007321C3">
        <w:rPr>
          <w:rFonts w:eastAsia="Times New Roman" w:cstheme="minorHAnsi"/>
          <w:sz w:val="20"/>
          <w:szCs w:val="20"/>
          <w:lang w:val="en-GB" w:eastAsia="de-DE"/>
        </w:rPr>
        <w:t>9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00 people worldwide, with global headquarters in Tokyo and regional </w:t>
      </w:r>
      <w:r w:rsidR="00BD0E73" w:rsidRPr="00382146">
        <w:rPr>
          <w:rFonts w:eastAsia="Times New Roman" w:cstheme="minorHAnsi"/>
          <w:sz w:val="20"/>
          <w:szCs w:val="20"/>
          <w:lang w:val="en-GB" w:eastAsia="de-DE"/>
        </w:rPr>
        <w:t xml:space="preserve">sales offices all over Europe, America and Asia. 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“We realize the importance </w:t>
      </w:r>
      <w:r w:rsidR="001F295F">
        <w:rPr>
          <w:rFonts w:eastAsia="Times New Roman" w:cstheme="minorHAnsi"/>
          <w:sz w:val="20"/>
          <w:szCs w:val="20"/>
          <w:lang w:val="en-GB" w:eastAsia="de-DE"/>
        </w:rPr>
        <w:t>of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 hav</w:t>
      </w:r>
      <w:r w:rsidR="001F295F">
        <w:rPr>
          <w:rFonts w:eastAsia="Times New Roman" w:cstheme="minorHAnsi"/>
          <w:sz w:val="20"/>
          <w:szCs w:val="20"/>
          <w:lang w:val="en-GB" w:eastAsia="de-DE"/>
        </w:rPr>
        <w:t>ing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 a close 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>partnership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 with (potential) customers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worldwide. Therefore</w:t>
      </w:r>
      <w:r w:rsidR="004558B7" w:rsidRPr="00382146">
        <w:rPr>
          <w:rFonts w:eastAsia="Times New Roman" w:cstheme="minorHAnsi"/>
          <w:sz w:val="20"/>
          <w:szCs w:val="20"/>
          <w:lang w:val="en-GB" w:eastAsia="de-DE"/>
        </w:rPr>
        <w:t>,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our resources in sales and technical service always put </w:t>
      </w:r>
      <w:r w:rsidR="001F295F">
        <w:rPr>
          <w:rFonts w:eastAsia="Times New Roman" w:cstheme="minorHAnsi"/>
          <w:sz w:val="20"/>
          <w:szCs w:val="20"/>
          <w:lang w:val="en-GB" w:eastAsia="de-DE"/>
        </w:rPr>
        <w:t>great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effort in</w:t>
      </w:r>
      <w:r w:rsidR="00EB0D86">
        <w:rPr>
          <w:rFonts w:eastAsia="Times New Roman" w:cstheme="minorHAnsi"/>
          <w:sz w:val="20"/>
          <w:szCs w:val="20"/>
          <w:lang w:val="en-GB" w:eastAsia="de-DE"/>
        </w:rPr>
        <w:t>to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technical cooperation to bring positive </w:t>
      </w:r>
      <w:r w:rsidR="00EB0D86">
        <w:rPr>
          <w:rFonts w:eastAsia="Times New Roman" w:cstheme="minorHAnsi"/>
          <w:sz w:val="20"/>
          <w:szCs w:val="20"/>
          <w:lang w:val="en-GB" w:eastAsia="de-DE"/>
        </w:rPr>
        <w:t>momentum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</w:t>
      </w:r>
      <w:r w:rsidR="00CB548D" w:rsidRPr="00382146">
        <w:rPr>
          <w:rFonts w:eastAsia="Times New Roman" w:cstheme="minorHAnsi"/>
          <w:sz w:val="20"/>
          <w:szCs w:val="20"/>
          <w:lang w:val="en-GB" w:eastAsia="de-DE"/>
        </w:rPr>
        <w:t>to our customers. Then</w:t>
      </w:r>
      <w:r w:rsidR="00951129" w:rsidRPr="00382146">
        <w:rPr>
          <w:rFonts w:eastAsia="Times New Roman" w:cstheme="minorHAnsi"/>
          <w:sz w:val="20"/>
          <w:szCs w:val="20"/>
          <w:lang w:val="en-GB" w:eastAsia="de-DE"/>
        </w:rPr>
        <w:t>,</w:t>
      </w:r>
      <w:r w:rsidR="00CB548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together we will find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the optimum solution</w:t>
      </w:r>
      <w:r w:rsidR="00F55BEA" w:rsidRPr="00382146">
        <w:rPr>
          <w:rFonts w:eastAsia="Times New Roman" w:cstheme="minorHAnsi"/>
          <w:sz w:val="20"/>
          <w:szCs w:val="20"/>
          <w:lang w:val="en-GB" w:eastAsia="de-DE"/>
        </w:rPr>
        <w:t>,</w:t>
      </w:r>
      <w:r w:rsidR="00CB548D" w:rsidRPr="00382146">
        <w:rPr>
          <w:rFonts w:eastAsia="Times New Roman" w:cstheme="minorHAnsi"/>
          <w:sz w:val="20"/>
          <w:szCs w:val="20"/>
          <w:lang w:val="en-GB" w:eastAsia="de-DE"/>
        </w:rPr>
        <w:t xml:space="preserve">” </w:t>
      </w:r>
      <w:r w:rsidR="00CB548D" w:rsidRPr="00382146">
        <w:rPr>
          <w:rFonts w:eastAsia="Times New Roman" w:cstheme="minorHAnsi"/>
          <w:i/>
          <w:sz w:val="20"/>
          <w:szCs w:val="20"/>
          <w:lang w:val="en-GB" w:eastAsia="de-DE"/>
        </w:rPr>
        <w:t xml:space="preserve">Hubert </w:t>
      </w:r>
      <w:proofErr w:type="spellStart"/>
      <w:r w:rsidR="00CB548D" w:rsidRPr="00382146">
        <w:rPr>
          <w:rFonts w:eastAsia="Times New Roman" w:cstheme="minorHAnsi"/>
          <w:i/>
          <w:sz w:val="20"/>
          <w:szCs w:val="20"/>
          <w:lang w:val="en-GB" w:eastAsia="de-DE"/>
        </w:rPr>
        <w:t>Thimm</w:t>
      </w:r>
      <w:proofErr w:type="spellEnd"/>
      <w:r w:rsidR="00CB548D" w:rsidRPr="00382146">
        <w:rPr>
          <w:rFonts w:eastAsia="Times New Roman" w:cstheme="minorHAnsi"/>
          <w:i/>
          <w:sz w:val="20"/>
          <w:szCs w:val="20"/>
          <w:lang w:val="en-GB" w:eastAsia="de-DE"/>
        </w:rPr>
        <w:t>, ZEON Europe Commercial Director</w:t>
      </w:r>
      <w:r w:rsidR="00CB548D" w:rsidRPr="00382146">
        <w:rPr>
          <w:rFonts w:eastAsia="Times New Roman" w:cstheme="minorHAnsi"/>
          <w:sz w:val="20"/>
          <w:szCs w:val="20"/>
          <w:lang w:val="en-GB" w:eastAsia="de-DE"/>
        </w:rPr>
        <w:t xml:space="preserve"> explain</w:t>
      </w:r>
      <w:r w:rsidR="003907CB" w:rsidRPr="00382146">
        <w:rPr>
          <w:rFonts w:eastAsia="Times New Roman" w:cstheme="minorHAnsi"/>
          <w:sz w:val="20"/>
          <w:szCs w:val="20"/>
          <w:lang w:val="en-GB" w:eastAsia="de-DE"/>
        </w:rPr>
        <w:t>ed</w:t>
      </w:r>
      <w:r w:rsidR="005A647D" w:rsidRPr="00382146">
        <w:rPr>
          <w:rFonts w:eastAsia="Times New Roman" w:cstheme="minorHAnsi"/>
          <w:sz w:val="20"/>
          <w:szCs w:val="20"/>
          <w:lang w:val="en-GB" w:eastAsia="de-DE"/>
        </w:rPr>
        <w:t xml:space="preserve">.   </w:t>
      </w:r>
      <w:r w:rsidR="00427AB7" w:rsidRPr="00382146">
        <w:rPr>
          <w:rFonts w:eastAsia="Times New Roman" w:cstheme="minorHAnsi"/>
          <w:sz w:val="20"/>
          <w:szCs w:val="20"/>
          <w:lang w:val="en-GB" w:eastAsia="de-DE"/>
        </w:rPr>
        <w:t xml:space="preserve"> </w:t>
      </w:r>
    </w:p>
    <w:p w14:paraId="7F0BCF04" w14:textId="77777777" w:rsidR="006F5C51" w:rsidRPr="00382146" w:rsidRDefault="006F5C51" w:rsidP="007C0066">
      <w:pPr>
        <w:spacing w:line="276" w:lineRule="auto"/>
        <w:ind w:right="2120"/>
        <w:rPr>
          <w:rFonts w:eastAsia="Times New Roman" w:cstheme="minorHAnsi"/>
          <w:sz w:val="20"/>
          <w:szCs w:val="20"/>
          <w:lang w:val="en-GB" w:eastAsia="de-DE"/>
        </w:rPr>
      </w:pPr>
    </w:p>
    <w:p w14:paraId="0311C6F7" w14:textId="374EF97A" w:rsidR="006F5C51" w:rsidRPr="00382146" w:rsidRDefault="004558B7" w:rsidP="007C0066">
      <w:pPr>
        <w:spacing w:line="276" w:lineRule="auto"/>
        <w:ind w:right="2120"/>
        <w:rPr>
          <w:rFonts w:eastAsia="Times New Roman" w:cstheme="minorHAnsi"/>
          <w:sz w:val="20"/>
          <w:szCs w:val="20"/>
          <w:lang w:val="en-GB" w:eastAsia="de-DE"/>
        </w:rPr>
      </w:pPr>
      <w:r w:rsidRPr="00382146">
        <w:rPr>
          <w:rFonts w:eastAsia="Times New Roman" w:cstheme="minorHAnsi"/>
          <w:sz w:val="20"/>
          <w:szCs w:val="20"/>
          <w:lang w:val="en-GB" w:eastAsia="de-DE"/>
        </w:rPr>
        <w:t>While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 ZEON is continuously settled in the traditional </w:t>
      </w:r>
      <w:r w:rsidR="007C0066" w:rsidRPr="00382146">
        <w:rPr>
          <w:rFonts w:eastAsia="Times New Roman" w:cstheme="minorHAnsi"/>
          <w:sz w:val="20"/>
          <w:szCs w:val="20"/>
          <w:lang w:val="en-GB" w:eastAsia="de-DE"/>
        </w:rPr>
        <w:t xml:space="preserve">global 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elastomer business (60% of total business), the specialty material business </w:t>
      </w:r>
      <w:r w:rsidR="00C602D0" w:rsidRPr="007321C3">
        <w:rPr>
          <w:rFonts w:eastAsia="Times New Roman" w:cstheme="minorHAnsi"/>
          <w:sz w:val="20"/>
          <w:szCs w:val="20"/>
          <w:lang w:val="en-GB" w:eastAsia="de-DE"/>
        </w:rPr>
        <w:t>has been progressively</w:t>
      </w:r>
      <w:r w:rsidR="00C602D0">
        <w:rPr>
          <w:rFonts w:eastAsia="Times New Roman" w:cstheme="minorHAnsi"/>
          <w:sz w:val="20"/>
          <w:szCs w:val="20"/>
          <w:lang w:val="en-GB" w:eastAsia="de-DE"/>
        </w:rPr>
        <w:t xml:space="preserve"> </w:t>
      </w:r>
      <w:r w:rsidR="006F5C51" w:rsidRPr="00382146">
        <w:rPr>
          <w:rFonts w:eastAsia="Times New Roman" w:cstheme="minorHAnsi"/>
          <w:sz w:val="20"/>
          <w:szCs w:val="20"/>
          <w:lang w:val="en-GB" w:eastAsia="de-DE"/>
        </w:rPr>
        <w:t xml:space="preserve">built up and has been growing significantly. ZEON specialty materials will provide material solutions for the future world in terms of </w:t>
      </w:r>
      <w:r w:rsidR="007C0066" w:rsidRPr="00382146">
        <w:rPr>
          <w:rFonts w:eastAsia="Times New Roman" w:cstheme="minorHAnsi"/>
          <w:sz w:val="20"/>
          <w:szCs w:val="20"/>
          <w:lang w:val="en-GB" w:eastAsia="de-DE"/>
        </w:rPr>
        <w:t>sustainable energy sources, elec</w:t>
      </w:r>
      <w:r w:rsidRPr="00382146">
        <w:rPr>
          <w:rFonts w:eastAsia="Times New Roman" w:cstheme="minorHAnsi"/>
          <w:sz w:val="20"/>
          <w:szCs w:val="20"/>
          <w:lang w:val="en-GB" w:eastAsia="de-DE"/>
        </w:rPr>
        <w:t>tromobility, digitalis</w:t>
      </w:r>
      <w:r w:rsidR="007C0066" w:rsidRPr="00382146">
        <w:rPr>
          <w:rFonts w:eastAsia="Times New Roman" w:cstheme="minorHAnsi"/>
          <w:sz w:val="20"/>
          <w:szCs w:val="20"/>
          <w:lang w:val="en-GB" w:eastAsia="de-DE"/>
        </w:rPr>
        <w:t xml:space="preserve">ation and media, </w:t>
      </w:r>
      <w:r w:rsidR="00BD0E73" w:rsidRPr="00382146">
        <w:rPr>
          <w:rFonts w:eastAsia="Times New Roman" w:cstheme="minorHAnsi"/>
          <w:sz w:val="20"/>
          <w:szCs w:val="20"/>
          <w:lang w:val="en-GB" w:eastAsia="de-DE"/>
        </w:rPr>
        <w:t xml:space="preserve">as well as </w:t>
      </w:r>
      <w:r w:rsidR="007C0066" w:rsidRPr="00382146">
        <w:rPr>
          <w:rFonts w:eastAsia="Times New Roman" w:cstheme="minorHAnsi"/>
          <w:sz w:val="20"/>
          <w:szCs w:val="20"/>
          <w:lang w:val="en-GB" w:eastAsia="de-DE"/>
        </w:rPr>
        <w:t xml:space="preserve">modern lifestyle and health care. </w:t>
      </w:r>
    </w:p>
    <w:p w14:paraId="5C0AA49B" w14:textId="77777777" w:rsidR="00CB548D" w:rsidRPr="00382146" w:rsidRDefault="00CB548D" w:rsidP="007C0066">
      <w:pPr>
        <w:spacing w:line="276" w:lineRule="auto"/>
        <w:ind w:right="2120"/>
        <w:rPr>
          <w:rFonts w:eastAsia="Times New Roman" w:cstheme="minorHAnsi"/>
          <w:sz w:val="20"/>
          <w:szCs w:val="20"/>
          <w:lang w:val="en-GB" w:eastAsia="de-DE"/>
        </w:rPr>
      </w:pPr>
    </w:p>
    <w:p w14:paraId="6744CACB" w14:textId="77777777" w:rsidR="003907CB" w:rsidRPr="00382146" w:rsidRDefault="003907CB" w:rsidP="003907CB">
      <w:pPr>
        <w:spacing w:line="276" w:lineRule="auto"/>
        <w:ind w:right="2120"/>
        <w:rPr>
          <w:rFonts w:eastAsia="Times New Roman" w:cstheme="minorHAnsi"/>
          <w:b/>
          <w:bCs/>
          <w:sz w:val="20"/>
          <w:szCs w:val="20"/>
          <w:lang w:val="en-GB" w:eastAsia="de-DE"/>
        </w:rPr>
      </w:pPr>
      <w:r w:rsidRPr="00382146">
        <w:rPr>
          <w:rFonts w:eastAsia="Times New Roman" w:cstheme="minorHAnsi"/>
          <w:b/>
          <w:bCs/>
          <w:sz w:val="20"/>
          <w:szCs w:val="20"/>
          <w:lang w:val="en-GB" w:eastAsia="de-DE"/>
        </w:rPr>
        <w:t>Media Contact</w:t>
      </w:r>
    </w:p>
    <w:p w14:paraId="5524CA93" w14:textId="77777777" w:rsidR="003907CB" w:rsidRPr="00382146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val="en-GB" w:eastAsia="de-DE"/>
        </w:rPr>
      </w:pPr>
    </w:p>
    <w:p w14:paraId="6459CE06" w14:textId="5EF02671" w:rsidR="003907CB" w:rsidRPr="007321C3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val="en-US" w:eastAsia="de-DE"/>
        </w:rPr>
      </w:pPr>
      <w:r w:rsidRPr="007321C3">
        <w:rPr>
          <w:rFonts w:eastAsia="Times New Roman" w:cstheme="minorHAnsi"/>
          <w:sz w:val="20"/>
          <w:szCs w:val="20"/>
          <w:lang w:val="en-US" w:eastAsia="de-DE"/>
        </w:rPr>
        <w:t>Melanie Grape</w:t>
      </w:r>
    </w:p>
    <w:p w14:paraId="6441A9CC" w14:textId="77777777" w:rsidR="003907CB" w:rsidRPr="007321C3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val="en-US" w:eastAsia="de-DE"/>
        </w:rPr>
      </w:pPr>
      <w:r w:rsidRPr="007321C3">
        <w:rPr>
          <w:rFonts w:eastAsia="Times New Roman" w:cstheme="minorHAnsi"/>
          <w:sz w:val="20"/>
          <w:szCs w:val="20"/>
          <w:lang w:val="en-US" w:eastAsia="de-DE"/>
        </w:rPr>
        <w:t>Zeon Europe GmbH</w:t>
      </w:r>
    </w:p>
    <w:p w14:paraId="461BED59" w14:textId="6840F89F" w:rsidR="003907CB" w:rsidRPr="00382146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eastAsia="de-DE"/>
        </w:rPr>
      </w:pPr>
      <w:r w:rsidRPr="00382146">
        <w:rPr>
          <w:rFonts w:eastAsia="Times New Roman" w:cstheme="minorHAnsi"/>
          <w:sz w:val="20"/>
          <w:szCs w:val="20"/>
          <w:lang w:eastAsia="de-DE"/>
        </w:rPr>
        <w:t>E-Mail: melanie.grape@zeon.eu</w:t>
      </w:r>
    </w:p>
    <w:p w14:paraId="7F58E0F7" w14:textId="77777777" w:rsidR="00837884" w:rsidRDefault="003907CB" w:rsidP="003907CB">
      <w:pPr>
        <w:spacing w:line="276" w:lineRule="auto"/>
        <w:ind w:right="2120"/>
        <w:rPr>
          <w:rFonts w:ascii="Lucida Grande" w:hAnsi="Lucida Grande" w:cs="Lucida Grande"/>
          <w:color w:val="000000"/>
          <w:sz w:val="20"/>
          <w:szCs w:val="20"/>
          <w:lang w:val="en-GB"/>
        </w:rPr>
      </w:pPr>
      <w:r w:rsidRPr="00382146">
        <w:rPr>
          <w:rFonts w:eastAsia="Times New Roman" w:cstheme="minorHAnsi"/>
          <w:sz w:val="20"/>
          <w:szCs w:val="20"/>
          <w:lang w:eastAsia="de-DE"/>
        </w:rPr>
        <w:t xml:space="preserve">Phone: </w:t>
      </w:r>
      <w:r w:rsidR="00837884" w:rsidRPr="00837884">
        <w:rPr>
          <w:rFonts w:eastAsia="Times New Roman" w:cstheme="minorHAnsi"/>
          <w:sz w:val="20"/>
          <w:szCs w:val="20"/>
          <w:lang w:eastAsia="de-DE"/>
        </w:rPr>
        <w:t>+49 (0)1738970420</w:t>
      </w:r>
    </w:p>
    <w:p w14:paraId="517AC73A" w14:textId="675D3F79" w:rsidR="003907CB" w:rsidRPr="00382146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eastAsia="de-DE"/>
        </w:rPr>
      </w:pPr>
      <w:r w:rsidRPr="00382146">
        <w:rPr>
          <w:rFonts w:eastAsia="Times New Roman" w:cstheme="minorHAnsi"/>
          <w:sz w:val="20"/>
          <w:szCs w:val="20"/>
          <w:lang w:eastAsia="de-DE"/>
        </w:rPr>
        <w:t>Hansaallee 249</w:t>
      </w:r>
    </w:p>
    <w:p w14:paraId="1F59B4F7" w14:textId="6E39E531" w:rsidR="00FC53DD" w:rsidRPr="00382146" w:rsidRDefault="003907CB" w:rsidP="003907CB">
      <w:pPr>
        <w:spacing w:line="276" w:lineRule="auto"/>
        <w:ind w:right="2120"/>
        <w:rPr>
          <w:rFonts w:eastAsia="Times New Roman" w:cstheme="minorHAnsi"/>
          <w:sz w:val="20"/>
          <w:szCs w:val="20"/>
          <w:lang w:eastAsia="de-DE"/>
        </w:rPr>
      </w:pPr>
      <w:r w:rsidRPr="00382146">
        <w:rPr>
          <w:rFonts w:eastAsia="Times New Roman" w:cstheme="minorHAnsi"/>
          <w:sz w:val="20"/>
          <w:szCs w:val="20"/>
          <w:lang w:eastAsia="de-DE"/>
        </w:rPr>
        <w:t>DE-40549 Düsseldorf</w:t>
      </w:r>
    </w:p>
    <w:p w14:paraId="7F7C764F" w14:textId="77777777" w:rsidR="003907CB" w:rsidRPr="00382146" w:rsidRDefault="003907CB" w:rsidP="007C0066">
      <w:pPr>
        <w:spacing w:line="276" w:lineRule="auto"/>
        <w:ind w:right="2120"/>
        <w:rPr>
          <w:rFonts w:eastAsia="Times New Roman" w:cstheme="minorHAnsi"/>
          <w:sz w:val="20"/>
          <w:szCs w:val="20"/>
          <w:lang w:eastAsia="de-DE"/>
        </w:rPr>
      </w:pPr>
    </w:p>
    <w:sectPr w:rsidR="003907CB" w:rsidRPr="00382146" w:rsidSect="00A271BA"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19891" w14:textId="77777777" w:rsidR="00776294" w:rsidRDefault="00776294" w:rsidP="007C0066">
      <w:r>
        <w:separator/>
      </w:r>
    </w:p>
  </w:endnote>
  <w:endnote w:type="continuationSeparator" w:id="0">
    <w:p w14:paraId="66F9E22B" w14:textId="77777777" w:rsidR="00776294" w:rsidRDefault="00776294" w:rsidP="007C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panose1 w:val="020B0503030403020204"/>
    <w:charset w:val="4D"/>
    <w:family w:val="swiss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2D291" w14:textId="77777777" w:rsidR="00776294" w:rsidRDefault="00776294" w:rsidP="007C0066">
      <w:r>
        <w:separator/>
      </w:r>
    </w:p>
  </w:footnote>
  <w:footnote w:type="continuationSeparator" w:id="0">
    <w:p w14:paraId="765FCE83" w14:textId="77777777" w:rsidR="00776294" w:rsidRDefault="00776294" w:rsidP="007C0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3DD"/>
    <w:rsid w:val="000076CF"/>
    <w:rsid w:val="00053192"/>
    <w:rsid w:val="000638D3"/>
    <w:rsid w:val="00076512"/>
    <w:rsid w:val="00096C3E"/>
    <w:rsid w:val="000C3C6E"/>
    <w:rsid w:val="00105AE1"/>
    <w:rsid w:val="001102CF"/>
    <w:rsid w:val="001476E2"/>
    <w:rsid w:val="001630A0"/>
    <w:rsid w:val="00180B15"/>
    <w:rsid w:val="001874E9"/>
    <w:rsid w:val="001A6E30"/>
    <w:rsid w:val="001C785F"/>
    <w:rsid w:val="001F295F"/>
    <w:rsid w:val="002431E9"/>
    <w:rsid w:val="00286773"/>
    <w:rsid w:val="00287002"/>
    <w:rsid w:val="002D42C6"/>
    <w:rsid w:val="002E7F3A"/>
    <w:rsid w:val="002F2539"/>
    <w:rsid w:val="0031530A"/>
    <w:rsid w:val="003175AA"/>
    <w:rsid w:val="003339E9"/>
    <w:rsid w:val="00337B16"/>
    <w:rsid w:val="00343141"/>
    <w:rsid w:val="00353B0E"/>
    <w:rsid w:val="00361A06"/>
    <w:rsid w:val="00367436"/>
    <w:rsid w:val="00382146"/>
    <w:rsid w:val="003907CB"/>
    <w:rsid w:val="0039334C"/>
    <w:rsid w:val="003F1368"/>
    <w:rsid w:val="003F6EAD"/>
    <w:rsid w:val="00412C87"/>
    <w:rsid w:val="00423108"/>
    <w:rsid w:val="00427AB7"/>
    <w:rsid w:val="00447933"/>
    <w:rsid w:val="004558B7"/>
    <w:rsid w:val="004649E2"/>
    <w:rsid w:val="004827B5"/>
    <w:rsid w:val="004911C9"/>
    <w:rsid w:val="00497261"/>
    <w:rsid w:val="004E0F00"/>
    <w:rsid w:val="004E6487"/>
    <w:rsid w:val="005A647D"/>
    <w:rsid w:val="005E4FC7"/>
    <w:rsid w:val="005E5BBC"/>
    <w:rsid w:val="005E7C0C"/>
    <w:rsid w:val="00635750"/>
    <w:rsid w:val="006A10E7"/>
    <w:rsid w:val="006B0303"/>
    <w:rsid w:val="006C7841"/>
    <w:rsid w:val="006F5C51"/>
    <w:rsid w:val="00705B7C"/>
    <w:rsid w:val="007321C3"/>
    <w:rsid w:val="00776294"/>
    <w:rsid w:val="007818F0"/>
    <w:rsid w:val="00794F20"/>
    <w:rsid w:val="007B222A"/>
    <w:rsid w:val="007C0066"/>
    <w:rsid w:val="008273D9"/>
    <w:rsid w:val="00831584"/>
    <w:rsid w:val="008323B9"/>
    <w:rsid w:val="00837884"/>
    <w:rsid w:val="0084633F"/>
    <w:rsid w:val="00847B0A"/>
    <w:rsid w:val="0089671B"/>
    <w:rsid w:val="008F0BAD"/>
    <w:rsid w:val="009024F3"/>
    <w:rsid w:val="00902813"/>
    <w:rsid w:val="00912151"/>
    <w:rsid w:val="00922EFD"/>
    <w:rsid w:val="00951129"/>
    <w:rsid w:val="00981B11"/>
    <w:rsid w:val="009A2593"/>
    <w:rsid w:val="009C4223"/>
    <w:rsid w:val="009F2CDD"/>
    <w:rsid w:val="00A0436D"/>
    <w:rsid w:val="00A271BA"/>
    <w:rsid w:val="00A46DDF"/>
    <w:rsid w:val="00A61E39"/>
    <w:rsid w:val="00A63E1D"/>
    <w:rsid w:val="00AA08FE"/>
    <w:rsid w:val="00AB750E"/>
    <w:rsid w:val="00AB767C"/>
    <w:rsid w:val="00AD3365"/>
    <w:rsid w:val="00AD53EE"/>
    <w:rsid w:val="00AD7C7C"/>
    <w:rsid w:val="00BA6828"/>
    <w:rsid w:val="00BB0FCD"/>
    <w:rsid w:val="00BD0AFF"/>
    <w:rsid w:val="00BD0E73"/>
    <w:rsid w:val="00BE2428"/>
    <w:rsid w:val="00C01F93"/>
    <w:rsid w:val="00C07913"/>
    <w:rsid w:val="00C22247"/>
    <w:rsid w:val="00C307DE"/>
    <w:rsid w:val="00C602D0"/>
    <w:rsid w:val="00C63CE5"/>
    <w:rsid w:val="00CB2F23"/>
    <w:rsid w:val="00CB548D"/>
    <w:rsid w:val="00D051AC"/>
    <w:rsid w:val="00D16616"/>
    <w:rsid w:val="00D52AA1"/>
    <w:rsid w:val="00D71788"/>
    <w:rsid w:val="00D822AF"/>
    <w:rsid w:val="00D96931"/>
    <w:rsid w:val="00DB0402"/>
    <w:rsid w:val="00DF0C3D"/>
    <w:rsid w:val="00E0348B"/>
    <w:rsid w:val="00E1511E"/>
    <w:rsid w:val="00EB0D86"/>
    <w:rsid w:val="00EC715E"/>
    <w:rsid w:val="00ED4296"/>
    <w:rsid w:val="00ED6415"/>
    <w:rsid w:val="00F20DD1"/>
    <w:rsid w:val="00F55BEA"/>
    <w:rsid w:val="00FC53DD"/>
    <w:rsid w:val="00FD4839"/>
    <w:rsid w:val="00FE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D37B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7818F0"/>
    <w:pPr>
      <w:jc w:val="both"/>
    </w:pPr>
    <w:rPr>
      <w:rFonts w:ascii="Verdana" w:hAnsi="Verdana" w:cs="Times New Roman"/>
      <w:color w:val="FF2600"/>
      <w:sz w:val="15"/>
      <w:szCs w:val="15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C00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0066"/>
  </w:style>
  <w:style w:type="paragraph" w:styleId="Fuzeile">
    <w:name w:val="footer"/>
    <w:basedOn w:val="Standard"/>
    <w:link w:val="FuzeileZchn"/>
    <w:uiPriority w:val="99"/>
    <w:unhideWhenUsed/>
    <w:rsid w:val="007C00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0066"/>
  </w:style>
  <w:style w:type="character" w:styleId="Hyperlink">
    <w:name w:val="Hyperlink"/>
    <w:basedOn w:val="Absatz-Standardschriftart"/>
    <w:uiPriority w:val="99"/>
    <w:unhideWhenUsed/>
    <w:rsid w:val="00A271B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71BA"/>
    <w:rPr>
      <w:color w:val="605E5C"/>
      <w:shd w:val="clear" w:color="auto" w:fill="E1DFDD"/>
    </w:rPr>
  </w:style>
  <w:style w:type="paragraph" w:customStyle="1" w:styleId="006MOSTBlocksatzStrgF6">
    <w:name w:val="006_MOST_Blocksatz_StrgF6"/>
    <w:basedOn w:val="Standard"/>
    <w:uiPriority w:val="99"/>
    <w:rsid w:val="00CB2F23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eastAsia="MS Mincho" w:hAnsi="MS Mincho" w:cs="MS Mincho"/>
      <w:sz w:val="20"/>
      <w:szCs w:val="20"/>
      <w:lang w:val="ja-JP" w:eastAsia="ja-JP"/>
    </w:rPr>
  </w:style>
  <w:style w:type="table" w:styleId="Tabellenraster">
    <w:name w:val="Table Grid"/>
    <w:basedOn w:val="NormaleTabelle"/>
    <w:rsid w:val="006C7841"/>
    <w:rPr>
      <w:rFonts w:ascii="Source Sans Pro" w:hAnsi="Source Sans Pro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D64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64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641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64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6415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rsid w:val="00ED6415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82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info@zeon.e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zeinfo@zeon.e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4109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Santoso</dc:creator>
  <cp:keywords/>
  <dc:description/>
  <cp:lastModifiedBy>Mandy Ahlendorf</cp:lastModifiedBy>
  <cp:revision>7</cp:revision>
  <cp:lastPrinted>2018-06-21T12:28:00Z</cp:lastPrinted>
  <dcterms:created xsi:type="dcterms:W3CDTF">2022-06-16T11:43:00Z</dcterms:created>
  <dcterms:modified xsi:type="dcterms:W3CDTF">2022-06-23T11:16:00Z</dcterms:modified>
</cp:coreProperties>
</file>