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A1992" w14:textId="77777777" w:rsidR="00086E01" w:rsidRPr="001C57E5" w:rsidRDefault="00086E01" w:rsidP="00F6621A">
      <w:pPr>
        <w:rPr>
          <w:rFonts w:ascii="Arial" w:eastAsia="ＭＳ ゴシック" w:hAnsi="Arial" w:cs="Arial"/>
          <w:b/>
          <w:bCs/>
          <w:lang w:val="en-US" w:eastAsia="ja-JP"/>
        </w:rPr>
      </w:pPr>
      <w:r w:rsidRPr="001C57E5">
        <w:rPr>
          <w:rFonts w:ascii="Arial" w:eastAsia="ＭＳ ゴシック" w:hAnsi="Arial" w:cs="Arial"/>
          <w:b/>
          <w:bCs/>
          <w:lang w:val="en-US" w:eastAsia="ja-JP"/>
        </w:rPr>
        <w:t xml:space="preserve">KDPOF </w:t>
      </w:r>
      <w:r w:rsidRPr="001C57E5">
        <w:rPr>
          <w:rFonts w:ascii="Arial" w:eastAsia="ＭＳ ゴシック" w:hAnsi="Arial" w:cs="Arial"/>
          <w:b/>
          <w:bCs/>
          <w:lang w:val="en-US" w:eastAsia="ja-JP"/>
        </w:rPr>
        <w:t>が電気自動車にオプティカル</w:t>
      </w:r>
      <w:r w:rsidRPr="001C57E5">
        <w:rPr>
          <w:rFonts w:ascii="Arial" w:eastAsia="ＭＳ ゴシック" w:hAnsi="Arial" w:cs="Arial"/>
          <w:b/>
          <w:bCs/>
          <w:lang w:val="en-US" w:eastAsia="ja-JP"/>
        </w:rPr>
        <w:t xml:space="preserve"> </w:t>
      </w:r>
      <w:r w:rsidRPr="001C57E5">
        <w:rPr>
          <w:rFonts w:ascii="Arial" w:eastAsia="ＭＳ ゴシック" w:hAnsi="Arial" w:cs="Arial"/>
          <w:b/>
          <w:bCs/>
          <w:lang w:val="en-US" w:eastAsia="ja-JP"/>
        </w:rPr>
        <w:t>コネクティビティを装備</w:t>
      </w:r>
    </w:p>
    <w:p w14:paraId="3093A47F" w14:textId="77777777" w:rsidR="00086E01" w:rsidRPr="001C57E5" w:rsidRDefault="00086E01" w:rsidP="00F6621A">
      <w:pPr>
        <w:ind w:right="-141"/>
        <w:rPr>
          <w:rFonts w:ascii="Arial" w:eastAsia="ＭＳ ゴシック" w:hAnsi="Arial" w:cs="Arial"/>
          <w:b/>
          <w:bCs/>
          <w:lang w:val="en-US" w:eastAsia="ja-JP"/>
        </w:rPr>
      </w:pPr>
    </w:p>
    <w:p w14:paraId="2B1A674B" w14:textId="77777777" w:rsidR="00086E01" w:rsidRPr="001C57E5" w:rsidRDefault="00086E01" w:rsidP="00F6621A">
      <w:pPr>
        <w:rPr>
          <w:rFonts w:ascii="Arial" w:eastAsia="ＭＳ ゴシック" w:hAnsi="Arial" w:cs="Arial"/>
          <w:b/>
          <w:bCs/>
          <w:lang w:val="en-US" w:eastAsia="ja-JP"/>
        </w:rPr>
      </w:pPr>
      <w:r w:rsidRPr="001C57E5">
        <w:rPr>
          <w:rFonts w:ascii="Arial" w:eastAsia="ＭＳ ゴシック" w:hAnsi="Arial" w:cs="Arial"/>
          <w:b/>
          <w:bCs/>
          <w:lang w:val="en-US" w:eastAsia="ja-JP"/>
        </w:rPr>
        <w:t>車載ギガビット</w:t>
      </w:r>
      <w:r w:rsidRPr="001C57E5">
        <w:rPr>
          <w:rFonts w:ascii="Arial" w:eastAsia="ＭＳ ゴシック" w:hAnsi="Arial" w:cs="Arial"/>
          <w:b/>
          <w:bCs/>
          <w:lang w:val="en-US" w:eastAsia="ja-JP"/>
        </w:rPr>
        <w:t xml:space="preserve"> </w:t>
      </w:r>
      <w:r w:rsidRPr="001C57E5">
        <w:rPr>
          <w:rFonts w:ascii="Arial" w:eastAsia="ＭＳ ゴシック" w:hAnsi="Arial" w:cs="Arial"/>
          <w:b/>
          <w:bCs/>
          <w:lang w:val="en-US" w:eastAsia="ja-JP"/>
        </w:rPr>
        <w:t>イーサネット</w:t>
      </w:r>
      <w:r w:rsidRPr="001C57E5">
        <w:rPr>
          <w:rFonts w:ascii="Arial" w:eastAsia="ＭＳ ゴシック" w:hAnsi="Arial" w:cs="Arial"/>
          <w:b/>
          <w:bCs/>
          <w:lang w:val="en-US" w:eastAsia="ja-JP"/>
        </w:rPr>
        <w:t xml:space="preserve"> POF </w:t>
      </w:r>
      <w:r w:rsidRPr="001C57E5">
        <w:rPr>
          <w:rFonts w:ascii="Arial" w:eastAsia="ＭＳ ゴシック" w:hAnsi="Arial" w:cs="Arial"/>
          <w:b/>
          <w:bCs/>
          <w:lang w:val="en-US" w:eastAsia="ja-JP"/>
        </w:rPr>
        <w:t>を</w:t>
      </w:r>
      <w:r w:rsidRPr="001C57E5">
        <w:rPr>
          <w:rFonts w:ascii="Arial" w:eastAsia="ＭＳ ゴシック" w:hAnsi="Arial" w:cs="Arial"/>
          <w:b/>
          <w:bCs/>
          <w:lang w:val="en-US" w:eastAsia="ja-JP"/>
        </w:rPr>
        <w:t xml:space="preserve">Automotive Ethernet Congress </w:t>
      </w:r>
      <w:r w:rsidRPr="001C57E5">
        <w:rPr>
          <w:rFonts w:ascii="Arial" w:eastAsia="ＭＳ ゴシック" w:hAnsi="Arial" w:cs="Arial"/>
          <w:b/>
          <w:bCs/>
          <w:lang w:val="en-US" w:eastAsia="ja-JP"/>
        </w:rPr>
        <w:t>にて発表</w:t>
      </w:r>
    </w:p>
    <w:p w14:paraId="2EF962D7" w14:textId="77777777" w:rsidR="00086E01" w:rsidRPr="001C57E5" w:rsidRDefault="00086E01" w:rsidP="00F6621A">
      <w:pPr>
        <w:rPr>
          <w:rFonts w:ascii="Arial" w:eastAsia="ＭＳ ゴシック" w:hAnsi="Arial" w:cs="Arial"/>
          <w:lang w:val="en-US" w:eastAsia="ja-JP"/>
        </w:rPr>
      </w:pPr>
    </w:p>
    <w:p w14:paraId="3051AD98" w14:textId="7FF1D259" w:rsidR="00086E01" w:rsidRPr="001C57E5" w:rsidRDefault="00086E01" w:rsidP="00F6621A">
      <w:pPr>
        <w:rPr>
          <w:rFonts w:ascii="Arial" w:eastAsia="ＭＳ ゴシック" w:hAnsi="Arial" w:cs="Arial"/>
          <w:lang w:val="en-US" w:eastAsia="ja-JP"/>
        </w:rPr>
      </w:pPr>
      <w:r w:rsidRPr="001C57E5">
        <w:rPr>
          <w:rFonts w:ascii="Arial" w:eastAsia="ＭＳ ゴシック" w:hAnsi="Arial" w:cs="Arial"/>
          <w:lang w:val="en-US" w:eastAsia="ja-JP"/>
        </w:rPr>
        <w:t>スペイン・マドリッド</w:t>
      </w:r>
      <w:r w:rsidRPr="001C57E5">
        <w:rPr>
          <w:rFonts w:ascii="Arial" w:eastAsia="ＭＳ ゴシック" w:hAnsi="Arial" w:cs="Arial"/>
          <w:lang w:val="en-US" w:eastAsia="ja-JP"/>
        </w:rPr>
        <w:t xml:space="preserve"> 2018 </w:t>
      </w:r>
      <w:r w:rsidRPr="001C57E5">
        <w:rPr>
          <w:rFonts w:ascii="Arial" w:eastAsia="ＭＳ ゴシック" w:hAnsi="Arial" w:cs="Arial"/>
          <w:lang w:val="en-US" w:eastAsia="ja-JP"/>
        </w:rPr>
        <w:t>年</w:t>
      </w:r>
      <w:r w:rsidRPr="001C57E5">
        <w:rPr>
          <w:rFonts w:ascii="Arial" w:eastAsia="ＭＳ ゴシック" w:hAnsi="Arial" w:cs="Arial"/>
          <w:lang w:val="en-US" w:eastAsia="ja-JP"/>
        </w:rPr>
        <w:t xml:space="preserve"> 1 </w:t>
      </w:r>
      <w:r w:rsidRPr="001C57E5">
        <w:rPr>
          <w:rFonts w:ascii="Arial" w:eastAsia="ＭＳ ゴシック" w:hAnsi="Arial" w:cs="Arial"/>
          <w:lang w:val="en-US" w:eastAsia="ja-JP"/>
        </w:rPr>
        <w:t>月</w:t>
      </w:r>
      <w:r w:rsidRPr="001C57E5">
        <w:rPr>
          <w:rFonts w:ascii="Arial" w:eastAsia="ＭＳ ゴシック" w:hAnsi="Arial" w:cs="Arial"/>
          <w:lang w:val="en-US" w:eastAsia="ja-JP"/>
        </w:rPr>
        <w:t xml:space="preserve"> </w:t>
      </w:r>
      <w:r w:rsidR="00845357">
        <w:rPr>
          <w:rFonts w:ascii="Arial" w:eastAsia="ＭＳ ゴシック" w:hAnsi="Arial" w:cs="Arial"/>
          <w:lang w:val="en-US" w:eastAsia="ja-JP"/>
        </w:rPr>
        <w:t>31</w:t>
      </w:r>
      <w:r w:rsidRPr="001C57E5">
        <w:rPr>
          <w:rFonts w:ascii="Arial" w:eastAsia="ＭＳ ゴシック" w:hAnsi="Arial" w:cs="Arial"/>
          <w:lang w:val="en-US" w:eastAsia="ja-JP"/>
        </w:rPr>
        <w:t xml:space="preserve"> </w:t>
      </w:r>
      <w:r w:rsidRPr="001C57E5">
        <w:rPr>
          <w:rFonts w:ascii="Arial" w:eastAsia="ＭＳ ゴシック" w:hAnsi="Arial" w:cs="Arial"/>
          <w:lang w:val="en-US" w:eastAsia="ja-JP"/>
        </w:rPr>
        <w:t>日</w:t>
      </w:r>
      <w:r w:rsidRPr="001C57E5">
        <w:rPr>
          <w:rFonts w:ascii="Arial" w:eastAsia="ＭＳ ゴシック" w:hAnsi="Arial" w:cs="Arial"/>
          <w:lang w:val="en-US" w:eastAsia="ja-JP"/>
        </w:rPr>
        <w:t xml:space="preserve"> – </w:t>
      </w:r>
      <w:r w:rsidRPr="001C57E5">
        <w:rPr>
          <w:rFonts w:ascii="Arial" w:eastAsia="ＭＳ ゴシック" w:hAnsi="Arial" w:cs="Arial"/>
          <w:lang w:val="en-US" w:eastAsia="ja-JP"/>
        </w:rPr>
        <w:t>プラスチック光ファイバー（以下、</w:t>
      </w:r>
      <w:r w:rsidRPr="001C57E5">
        <w:rPr>
          <w:rFonts w:ascii="Arial" w:eastAsia="ＭＳ ゴシック" w:hAnsi="Arial" w:cs="Arial"/>
          <w:lang w:val="en-US" w:eastAsia="ja-JP"/>
        </w:rPr>
        <w:t>”POF”</w:t>
      </w:r>
      <w:r w:rsidRPr="001C57E5">
        <w:rPr>
          <w:rFonts w:ascii="Arial" w:eastAsia="ＭＳ ゴシック" w:hAnsi="Arial" w:cs="Arial"/>
          <w:lang w:val="en-US" w:eastAsia="ja-JP"/>
        </w:rPr>
        <w:t>）を介した車載向けギガビット通信におけるリーディングサプライヤーの</w:t>
      </w:r>
      <w:r w:rsidRPr="001C57E5">
        <w:rPr>
          <w:rFonts w:ascii="Arial" w:eastAsia="ＭＳ ゴシック" w:hAnsi="Arial" w:cs="Arial"/>
          <w:lang w:val="en-US" w:eastAsia="ja-JP"/>
        </w:rPr>
        <w:t xml:space="preserve"> KDPOF</w:t>
      </w:r>
      <w:r w:rsidRPr="001C57E5">
        <w:rPr>
          <w:rFonts w:ascii="Arial" w:eastAsia="ＭＳ ゴシック" w:hAnsi="Arial" w:cs="Arial"/>
          <w:lang w:val="en-US" w:eastAsia="ja-JP"/>
        </w:rPr>
        <w:t>（</w:t>
      </w:r>
      <w:r w:rsidRPr="001C57E5">
        <w:rPr>
          <w:rFonts w:ascii="Arial" w:eastAsia="ＭＳ ゴシック" w:hAnsi="Arial" w:cs="Arial"/>
          <w:lang w:val="en-US" w:eastAsia="ja-JP"/>
        </w:rPr>
        <w:t>Knowledge Development for POF, S.L.</w:t>
      </w:r>
      <w:r w:rsidRPr="001C57E5">
        <w:rPr>
          <w:rFonts w:ascii="Arial" w:eastAsia="ＭＳ ゴシック" w:hAnsi="Arial" w:cs="Arial"/>
          <w:lang w:val="en-US" w:eastAsia="ja-JP"/>
        </w:rPr>
        <w:t>）社は、新しいパワートレイン構造の電気的問題に対応した優れたソリューションとなる、電気および自動走行のための革新的な車載ギガビット</w:t>
      </w:r>
      <w:r w:rsidRPr="001C57E5">
        <w:rPr>
          <w:rFonts w:ascii="Arial" w:eastAsia="ＭＳ ゴシック" w:hAnsi="Arial" w:cs="Arial"/>
          <w:lang w:val="en-US" w:eastAsia="ja-JP"/>
        </w:rPr>
        <w:t xml:space="preserve"> </w:t>
      </w:r>
      <w:r w:rsidRPr="001C57E5">
        <w:rPr>
          <w:rFonts w:ascii="Arial" w:eastAsia="ＭＳ ゴシック" w:hAnsi="Arial" w:cs="Arial"/>
          <w:lang w:val="en-US" w:eastAsia="ja-JP"/>
        </w:rPr>
        <w:t>イーサネット</w:t>
      </w:r>
      <w:r w:rsidRPr="001C57E5">
        <w:rPr>
          <w:rFonts w:ascii="Arial" w:eastAsia="ＭＳ ゴシック" w:hAnsi="Arial" w:cs="Arial"/>
          <w:lang w:val="en-US" w:eastAsia="ja-JP"/>
        </w:rPr>
        <w:t xml:space="preserve"> POF</w:t>
      </w:r>
      <w:r w:rsidRPr="001C57E5">
        <w:rPr>
          <w:rFonts w:ascii="Arial" w:eastAsia="ＭＳ ゴシック" w:hAnsi="Arial" w:cs="Arial"/>
          <w:lang w:val="en-US" w:eastAsia="ja-JP"/>
        </w:rPr>
        <w:t>（</w:t>
      </w:r>
      <w:r w:rsidRPr="001C57E5">
        <w:rPr>
          <w:rFonts w:ascii="Arial" w:eastAsia="ＭＳ ゴシック" w:hAnsi="Arial" w:cs="Arial"/>
          <w:lang w:val="en-US" w:eastAsia="ja-JP"/>
        </w:rPr>
        <w:t>GEPOF</w:t>
      </w:r>
      <w:r w:rsidRPr="001C57E5">
        <w:rPr>
          <w:rFonts w:ascii="Arial" w:eastAsia="ＭＳ ゴシック" w:hAnsi="Arial" w:cs="Arial"/>
          <w:lang w:val="en-US" w:eastAsia="ja-JP"/>
        </w:rPr>
        <w:t>）を発表しました。『自動車メーカーおよびティア</w:t>
      </w:r>
      <w:r w:rsidRPr="001C57E5">
        <w:rPr>
          <w:rFonts w:ascii="Arial" w:eastAsia="ＭＳ ゴシック" w:hAnsi="Arial" w:cs="Arial"/>
          <w:lang w:val="en-US" w:eastAsia="ja-JP"/>
        </w:rPr>
        <w:t xml:space="preserve"> 1 </w:t>
      </w:r>
      <w:r w:rsidRPr="001C57E5">
        <w:rPr>
          <w:rFonts w:ascii="Arial" w:eastAsia="ＭＳ ゴシック" w:hAnsi="Arial" w:cs="Arial"/>
          <w:lang w:val="en-US" w:eastAsia="ja-JP"/>
        </w:rPr>
        <w:t>サプライヤー数社が、当社の電子パワートレインおよび自動走行車両のための光学技術に対応するという事実を、ここに発表できることはとても光栄である』と、</w:t>
      </w:r>
      <w:r w:rsidRPr="001C57E5">
        <w:rPr>
          <w:rFonts w:ascii="Arial" w:eastAsia="ＭＳ ゴシック" w:hAnsi="Arial" w:cs="Arial"/>
          <w:lang w:val="en-US" w:eastAsia="ja-JP"/>
        </w:rPr>
        <w:t xml:space="preserve">KDPOF CEO </w:t>
      </w:r>
      <w:r w:rsidRPr="001C57E5">
        <w:rPr>
          <w:rFonts w:ascii="Arial" w:eastAsia="ＭＳ ゴシック" w:hAnsi="Arial" w:cs="Arial"/>
          <w:lang w:val="en-US" w:eastAsia="ja-JP"/>
        </w:rPr>
        <w:t>および共同創立者、</w:t>
      </w:r>
      <w:r w:rsidRPr="001C57E5">
        <w:rPr>
          <w:rFonts w:ascii="Arial" w:eastAsia="ＭＳ ゴシック" w:hAnsi="Arial" w:cs="Arial"/>
          <w:lang w:val="en-US" w:eastAsia="ja-JP"/>
        </w:rPr>
        <w:t>Carlos Pardo</w:t>
      </w:r>
      <w:r w:rsidRPr="001C57E5">
        <w:rPr>
          <w:rFonts w:ascii="Arial" w:eastAsia="ＭＳ ゴシック" w:hAnsi="Arial" w:cs="Arial"/>
          <w:lang w:val="en-US" w:eastAsia="ja-JP"/>
        </w:rPr>
        <w:t>（カルロス・パルド）はコメントしました。また、『電磁異音は、電子パワートレイン、電気、もしくはハイブリッド構造における大きな問題点である。車両内の電子回路の操作、および防御策は、設計の早い段階で実施しなくてはならない</w:t>
      </w:r>
      <w:r w:rsidR="000512AE">
        <w:rPr>
          <w:rFonts w:ascii="Arial" w:eastAsia="ＭＳ ゴシック" w:hAnsi="Arial" w:cs="Arial" w:hint="eastAsia"/>
          <w:lang w:val="en-US" w:eastAsia="ja-JP"/>
        </w:rPr>
        <w:t>。</w:t>
      </w:r>
      <w:r w:rsidRPr="001C57E5">
        <w:rPr>
          <w:rFonts w:ascii="Arial" w:eastAsia="ＭＳ ゴシック" w:hAnsi="Arial" w:cs="Arial"/>
          <w:lang w:val="en-US" w:eastAsia="ja-JP"/>
        </w:rPr>
        <w:t>』とも説明しました。高電圧流による危険が存在するため（</w:t>
      </w:r>
      <w:r w:rsidRPr="001C57E5">
        <w:rPr>
          <w:rFonts w:ascii="Arial" w:eastAsia="ＭＳ ゴシック" w:hAnsi="Arial" w:cs="Arial"/>
          <w:lang w:val="en-US" w:eastAsia="ja-JP"/>
        </w:rPr>
        <w:t xml:space="preserve">25 </w:t>
      </w:r>
      <w:proofErr w:type="spellStart"/>
      <w:r w:rsidRPr="001C57E5">
        <w:rPr>
          <w:rFonts w:ascii="Arial" w:eastAsia="ＭＳ ゴシック" w:hAnsi="Arial" w:cs="Arial"/>
          <w:lang w:val="en-US" w:eastAsia="ja-JP"/>
        </w:rPr>
        <w:t>Vac</w:t>
      </w:r>
      <w:proofErr w:type="spellEnd"/>
      <w:r w:rsidRPr="001C57E5">
        <w:rPr>
          <w:rFonts w:ascii="Arial" w:eastAsia="ＭＳ ゴシック" w:hAnsi="Arial" w:cs="Arial"/>
          <w:lang w:val="en-US" w:eastAsia="ja-JP"/>
        </w:rPr>
        <w:t xml:space="preserve"> </w:t>
      </w:r>
      <w:r w:rsidRPr="001C57E5">
        <w:rPr>
          <w:rFonts w:ascii="Arial" w:eastAsia="ＭＳ ゴシック" w:hAnsi="Arial" w:cs="Arial"/>
          <w:lang w:val="en-US" w:eastAsia="ja-JP"/>
        </w:rPr>
        <w:t>もしくは</w:t>
      </w:r>
      <w:r w:rsidRPr="001C57E5">
        <w:rPr>
          <w:rFonts w:ascii="Arial" w:eastAsia="ＭＳ ゴシック" w:hAnsi="Arial" w:cs="Arial"/>
          <w:lang w:val="en-US" w:eastAsia="ja-JP"/>
        </w:rPr>
        <w:t xml:space="preserve"> 60 </w:t>
      </w:r>
      <w:proofErr w:type="spellStart"/>
      <w:r w:rsidRPr="001C57E5">
        <w:rPr>
          <w:rFonts w:ascii="Arial" w:eastAsia="ＭＳ ゴシック" w:hAnsi="Arial" w:cs="Arial"/>
          <w:lang w:val="en-US" w:eastAsia="ja-JP"/>
        </w:rPr>
        <w:t>Vdc</w:t>
      </w:r>
      <w:proofErr w:type="spellEnd"/>
      <w:r w:rsidRPr="001C57E5">
        <w:rPr>
          <w:rFonts w:ascii="Arial" w:eastAsia="ＭＳ ゴシック" w:hAnsi="Arial" w:cs="Arial"/>
          <w:lang w:val="en-US" w:eastAsia="ja-JP"/>
        </w:rPr>
        <w:t>）、バッテリー</w:t>
      </w:r>
      <w:r w:rsidRPr="001C57E5">
        <w:rPr>
          <w:rFonts w:ascii="Arial" w:eastAsia="ＭＳ ゴシック" w:hAnsi="Arial" w:cs="Arial"/>
          <w:lang w:val="en-US" w:eastAsia="ja-JP"/>
        </w:rPr>
        <w:t xml:space="preserve"> </w:t>
      </w:r>
      <w:r w:rsidRPr="001C57E5">
        <w:rPr>
          <w:rFonts w:ascii="Arial" w:eastAsia="ＭＳ ゴシック" w:hAnsi="Arial" w:cs="Arial"/>
          <w:lang w:val="en-US" w:eastAsia="ja-JP"/>
        </w:rPr>
        <w:t>マネージメント</w:t>
      </w:r>
      <w:r w:rsidRPr="001C57E5">
        <w:rPr>
          <w:rFonts w:ascii="Arial" w:eastAsia="ＭＳ ゴシック" w:hAnsi="Arial" w:cs="Arial"/>
          <w:lang w:val="en-US" w:eastAsia="ja-JP"/>
        </w:rPr>
        <w:t xml:space="preserve"> </w:t>
      </w:r>
      <w:r w:rsidRPr="001C57E5">
        <w:rPr>
          <w:rFonts w:ascii="Arial" w:eastAsia="ＭＳ ゴシック" w:hAnsi="Arial" w:cs="Arial"/>
          <w:lang w:val="en-US" w:eastAsia="ja-JP"/>
        </w:rPr>
        <w:t>システムのドメイン間、および</w:t>
      </w:r>
      <w:r w:rsidRPr="001C57E5">
        <w:rPr>
          <w:rFonts w:ascii="Arial" w:eastAsia="ＭＳ ゴシック" w:hAnsi="Arial" w:cs="Arial"/>
          <w:lang w:val="en-US" w:eastAsia="ja-JP"/>
        </w:rPr>
        <w:t xml:space="preserve"> AC/DC</w:t>
      </w:r>
      <w:r w:rsidRPr="001C57E5">
        <w:rPr>
          <w:rFonts w:ascii="Arial" w:eastAsia="ＭＳ ゴシック" w:hAnsi="Arial" w:cs="Arial"/>
          <w:lang w:val="en-US" w:eastAsia="ja-JP"/>
        </w:rPr>
        <w:t>、</w:t>
      </w:r>
      <w:r w:rsidRPr="001C57E5">
        <w:rPr>
          <w:rFonts w:ascii="Arial" w:eastAsia="ＭＳ ゴシック" w:hAnsi="Arial" w:cs="Arial"/>
          <w:lang w:val="en-US" w:eastAsia="ja-JP"/>
        </w:rPr>
        <w:t xml:space="preserve">DC/DC </w:t>
      </w:r>
      <w:r w:rsidRPr="001C57E5">
        <w:rPr>
          <w:rFonts w:ascii="Arial" w:eastAsia="ＭＳ ゴシック" w:hAnsi="Arial" w:cs="Arial"/>
          <w:lang w:val="en-US" w:eastAsia="ja-JP"/>
        </w:rPr>
        <w:t>の両コンバーターの一次、二次システム間に、ガルバニック絶縁が必要です。</w:t>
      </w:r>
      <w:r w:rsidRPr="001C57E5">
        <w:rPr>
          <w:rFonts w:ascii="Arial" w:eastAsia="ＭＳ ゴシック" w:hAnsi="Arial" w:cs="Arial"/>
          <w:lang w:val="en-US" w:eastAsia="ja-JP"/>
        </w:rPr>
        <w:t xml:space="preserve">POF </w:t>
      </w:r>
      <w:r w:rsidRPr="001C57E5">
        <w:rPr>
          <w:rFonts w:ascii="Arial" w:eastAsia="ＭＳ ゴシック" w:hAnsi="Arial" w:cs="Arial"/>
          <w:lang w:val="en-US" w:eastAsia="ja-JP"/>
        </w:rPr>
        <w:t>による光学接続は、データ通信を行うと共に、ガルバニック絶縁を実施するための光学的措置です。</w:t>
      </w:r>
      <w:r w:rsidRPr="001C57E5">
        <w:rPr>
          <w:rFonts w:ascii="Arial" w:eastAsia="ＭＳ ゴシック" w:hAnsi="Arial" w:cs="Arial"/>
          <w:lang w:val="en-US" w:eastAsia="ja-JP"/>
        </w:rPr>
        <w:t xml:space="preserve">KDPOF </w:t>
      </w:r>
      <w:r w:rsidRPr="001C57E5">
        <w:rPr>
          <w:rFonts w:ascii="Arial" w:eastAsia="ＭＳ ゴシック" w:hAnsi="Arial" w:cs="Arial"/>
          <w:lang w:val="en-US" w:eastAsia="ja-JP"/>
        </w:rPr>
        <w:t>は、</w:t>
      </w:r>
      <w:r w:rsidRPr="001C57E5">
        <w:rPr>
          <w:rFonts w:ascii="Arial" w:eastAsia="ＭＳ ゴシック" w:hAnsi="Arial" w:cs="Arial"/>
          <w:lang w:val="en-US" w:eastAsia="ja-JP"/>
        </w:rPr>
        <w:t xml:space="preserve">2018 </w:t>
      </w:r>
      <w:r w:rsidRPr="001C57E5">
        <w:rPr>
          <w:rFonts w:ascii="Arial" w:eastAsia="ＭＳ ゴシック" w:hAnsi="Arial" w:cs="Arial"/>
          <w:lang w:val="en-US" w:eastAsia="ja-JP"/>
        </w:rPr>
        <w:t>年</w:t>
      </w:r>
      <w:r w:rsidRPr="001C57E5">
        <w:rPr>
          <w:rFonts w:ascii="Arial" w:eastAsia="ＭＳ ゴシック" w:hAnsi="Arial" w:cs="Arial"/>
          <w:lang w:val="en-US" w:eastAsia="ja-JP"/>
        </w:rPr>
        <w:t xml:space="preserve"> 1</w:t>
      </w:r>
      <w:r w:rsidRPr="001C57E5">
        <w:rPr>
          <w:rFonts w:ascii="Arial" w:eastAsia="ＭＳ ゴシック" w:hAnsi="Arial" w:cs="Arial"/>
          <w:lang w:val="en-US" w:eastAsia="ja-JP"/>
        </w:rPr>
        <w:t>月</w:t>
      </w:r>
      <w:r w:rsidRPr="001C57E5">
        <w:rPr>
          <w:rFonts w:ascii="Arial" w:eastAsia="ＭＳ ゴシック" w:hAnsi="Arial" w:cs="Arial"/>
          <w:lang w:val="en-US" w:eastAsia="ja-JP"/>
        </w:rPr>
        <w:t xml:space="preserve"> 30 </w:t>
      </w:r>
      <w:r w:rsidRPr="001C57E5">
        <w:rPr>
          <w:rFonts w:ascii="Arial" w:eastAsia="ＭＳ ゴシック" w:hAnsi="Arial" w:cs="Arial"/>
          <w:lang w:val="en-US" w:eastAsia="ja-JP"/>
        </w:rPr>
        <w:t>～</w:t>
      </w:r>
      <w:r w:rsidRPr="001C57E5">
        <w:rPr>
          <w:rFonts w:ascii="Arial" w:eastAsia="ＭＳ ゴシック" w:hAnsi="Arial" w:cs="Arial"/>
          <w:lang w:val="en-US" w:eastAsia="ja-JP"/>
        </w:rPr>
        <w:t xml:space="preserve"> 31 </w:t>
      </w:r>
      <w:r w:rsidRPr="001C57E5">
        <w:rPr>
          <w:rFonts w:ascii="Arial" w:eastAsia="ＭＳ ゴシック" w:hAnsi="Arial" w:cs="Arial"/>
          <w:lang w:val="en-US" w:eastAsia="ja-JP"/>
        </w:rPr>
        <w:t>日、ドイツのミュンヘンで開催される</w:t>
      </w:r>
      <w:r w:rsidRPr="001C57E5">
        <w:rPr>
          <w:rFonts w:ascii="Arial" w:eastAsia="ＭＳ ゴシック" w:hAnsi="Arial" w:cs="Arial"/>
          <w:lang w:val="en-US" w:eastAsia="ja-JP"/>
        </w:rPr>
        <w:t xml:space="preserve">Automotive Ethernet Congress </w:t>
      </w:r>
      <w:r w:rsidRPr="001C57E5">
        <w:rPr>
          <w:rFonts w:ascii="Arial" w:eastAsia="ＭＳ ゴシック" w:hAnsi="Arial" w:cs="Arial"/>
          <w:lang w:val="en-US" w:eastAsia="ja-JP"/>
        </w:rPr>
        <w:t>で、</w:t>
      </w:r>
      <w:r w:rsidRPr="001C57E5">
        <w:rPr>
          <w:rFonts w:ascii="Arial" w:eastAsia="ＭＳ ゴシック" w:hAnsi="Arial" w:cs="Arial"/>
          <w:lang w:val="en-US" w:eastAsia="ja-JP"/>
        </w:rPr>
        <w:t xml:space="preserve">GEPOF </w:t>
      </w:r>
      <w:r w:rsidRPr="001C57E5">
        <w:rPr>
          <w:rFonts w:ascii="Arial" w:eastAsia="ＭＳ ゴシック" w:hAnsi="Arial" w:cs="Arial"/>
          <w:lang w:val="en-US" w:eastAsia="ja-JP"/>
        </w:rPr>
        <w:t>技術をプレゼンテーションしま</w:t>
      </w:r>
      <w:r w:rsidR="000512AE">
        <w:rPr>
          <w:rFonts w:ascii="Arial" w:eastAsia="ＭＳ ゴシック" w:hAnsi="Arial" w:cs="Arial" w:hint="eastAsia"/>
          <w:lang w:val="en-US" w:eastAsia="ja-JP"/>
        </w:rPr>
        <w:t>した</w:t>
      </w:r>
      <w:r w:rsidRPr="001C57E5">
        <w:rPr>
          <w:rFonts w:ascii="Arial" w:eastAsia="ＭＳ ゴシック" w:hAnsi="Arial" w:cs="Arial"/>
          <w:lang w:val="en-US" w:eastAsia="ja-JP"/>
        </w:rPr>
        <w:t>。</w:t>
      </w:r>
      <w:r w:rsidRPr="001C57E5">
        <w:rPr>
          <w:rFonts w:ascii="Arial" w:eastAsia="ＭＳ ゴシック" w:hAnsi="Arial" w:cs="Arial"/>
          <w:lang w:val="en-US" w:eastAsia="ja-JP"/>
        </w:rPr>
        <w:t xml:space="preserve"> </w:t>
      </w:r>
    </w:p>
    <w:p w14:paraId="487D71BE" w14:textId="77777777" w:rsidR="00086E01" w:rsidRPr="000512AE" w:rsidRDefault="00086E01" w:rsidP="00F6621A">
      <w:pPr>
        <w:rPr>
          <w:rFonts w:ascii="Arial" w:eastAsia="ＭＳ ゴシック" w:hAnsi="Arial" w:cs="Arial"/>
          <w:lang w:val="en-US" w:eastAsia="ja-JP"/>
        </w:rPr>
      </w:pPr>
    </w:p>
    <w:p w14:paraId="0F81517B" w14:textId="77777777" w:rsidR="00086E01" w:rsidRPr="001C57E5" w:rsidRDefault="00086E01" w:rsidP="00F6621A">
      <w:pPr>
        <w:rPr>
          <w:rFonts w:ascii="Arial" w:eastAsia="ＭＳ ゴシック" w:hAnsi="Arial" w:cs="Arial"/>
          <w:b/>
          <w:bCs/>
          <w:lang w:val="en-US" w:eastAsia="ja-JP"/>
        </w:rPr>
      </w:pPr>
      <w:bookmarkStart w:id="0" w:name="_GoBack"/>
      <w:r w:rsidRPr="001C57E5">
        <w:rPr>
          <w:rFonts w:ascii="Arial" w:eastAsia="ＭＳ ゴシック" w:hAnsi="Arial" w:cs="Arial"/>
          <w:b/>
          <w:bCs/>
          <w:lang w:val="en-US" w:eastAsia="ja-JP"/>
        </w:rPr>
        <w:t>電気およびハイブリッド自動車のためのオプティカル</w:t>
      </w:r>
      <w:r w:rsidRPr="001C57E5">
        <w:rPr>
          <w:rFonts w:ascii="Arial" w:eastAsia="ＭＳ ゴシック" w:hAnsi="Arial" w:cs="Arial"/>
          <w:b/>
          <w:bCs/>
          <w:lang w:val="en-US" w:eastAsia="ja-JP"/>
        </w:rPr>
        <w:t xml:space="preserve"> </w:t>
      </w:r>
      <w:r w:rsidRPr="001C57E5">
        <w:rPr>
          <w:rFonts w:ascii="Arial" w:eastAsia="ＭＳ ゴシック" w:hAnsi="Arial" w:cs="Arial"/>
          <w:b/>
          <w:bCs/>
          <w:lang w:val="en-US" w:eastAsia="ja-JP"/>
        </w:rPr>
        <w:t>コネクティビティ</w:t>
      </w:r>
    </w:p>
    <w:bookmarkEnd w:id="0"/>
    <w:p w14:paraId="6F1F8BC9" w14:textId="77777777" w:rsidR="00086E01" w:rsidRPr="001C57E5" w:rsidRDefault="00086E01" w:rsidP="00F6621A">
      <w:pPr>
        <w:rPr>
          <w:rFonts w:ascii="Arial" w:eastAsia="ＭＳ ゴシック" w:hAnsi="Arial" w:cs="Arial"/>
          <w:lang w:val="en-US" w:eastAsia="ja-JP"/>
        </w:rPr>
      </w:pPr>
    </w:p>
    <w:p w14:paraId="28428F63" w14:textId="77777777" w:rsidR="00086E01" w:rsidRPr="001C57E5" w:rsidRDefault="00086E01" w:rsidP="00F6621A">
      <w:pPr>
        <w:rPr>
          <w:rFonts w:ascii="Arial" w:eastAsia="ＭＳ ゴシック" w:hAnsi="Arial" w:cs="Arial"/>
          <w:lang w:val="en-US" w:eastAsia="ja-JP"/>
        </w:rPr>
      </w:pPr>
      <w:r w:rsidRPr="001C57E5">
        <w:rPr>
          <w:rFonts w:ascii="Arial" w:eastAsia="ＭＳ ゴシック" w:hAnsi="Arial" w:cs="Arial"/>
          <w:lang w:val="en-US" w:eastAsia="ja-JP"/>
        </w:rPr>
        <w:t>電子パワートレインに含まれるサブシステムの制御には、様々なコンポーネントの制御、作動、センサーシグナルを転送するコミュニケーション</w:t>
      </w:r>
      <w:r w:rsidRPr="001C57E5">
        <w:rPr>
          <w:rFonts w:ascii="Arial" w:eastAsia="ＭＳ ゴシック" w:hAnsi="Arial" w:cs="Arial"/>
          <w:lang w:val="en-US" w:eastAsia="ja-JP"/>
        </w:rPr>
        <w:t xml:space="preserve"> </w:t>
      </w:r>
      <w:r w:rsidRPr="001C57E5">
        <w:rPr>
          <w:rFonts w:ascii="Arial" w:eastAsia="ＭＳ ゴシック" w:hAnsi="Arial" w:cs="Arial"/>
          <w:lang w:val="en-US" w:eastAsia="ja-JP"/>
        </w:rPr>
        <w:t>バスが必要です。コミュニケーション</w:t>
      </w:r>
      <w:r w:rsidRPr="001C57E5">
        <w:rPr>
          <w:rFonts w:ascii="Arial" w:eastAsia="ＭＳ ゴシック" w:hAnsi="Arial" w:cs="Arial"/>
          <w:lang w:val="en-US" w:eastAsia="ja-JP"/>
        </w:rPr>
        <w:t xml:space="preserve"> </w:t>
      </w:r>
      <w:r w:rsidRPr="001C57E5">
        <w:rPr>
          <w:rFonts w:ascii="Arial" w:eastAsia="ＭＳ ゴシック" w:hAnsi="Arial" w:cs="Arial"/>
          <w:lang w:val="en-US" w:eastAsia="ja-JP"/>
        </w:rPr>
        <w:t>バスは、電磁異音に耐性があると同時に、車両全体の機械、温度、重量による制限に適合しなくてはなりません。</w:t>
      </w:r>
      <w:r w:rsidRPr="001C57E5">
        <w:rPr>
          <w:rFonts w:ascii="Arial" w:eastAsia="ＭＳ ゴシック" w:hAnsi="Arial" w:cs="Arial"/>
          <w:lang w:val="en-US" w:eastAsia="ja-JP"/>
        </w:rPr>
        <w:t>1000BASE-RH</w:t>
      </w:r>
      <w:r w:rsidRPr="001C57E5">
        <w:rPr>
          <w:rFonts w:ascii="Arial" w:eastAsia="ＭＳ ゴシック" w:hAnsi="Arial" w:cs="Arial"/>
          <w:lang w:val="en-US" w:eastAsia="ja-JP"/>
        </w:rPr>
        <w:t>、ギガビット</w:t>
      </w:r>
      <w:r w:rsidRPr="001C57E5">
        <w:rPr>
          <w:rFonts w:ascii="Arial" w:eastAsia="ＭＳ ゴシック" w:hAnsi="Arial" w:cs="Arial"/>
          <w:lang w:val="en-US" w:eastAsia="ja-JP"/>
        </w:rPr>
        <w:t xml:space="preserve"> </w:t>
      </w:r>
      <w:r w:rsidRPr="001C57E5">
        <w:rPr>
          <w:rFonts w:ascii="Arial" w:eastAsia="ＭＳ ゴシック" w:hAnsi="Arial" w:cs="Arial"/>
          <w:lang w:val="en-US" w:eastAsia="ja-JP"/>
        </w:rPr>
        <w:t>ケーブ</w:t>
      </w:r>
      <w:r w:rsidRPr="001C57E5">
        <w:rPr>
          <w:rFonts w:ascii="Arial" w:eastAsia="ＭＳ ゴシック" w:hAnsi="Arial" w:cs="Arial"/>
          <w:lang w:val="en-US" w:eastAsia="ja-JP"/>
        </w:rPr>
        <w:lastRenderedPageBreak/>
        <w:t>ルのイーサネット規格、</w:t>
      </w:r>
      <w:r w:rsidRPr="001C57E5">
        <w:rPr>
          <w:rFonts w:ascii="Arial" w:eastAsia="ＭＳ ゴシック" w:hAnsi="Arial" w:cs="Arial"/>
          <w:lang w:val="en-US" w:eastAsia="ja-JP"/>
        </w:rPr>
        <w:t xml:space="preserve">POF </w:t>
      </w:r>
      <w:r w:rsidRPr="001C57E5">
        <w:rPr>
          <w:rFonts w:ascii="Arial" w:eastAsia="ＭＳ ゴシック" w:hAnsi="Arial" w:cs="Arial"/>
          <w:lang w:val="en-US" w:eastAsia="ja-JP"/>
        </w:rPr>
        <w:t>基盤コミュニケーション</w:t>
      </w:r>
      <w:r w:rsidRPr="001C57E5">
        <w:rPr>
          <w:rFonts w:ascii="Arial" w:eastAsia="ＭＳ ゴシック" w:hAnsi="Arial" w:cs="Arial"/>
          <w:lang w:val="en-US" w:eastAsia="ja-JP"/>
        </w:rPr>
        <w:t xml:space="preserve"> </w:t>
      </w:r>
      <w:r w:rsidRPr="001C57E5">
        <w:rPr>
          <w:rFonts w:ascii="Arial" w:eastAsia="ＭＳ ゴシック" w:hAnsi="Arial" w:cs="Arial"/>
          <w:lang w:val="en-US" w:eastAsia="ja-JP"/>
        </w:rPr>
        <w:t>プロトコルが、新構造にとって理想的です。なぜなら、通信モジュールおよび放射フリー装備間の自然なガルバニック絶縁を行うためです。さらに、</w:t>
      </w:r>
      <w:r w:rsidRPr="001C57E5">
        <w:rPr>
          <w:rFonts w:ascii="Arial" w:eastAsia="ＭＳ ゴシック" w:hAnsi="Arial" w:cs="Arial"/>
          <w:lang w:val="en-US" w:eastAsia="ja-JP"/>
        </w:rPr>
        <w:t xml:space="preserve">1Gbps </w:t>
      </w:r>
      <w:r w:rsidRPr="001C57E5">
        <w:rPr>
          <w:rFonts w:ascii="Arial" w:eastAsia="ＭＳ ゴシック" w:hAnsi="Arial" w:cs="Arial"/>
          <w:lang w:val="en-US" w:eastAsia="ja-JP"/>
        </w:rPr>
        <w:t>を必要とする機能に対応しながら、大部分の電圧において</w:t>
      </w:r>
      <w:r w:rsidRPr="001C57E5">
        <w:rPr>
          <w:rFonts w:ascii="Arial" w:eastAsia="ＭＳ ゴシック" w:hAnsi="Arial" w:cs="Arial"/>
          <w:lang w:val="en-US" w:eastAsia="ja-JP"/>
        </w:rPr>
        <w:t xml:space="preserve">100Mbps </w:t>
      </w:r>
      <w:r w:rsidRPr="001C57E5">
        <w:rPr>
          <w:rFonts w:ascii="Arial" w:eastAsia="ＭＳ ゴシック" w:hAnsi="Arial" w:cs="Arial"/>
          <w:lang w:val="en-US" w:eastAsia="ja-JP"/>
        </w:rPr>
        <w:t>で操作することが可能です。</w:t>
      </w:r>
    </w:p>
    <w:p w14:paraId="1C839C10" w14:textId="77777777" w:rsidR="00086E01" w:rsidRPr="001C57E5" w:rsidRDefault="00086E01" w:rsidP="00F6621A">
      <w:pPr>
        <w:rPr>
          <w:rFonts w:ascii="Arial" w:eastAsia="ＭＳ ゴシック" w:hAnsi="Arial" w:cs="Arial"/>
          <w:lang w:val="en-US" w:eastAsia="ja-JP"/>
        </w:rPr>
      </w:pPr>
    </w:p>
    <w:p w14:paraId="0006D627" w14:textId="77777777" w:rsidR="00086E01" w:rsidRPr="001C57E5" w:rsidRDefault="00086E01" w:rsidP="00340206">
      <w:pPr>
        <w:spacing w:line="288" w:lineRule="auto"/>
        <w:rPr>
          <w:rFonts w:ascii="Arial" w:eastAsia="ＭＳ ゴシック" w:hAnsi="Arial" w:cs="Arial"/>
          <w:lang w:val="en-US" w:eastAsia="ja-JP"/>
        </w:rPr>
      </w:pPr>
      <w:r w:rsidRPr="001C57E5">
        <w:rPr>
          <w:rFonts w:ascii="Arial" w:eastAsia="ＭＳ ゴシック" w:hAnsi="Arial" w:cs="Arial"/>
          <w:lang w:val="en-US" w:eastAsia="ja-JP"/>
        </w:rPr>
        <w:t xml:space="preserve">KDPOF </w:t>
      </w:r>
      <w:r w:rsidRPr="001C57E5">
        <w:rPr>
          <w:rFonts w:ascii="Arial" w:eastAsia="ＭＳ ゴシック" w:hAnsi="Arial" w:cs="Arial"/>
          <w:lang w:val="en-US" w:eastAsia="ja-JP"/>
        </w:rPr>
        <w:t>は、先日、初のオートモティブ</w:t>
      </w:r>
      <w:r w:rsidRPr="001C57E5">
        <w:rPr>
          <w:rFonts w:ascii="Arial" w:eastAsia="ＭＳ ゴシック" w:hAnsi="Arial" w:cs="Arial"/>
          <w:lang w:val="en-US" w:eastAsia="ja-JP"/>
        </w:rPr>
        <w:t xml:space="preserve"> </w:t>
      </w:r>
      <w:r w:rsidRPr="001C57E5">
        <w:rPr>
          <w:rFonts w:ascii="Arial" w:eastAsia="ＭＳ ゴシック" w:hAnsi="Arial" w:cs="Arial"/>
          <w:lang w:val="en-US" w:eastAsia="ja-JP"/>
        </w:rPr>
        <w:t>ギガビット</w:t>
      </w:r>
      <w:r w:rsidRPr="001C57E5">
        <w:rPr>
          <w:rFonts w:ascii="Arial" w:eastAsia="ＭＳ ゴシック" w:hAnsi="Arial" w:cs="Arial"/>
          <w:lang w:val="en-US" w:eastAsia="ja-JP"/>
        </w:rPr>
        <w:t xml:space="preserve"> </w:t>
      </w:r>
      <w:r w:rsidRPr="001C57E5">
        <w:rPr>
          <w:rFonts w:ascii="Arial" w:eastAsia="ＭＳ ゴシック" w:hAnsi="Arial" w:cs="Arial"/>
          <w:lang w:val="en-US" w:eastAsia="ja-JP"/>
        </w:rPr>
        <w:t>イーサネット</w:t>
      </w:r>
      <w:r w:rsidRPr="001C57E5">
        <w:rPr>
          <w:rFonts w:ascii="Arial" w:eastAsia="ＭＳ ゴシック" w:hAnsi="Arial" w:cs="Arial"/>
          <w:lang w:val="en-US" w:eastAsia="ja-JP"/>
        </w:rPr>
        <w:t xml:space="preserve"> POF</w:t>
      </w:r>
      <w:r w:rsidRPr="001C57E5">
        <w:rPr>
          <w:rFonts w:ascii="Arial" w:eastAsia="ＭＳ ゴシック" w:hAnsi="Arial" w:cs="Arial"/>
          <w:lang w:val="en-US" w:eastAsia="ja-JP"/>
        </w:rPr>
        <w:t>トランシーバ</w:t>
      </w:r>
      <w:r w:rsidRPr="001C57E5">
        <w:rPr>
          <w:rFonts w:ascii="Arial" w:eastAsia="ＭＳ ゴシック" w:hAnsi="Arial" w:cs="Arial"/>
          <w:lang w:val="en-US" w:eastAsia="ja-JP"/>
        </w:rPr>
        <w:t xml:space="preserve">KD1053 </w:t>
      </w:r>
      <w:r w:rsidRPr="001C57E5">
        <w:rPr>
          <w:rFonts w:ascii="Arial" w:eastAsia="ＭＳ ゴシック" w:hAnsi="Arial" w:cs="Arial"/>
          <w:lang w:val="en-US" w:eastAsia="ja-JP"/>
        </w:rPr>
        <w:t>のサンプルを発表しました。</w:t>
      </w:r>
      <w:r w:rsidRPr="001C57E5">
        <w:rPr>
          <w:rFonts w:ascii="Arial" w:eastAsia="ＭＳ ゴシック" w:hAnsi="Arial" w:cs="Arial"/>
          <w:lang w:val="en-US" w:eastAsia="ja-JP"/>
        </w:rPr>
        <w:t xml:space="preserve">KD1053 POF </w:t>
      </w:r>
      <w:r w:rsidRPr="001C57E5">
        <w:rPr>
          <w:rFonts w:ascii="Arial" w:eastAsia="ＭＳ ゴシック" w:hAnsi="Arial" w:cs="Arial"/>
          <w:lang w:val="en-US" w:eastAsia="ja-JP"/>
        </w:rPr>
        <w:t>を介したギガビット</w:t>
      </w:r>
      <w:r w:rsidRPr="001C57E5">
        <w:rPr>
          <w:rFonts w:ascii="Arial" w:eastAsia="ＭＳ ゴシック" w:hAnsi="Arial" w:cs="Arial"/>
          <w:lang w:val="en-US" w:eastAsia="ja-JP"/>
        </w:rPr>
        <w:t xml:space="preserve"> </w:t>
      </w:r>
      <w:r w:rsidRPr="001C57E5">
        <w:rPr>
          <w:rFonts w:ascii="Arial" w:eastAsia="ＭＳ ゴシック" w:hAnsi="Arial" w:cs="Arial"/>
          <w:lang w:val="en-US" w:eastAsia="ja-JP"/>
        </w:rPr>
        <w:t>イーサネットの新規格改定</w:t>
      </w:r>
      <w:r w:rsidRPr="001C57E5">
        <w:rPr>
          <w:rFonts w:ascii="Arial" w:eastAsia="ＭＳ ゴシック" w:hAnsi="Arial" w:cs="Arial"/>
          <w:lang w:val="en-US" w:eastAsia="ja-JP"/>
        </w:rPr>
        <w:t xml:space="preserve"> </w:t>
      </w:r>
      <w:proofErr w:type="spellStart"/>
      <w:r w:rsidRPr="001C57E5">
        <w:rPr>
          <w:rFonts w:ascii="Arial" w:eastAsia="ＭＳ ゴシック" w:hAnsi="Arial" w:cs="Arial"/>
          <w:lang w:val="en-US" w:eastAsia="ja-JP"/>
        </w:rPr>
        <w:t>Std</w:t>
      </w:r>
      <w:proofErr w:type="spellEnd"/>
      <w:r w:rsidRPr="001C57E5">
        <w:rPr>
          <w:rFonts w:ascii="Arial" w:eastAsia="ＭＳ ゴシック" w:hAnsi="Arial" w:cs="Arial"/>
          <w:lang w:val="en-US" w:eastAsia="ja-JP"/>
        </w:rPr>
        <w:t xml:space="preserve"> 802.3bv™ </w:t>
      </w:r>
      <w:r w:rsidRPr="001C57E5">
        <w:rPr>
          <w:rFonts w:ascii="Arial" w:eastAsia="ＭＳ ゴシック" w:hAnsi="Arial" w:cs="Arial"/>
          <w:lang w:val="en-US" w:eastAsia="ja-JP"/>
        </w:rPr>
        <w:t>に準拠しています。フレキシブルな</w:t>
      </w:r>
      <w:r w:rsidRPr="001C57E5">
        <w:rPr>
          <w:rFonts w:ascii="Arial" w:eastAsia="ＭＳ ゴシック" w:hAnsi="Arial" w:cs="Arial"/>
          <w:lang w:val="en-US" w:eastAsia="ja-JP"/>
        </w:rPr>
        <w:t xml:space="preserve"> </w:t>
      </w:r>
      <w:r w:rsidRPr="001C57E5">
        <w:rPr>
          <w:rFonts w:ascii="Arial" w:eastAsia="ＭＳ ゴシック" w:hAnsi="Arial" w:cs="Arial"/>
          <w:lang w:val="en-US" w:eastAsia="ja-JP"/>
        </w:rPr>
        <w:t>デジタル</w:t>
      </w:r>
      <w:r w:rsidRPr="001C57E5">
        <w:rPr>
          <w:rFonts w:ascii="Arial" w:eastAsia="ＭＳ ゴシック" w:hAnsi="Arial" w:cs="Arial"/>
          <w:lang w:val="en-US" w:eastAsia="ja-JP"/>
        </w:rPr>
        <w:t xml:space="preserve"> </w:t>
      </w:r>
      <w:r w:rsidRPr="001C57E5">
        <w:rPr>
          <w:rFonts w:ascii="Arial" w:eastAsia="ＭＳ ゴシック" w:hAnsi="Arial" w:cs="Arial"/>
          <w:lang w:val="en-US" w:eastAsia="ja-JP"/>
        </w:rPr>
        <w:t>ホスト</w:t>
      </w:r>
      <w:r w:rsidRPr="001C57E5">
        <w:rPr>
          <w:rFonts w:ascii="Arial" w:eastAsia="ＭＳ ゴシック" w:hAnsi="Arial" w:cs="Arial"/>
          <w:lang w:val="en-US" w:eastAsia="ja-JP"/>
        </w:rPr>
        <w:t xml:space="preserve"> </w:t>
      </w:r>
      <w:r w:rsidRPr="001C57E5">
        <w:rPr>
          <w:rFonts w:ascii="Arial" w:eastAsia="ＭＳ ゴシック" w:hAnsi="Arial" w:cs="Arial"/>
          <w:lang w:val="en-US" w:eastAsia="ja-JP"/>
        </w:rPr>
        <w:t>インターフェース、低遅延、低ジッター、短リンク時間という高接続性を有しており、自動車メーカーの要件に充分対応することができます</w:t>
      </w:r>
    </w:p>
    <w:p w14:paraId="21523C75" w14:textId="77777777" w:rsidR="00086E01" w:rsidRPr="001C57E5" w:rsidRDefault="00086E01" w:rsidP="0084646B">
      <w:pPr>
        <w:rPr>
          <w:rFonts w:ascii="Arial" w:eastAsia="ＭＳ ゴシック" w:hAnsi="Arial" w:cs="Arial"/>
          <w:lang w:val="en-US" w:eastAsia="ja-JP"/>
        </w:rPr>
      </w:pPr>
    </w:p>
    <w:p w14:paraId="6AE62760" w14:textId="77777777" w:rsidR="00086E01" w:rsidRPr="001C57E5" w:rsidRDefault="00086E01" w:rsidP="0084646B">
      <w:pPr>
        <w:rPr>
          <w:rFonts w:ascii="Arial" w:eastAsia="ＭＳ ゴシック" w:hAnsi="Arial" w:cs="Arial"/>
          <w:b/>
          <w:bCs/>
          <w:lang w:val="en-US" w:eastAsia="ja-JP"/>
        </w:rPr>
      </w:pPr>
    </w:p>
    <w:p w14:paraId="1A81714F" w14:textId="77777777" w:rsidR="00086E01" w:rsidRPr="001C57E5" w:rsidRDefault="00086E01" w:rsidP="0084646B">
      <w:pPr>
        <w:rPr>
          <w:rFonts w:ascii="Arial" w:eastAsia="ＭＳ ゴシック" w:hAnsi="Arial" w:cs="Arial"/>
          <w:b/>
          <w:bCs/>
          <w:lang w:val="en-US" w:eastAsia="ja-JP"/>
        </w:rPr>
      </w:pPr>
    </w:p>
    <w:p w14:paraId="72E498AC" w14:textId="77777777" w:rsidR="00086E01" w:rsidRPr="001C57E5" w:rsidRDefault="00086E01" w:rsidP="0084646B">
      <w:pPr>
        <w:rPr>
          <w:rFonts w:ascii="Arial" w:eastAsia="ＭＳ ゴシック" w:hAnsi="Arial" w:cs="Arial"/>
          <w:b/>
          <w:bCs/>
          <w:lang w:val="en-US"/>
        </w:rPr>
      </w:pPr>
      <w:proofErr w:type="spellStart"/>
      <w:r w:rsidRPr="001C57E5">
        <w:rPr>
          <w:rFonts w:ascii="Arial" w:eastAsia="ＭＳ ゴシック" w:hAnsi="Arial" w:cs="Arial"/>
          <w:b/>
          <w:bCs/>
          <w:lang w:val="en-US"/>
        </w:rPr>
        <w:t>画像</w:t>
      </w:r>
      <w:proofErr w:type="spellEnd"/>
    </w:p>
    <w:p w14:paraId="46C1E86F" w14:textId="77777777" w:rsidR="00086E01" w:rsidRPr="001C57E5" w:rsidRDefault="00086E01" w:rsidP="0084646B">
      <w:pPr>
        <w:rPr>
          <w:rFonts w:ascii="Arial" w:eastAsia="ＭＳ ゴシック" w:hAnsi="Arial" w:cs="Arial"/>
          <w:b/>
          <w:bCs/>
          <w:lang w:val="en-US"/>
        </w:rPr>
      </w:pPr>
    </w:p>
    <w:p w14:paraId="17FEBE2C" w14:textId="77777777" w:rsidR="00086E01" w:rsidRPr="001C57E5" w:rsidRDefault="00086E01" w:rsidP="0084646B">
      <w:pPr>
        <w:rPr>
          <w:rFonts w:ascii="Arial" w:eastAsia="ＭＳ ゴシック" w:hAnsi="Arial" w:cs="Arial"/>
          <w:b/>
          <w:bCs/>
          <w:lang w:val="en-US"/>
        </w:rPr>
      </w:pPr>
    </w:p>
    <w:tbl>
      <w:tblPr>
        <w:tblW w:w="9066" w:type="dxa"/>
        <w:tblInd w:w="-106" w:type="dxa"/>
        <w:tblLook w:val="00A0" w:firstRow="1" w:lastRow="0" w:firstColumn="1" w:lastColumn="0" w:noHBand="0" w:noVBand="0"/>
      </w:tblPr>
      <w:tblGrid>
        <w:gridCol w:w="1913"/>
        <w:gridCol w:w="280"/>
        <w:gridCol w:w="6873"/>
      </w:tblGrid>
      <w:tr w:rsidR="00086E01" w:rsidRPr="001460A3" w14:paraId="6E6F23DC" w14:textId="77777777" w:rsidTr="001C57E5">
        <w:trPr>
          <w:trHeight w:hRule="exact" w:val="2122"/>
        </w:trPr>
        <w:tc>
          <w:tcPr>
            <w:tcW w:w="1913" w:type="dxa"/>
          </w:tcPr>
          <w:p w14:paraId="22D25B47" w14:textId="6F4E5CCA" w:rsidR="00086E01" w:rsidRPr="001C57E5" w:rsidRDefault="00ED628D" w:rsidP="0084646B">
            <w:pPr>
              <w:rPr>
                <w:rFonts w:ascii="Arial" w:eastAsia="ＭＳ ゴシック" w:hAnsi="Arial" w:cs="Arial"/>
                <w:b/>
                <w:bCs/>
                <w:lang w:val="en-US"/>
              </w:rPr>
            </w:pPr>
            <w:r>
              <w:rPr>
                <w:rFonts w:ascii="Arial" w:eastAsia="ＭＳ ゴシック" w:hAnsi="Arial" w:cs="Arial"/>
                <w:noProof/>
                <w:lang w:eastAsia="de-DE"/>
              </w:rPr>
              <w:drawing>
                <wp:inline distT="0" distB="0" distL="0" distR="0" wp14:anchorId="17EB50A6" wp14:editId="3C56F6FF">
                  <wp:extent cx="1041400" cy="1041400"/>
                  <wp:effectExtent l="0" t="0" r="0" b="0"/>
                  <wp:docPr id="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pic:spPr>
                      </pic:pic>
                    </a:graphicData>
                  </a:graphic>
                </wp:inline>
              </w:drawing>
            </w:r>
          </w:p>
        </w:tc>
        <w:tc>
          <w:tcPr>
            <w:tcW w:w="280" w:type="dxa"/>
          </w:tcPr>
          <w:p w14:paraId="7B047C98" w14:textId="77777777" w:rsidR="00086E01" w:rsidRPr="001C57E5" w:rsidRDefault="00086E01" w:rsidP="0084646B">
            <w:pPr>
              <w:rPr>
                <w:rFonts w:ascii="Arial" w:eastAsia="ＭＳ ゴシック" w:hAnsi="Arial" w:cs="Arial"/>
                <w:lang w:val="en-US"/>
              </w:rPr>
            </w:pPr>
          </w:p>
        </w:tc>
        <w:tc>
          <w:tcPr>
            <w:tcW w:w="6873" w:type="dxa"/>
          </w:tcPr>
          <w:p w14:paraId="762CD032" w14:textId="77777777" w:rsidR="00086E01" w:rsidRPr="001C57E5" w:rsidRDefault="00086E01" w:rsidP="0084646B">
            <w:pPr>
              <w:rPr>
                <w:rFonts w:ascii="Arial" w:eastAsia="ＭＳ ゴシック" w:hAnsi="Arial" w:cs="Arial"/>
                <w:color w:val="000000"/>
                <w:lang w:val="en-US" w:eastAsia="ja-JP"/>
              </w:rPr>
            </w:pPr>
            <w:r w:rsidRPr="001C57E5">
              <w:rPr>
                <w:rFonts w:ascii="Arial" w:eastAsia="ＭＳ ゴシック" w:hAnsi="Arial" w:cs="Arial"/>
                <w:lang w:val="en-US" w:eastAsia="ja-JP"/>
              </w:rPr>
              <w:t>画像</w:t>
            </w:r>
            <w:r w:rsidRPr="001C57E5">
              <w:rPr>
                <w:rFonts w:ascii="Arial" w:eastAsia="ＭＳ ゴシック" w:hAnsi="Arial" w:cs="Arial"/>
                <w:lang w:val="en-US" w:eastAsia="ja-JP"/>
              </w:rPr>
              <w:t>1</w:t>
            </w:r>
            <w:r w:rsidRPr="001C57E5">
              <w:rPr>
                <w:rFonts w:ascii="Arial" w:eastAsia="ＭＳ ゴシック" w:hAnsi="Arial" w:cs="Arial"/>
                <w:lang w:val="en-US" w:eastAsia="ja-JP"/>
              </w:rPr>
              <w:t>：</w:t>
            </w:r>
            <w:r w:rsidRPr="001C57E5">
              <w:rPr>
                <w:rFonts w:ascii="Arial" w:eastAsia="ＭＳ ゴシック" w:hAnsi="Arial" w:cs="Arial"/>
                <w:color w:val="000000"/>
                <w:lang w:val="en-US" w:eastAsia="ja-JP"/>
              </w:rPr>
              <w:t xml:space="preserve">KDPOF </w:t>
            </w:r>
            <w:r w:rsidRPr="001C57E5">
              <w:rPr>
                <w:rFonts w:ascii="Arial" w:eastAsia="ＭＳ ゴシック" w:hAnsi="Arial" w:cs="Arial"/>
                <w:color w:val="000000"/>
                <w:lang w:val="en-US" w:eastAsia="ja-JP"/>
              </w:rPr>
              <w:t>は、電気およびハイブリッド自動車のパワートレインのオプティカル</w:t>
            </w:r>
            <w:r w:rsidRPr="001C57E5">
              <w:rPr>
                <w:rFonts w:ascii="Arial" w:eastAsia="ＭＳ ゴシック" w:hAnsi="Arial" w:cs="Arial"/>
                <w:color w:val="000000"/>
                <w:lang w:val="en-US" w:eastAsia="ja-JP"/>
              </w:rPr>
              <w:t xml:space="preserve"> </w:t>
            </w:r>
            <w:r w:rsidRPr="001C57E5">
              <w:rPr>
                <w:rFonts w:ascii="Arial" w:eastAsia="ＭＳ ゴシック" w:hAnsi="Arial" w:cs="Arial"/>
                <w:color w:val="000000"/>
                <w:lang w:val="en-US" w:eastAsia="ja-JP"/>
              </w:rPr>
              <w:t>コネクティビティを提供しています。</w:t>
            </w:r>
          </w:p>
          <w:p w14:paraId="303C0D78" w14:textId="77777777" w:rsidR="00086E01" w:rsidRPr="001C57E5" w:rsidRDefault="00086E01" w:rsidP="0084646B">
            <w:pPr>
              <w:rPr>
                <w:rFonts w:ascii="Arial" w:eastAsia="ＭＳ ゴシック" w:hAnsi="Arial" w:cs="Arial"/>
                <w:lang w:val="en-US" w:eastAsia="ja-JP"/>
              </w:rPr>
            </w:pPr>
            <w:r w:rsidRPr="001C57E5">
              <w:rPr>
                <w:rFonts w:ascii="Arial" w:eastAsia="ＭＳ ゴシック" w:hAnsi="Arial" w:cs="Arial"/>
                <w:lang w:val="en-US" w:eastAsia="ja-JP"/>
              </w:rPr>
              <w:t>著作権：</w:t>
            </w:r>
            <w:r w:rsidRPr="001C57E5">
              <w:rPr>
                <w:rFonts w:ascii="Arial" w:eastAsia="ＭＳ ゴシック" w:hAnsi="Arial" w:cs="Arial"/>
                <w:lang w:val="en-US" w:eastAsia="ja-JP"/>
              </w:rPr>
              <w:t xml:space="preserve"> KDPOF</w:t>
            </w:r>
          </w:p>
          <w:p w14:paraId="0ADD7F73" w14:textId="77777777" w:rsidR="00086E01" w:rsidRPr="001C57E5" w:rsidRDefault="00086E01" w:rsidP="0084646B">
            <w:pPr>
              <w:rPr>
                <w:rFonts w:ascii="Arial" w:eastAsia="ＭＳ ゴシック" w:hAnsi="Arial" w:cs="Arial"/>
                <w:lang w:val="en-US" w:eastAsia="ja-JP"/>
              </w:rPr>
            </w:pPr>
            <w:r w:rsidRPr="001C57E5">
              <w:rPr>
                <w:rFonts w:ascii="Arial" w:eastAsia="ＭＳ ゴシック" w:hAnsi="Arial" w:cs="Arial"/>
                <w:lang w:val="en-US" w:eastAsia="ja-JP"/>
              </w:rPr>
              <w:t>ダウンロード：</w:t>
            </w:r>
            <w:r w:rsidRPr="001C57E5">
              <w:rPr>
                <w:rFonts w:ascii="Arial" w:eastAsia="ＭＳ ゴシック" w:hAnsi="Arial" w:cs="Arial"/>
                <w:lang w:val="en-US" w:eastAsia="ja-JP"/>
              </w:rPr>
              <w:t xml:space="preserve"> </w:t>
            </w:r>
            <w:r w:rsidRPr="001C57E5">
              <w:rPr>
                <w:rFonts w:ascii="Arial" w:eastAsia="ＭＳ ゴシック" w:hAnsi="Arial" w:cs="Arial"/>
                <w:color w:val="000000"/>
                <w:sz w:val="20"/>
                <w:szCs w:val="20"/>
                <w:lang w:val="en-US" w:eastAsia="ja-JP"/>
              </w:rPr>
              <w:t>http://www.ahlendorf-news.com/media/news/images/KDPOF-electric-vehicle-galvanic-isolation-H.jpg</w:t>
            </w:r>
          </w:p>
        </w:tc>
      </w:tr>
      <w:tr w:rsidR="00086E01" w:rsidRPr="001460A3" w14:paraId="7DE67A5E" w14:textId="77777777" w:rsidTr="00C660CB">
        <w:trPr>
          <w:trHeight w:hRule="exact" w:val="541"/>
        </w:trPr>
        <w:tc>
          <w:tcPr>
            <w:tcW w:w="1913" w:type="dxa"/>
          </w:tcPr>
          <w:p w14:paraId="38BF9AE5" w14:textId="77777777" w:rsidR="00086E01" w:rsidRPr="001C57E5" w:rsidRDefault="00086E01" w:rsidP="0084646B">
            <w:pPr>
              <w:rPr>
                <w:rFonts w:ascii="Arial" w:eastAsia="ＭＳ ゴシック" w:hAnsi="Arial" w:cs="Arial"/>
                <w:lang w:val="en-US" w:eastAsia="ja-JP"/>
              </w:rPr>
            </w:pPr>
          </w:p>
        </w:tc>
        <w:tc>
          <w:tcPr>
            <w:tcW w:w="280" w:type="dxa"/>
          </w:tcPr>
          <w:p w14:paraId="29A6134B" w14:textId="77777777" w:rsidR="00086E01" w:rsidRPr="001C57E5" w:rsidRDefault="00086E01" w:rsidP="0084646B">
            <w:pPr>
              <w:rPr>
                <w:rFonts w:ascii="Arial" w:eastAsia="ＭＳ ゴシック" w:hAnsi="Arial" w:cs="Arial"/>
                <w:lang w:val="en-US" w:eastAsia="ja-JP"/>
              </w:rPr>
            </w:pPr>
          </w:p>
        </w:tc>
        <w:tc>
          <w:tcPr>
            <w:tcW w:w="6873" w:type="dxa"/>
          </w:tcPr>
          <w:p w14:paraId="633EDE63" w14:textId="77777777" w:rsidR="00086E01" w:rsidRPr="001C57E5" w:rsidRDefault="00086E01" w:rsidP="0084646B">
            <w:pPr>
              <w:rPr>
                <w:rFonts w:ascii="Arial" w:eastAsia="ＭＳ ゴシック" w:hAnsi="Arial" w:cs="Arial"/>
                <w:lang w:val="en-US" w:eastAsia="ja-JP"/>
              </w:rPr>
            </w:pPr>
          </w:p>
        </w:tc>
      </w:tr>
      <w:tr w:rsidR="00086E01" w:rsidRPr="001460A3" w14:paraId="626B9741" w14:textId="77777777">
        <w:trPr>
          <w:trHeight w:hRule="exact" w:val="1688"/>
        </w:trPr>
        <w:tc>
          <w:tcPr>
            <w:tcW w:w="1913" w:type="dxa"/>
          </w:tcPr>
          <w:p w14:paraId="0DF15266" w14:textId="3F345595" w:rsidR="00086E01" w:rsidRPr="001C57E5" w:rsidRDefault="00ED628D" w:rsidP="0084646B">
            <w:pPr>
              <w:rPr>
                <w:rFonts w:ascii="Arial" w:eastAsia="ＭＳ ゴシック" w:hAnsi="Arial" w:cs="Arial"/>
                <w:lang w:val="en-US"/>
              </w:rPr>
            </w:pPr>
            <w:r>
              <w:rPr>
                <w:rFonts w:ascii="Arial" w:eastAsia="ＭＳ ゴシック" w:hAnsi="Arial" w:cs="Arial"/>
                <w:noProof/>
                <w:lang w:eastAsia="de-DE"/>
              </w:rPr>
              <w:drawing>
                <wp:inline distT="0" distB="0" distL="0" distR="0" wp14:anchorId="3981C127" wp14:editId="12BEDD16">
                  <wp:extent cx="1041400" cy="10414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pic:spPr>
                      </pic:pic>
                    </a:graphicData>
                  </a:graphic>
                </wp:inline>
              </w:drawing>
            </w:r>
          </w:p>
        </w:tc>
        <w:tc>
          <w:tcPr>
            <w:tcW w:w="280" w:type="dxa"/>
          </w:tcPr>
          <w:p w14:paraId="7DF2DC68" w14:textId="77777777" w:rsidR="00086E01" w:rsidRPr="001C57E5" w:rsidRDefault="00086E01" w:rsidP="0084646B">
            <w:pPr>
              <w:rPr>
                <w:rFonts w:ascii="Arial" w:eastAsia="ＭＳ ゴシック" w:hAnsi="Arial" w:cs="Arial"/>
                <w:lang w:val="en-US"/>
              </w:rPr>
            </w:pPr>
          </w:p>
        </w:tc>
        <w:tc>
          <w:tcPr>
            <w:tcW w:w="6873" w:type="dxa"/>
          </w:tcPr>
          <w:p w14:paraId="68FE7B50" w14:textId="77777777" w:rsidR="00086E01" w:rsidRPr="001C57E5" w:rsidRDefault="00086E01" w:rsidP="0084646B">
            <w:pPr>
              <w:rPr>
                <w:rFonts w:ascii="Arial" w:eastAsia="ＭＳ ゴシック" w:hAnsi="Arial" w:cs="Arial"/>
                <w:lang w:val="en-US" w:eastAsia="ja-JP"/>
              </w:rPr>
            </w:pPr>
            <w:r w:rsidRPr="001C57E5">
              <w:rPr>
                <w:rFonts w:ascii="Arial" w:eastAsia="ＭＳ ゴシック" w:hAnsi="Arial" w:cs="Arial"/>
                <w:lang w:val="en-US" w:eastAsia="ja-JP"/>
              </w:rPr>
              <w:t>画像</w:t>
            </w:r>
            <w:r w:rsidRPr="001C57E5">
              <w:rPr>
                <w:rFonts w:ascii="Arial" w:eastAsia="ＭＳ ゴシック" w:hAnsi="Arial" w:cs="Arial"/>
                <w:lang w:val="en-US" w:eastAsia="ja-JP"/>
              </w:rPr>
              <w:t xml:space="preserve"> 2</w:t>
            </w:r>
            <w:r w:rsidRPr="001C57E5">
              <w:rPr>
                <w:rFonts w:ascii="Arial" w:eastAsia="ＭＳ ゴシック" w:hAnsi="Arial" w:cs="Arial"/>
                <w:lang w:val="en-US" w:eastAsia="ja-JP"/>
              </w:rPr>
              <w:t>：</w:t>
            </w:r>
            <w:r w:rsidRPr="001C57E5">
              <w:rPr>
                <w:rFonts w:ascii="Arial" w:eastAsia="ＭＳ ゴシック" w:hAnsi="Arial" w:cs="Arial"/>
                <w:lang w:val="en-US" w:eastAsia="ja-JP"/>
              </w:rPr>
              <w:t xml:space="preserve">KDPOF CEO </w:t>
            </w:r>
            <w:r w:rsidRPr="001C57E5">
              <w:rPr>
                <w:rFonts w:ascii="Arial" w:eastAsia="ＭＳ ゴシック" w:hAnsi="Arial" w:cs="Arial"/>
                <w:lang w:val="en-US" w:eastAsia="ja-JP"/>
              </w:rPr>
              <w:t>および共同創立者</w:t>
            </w:r>
            <w:r w:rsidRPr="001C57E5">
              <w:rPr>
                <w:rFonts w:ascii="Arial" w:eastAsia="ＭＳ ゴシック" w:hAnsi="Arial" w:cs="Arial"/>
                <w:lang w:val="en-US" w:eastAsia="ja-JP"/>
              </w:rPr>
              <w:t>Carlos Pardo</w:t>
            </w:r>
            <w:r w:rsidRPr="001C57E5">
              <w:rPr>
                <w:rFonts w:ascii="Arial" w:eastAsia="ＭＳ ゴシック" w:hAnsi="Arial" w:cs="Arial"/>
                <w:lang w:val="en-US" w:eastAsia="ja-JP"/>
              </w:rPr>
              <w:t>（カルロス・パルド）</w:t>
            </w:r>
          </w:p>
          <w:p w14:paraId="05CD9DE2" w14:textId="77777777" w:rsidR="00086E01" w:rsidRPr="001C57E5" w:rsidRDefault="00086E01" w:rsidP="0084646B">
            <w:pPr>
              <w:rPr>
                <w:rFonts w:ascii="Arial" w:eastAsia="ＭＳ ゴシック" w:hAnsi="Arial" w:cs="Arial"/>
                <w:lang w:val="en-US" w:eastAsia="ja-JP"/>
              </w:rPr>
            </w:pPr>
            <w:r w:rsidRPr="001C57E5">
              <w:rPr>
                <w:rFonts w:ascii="Arial" w:eastAsia="ＭＳ ゴシック" w:hAnsi="Arial" w:cs="Arial"/>
                <w:lang w:val="en-US" w:eastAsia="ja-JP"/>
              </w:rPr>
              <w:t>著作権：</w:t>
            </w:r>
            <w:r w:rsidRPr="001C57E5">
              <w:rPr>
                <w:rFonts w:ascii="Arial" w:eastAsia="ＭＳ ゴシック" w:hAnsi="Arial" w:cs="Arial"/>
                <w:lang w:val="en-US" w:eastAsia="ja-JP"/>
              </w:rPr>
              <w:t xml:space="preserve"> KDPOF</w:t>
            </w:r>
          </w:p>
          <w:p w14:paraId="3C2E9735" w14:textId="77777777" w:rsidR="00086E01" w:rsidRPr="001C57E5" w:rsidRDefault="00086E01" w:rsidP="0084646B">
            <w:pPr>
              <w:rPr>
                <w:rFonts w:ascii="Arial" w:eastAsia="ＭＳ ゴシック" w:hAnsi="Arial" w:cs="Arial"/>
                <w:lang w:val="en-US" w:eastAsia="ja-JP"/>
              </w:rPr>
            </w:pPr>
            <w:r w:rsidRPr="001C57E5">
              <w:rPr>
                <w:rFonts w:ascii="Arial" w:eastAsia="ＭＳ ゴシック" w:hAnsi="Arial" w:cs="Arial"/>
                <w:lang w:val="en-US" w:eastAsia="ja-JP"/>
              </w:rPr>
              <w:t>ダウンロード：</w:t>
            </w:r>
            <w:r w:rsidRPr="001C57E5">
              <w:rPr>
                <w:rFonts w:ascii="Arial" w:eastAsia="ＭＳ ゴシック" w:hAnsi="Arial" w:cs="Arial"/>
                <w:lang w:val="en-US" w:eastAsia="ja-JP"/>
              </w:rPr>
              <w:t xml:space="preserve"> </w:t>
            </w:r>
            <w:r w:rsidRPr="001C57E5">
              <w:rPr>
                <w:rFonts w:ascii="Arial" w:eastAsia="ＭＳ ゴシック" w:hAnsi="Arial" w:cs="Arial"/>
                <w:sz w:val="20"/>
                <w:szCs w:val="20"/>
                <w:lang w:val="en-US" w:eastAsia="ja-JP"/>
              </w:rPr>
              <w:t>http://www.ahlendorf-news.com/media/news/images/KDPOF-Carlos-Pardo-H.jpg</w:t>
            </w:r>
          </w:p>
        </w:tc>
      </w:tr>
    </w:tbl>
    <w:p w14:paraId="549691FF" w14:textId="77777777" w:rsidR="00086E01" w:rsidRPr="001C57E5" w:rsidRDefault="00086E01" w:rsidP="0084646B">
      <w:pPr>
        <w:rPr>
          <w:rFonts w:ascii="Arial" w:eastAsia="ＭＳ ゴシック" w:hAnsi="Arial" w:cs="Arial"/>
          <w:b/>
          <w:bCs/>
          <w:sz w:val="20"/>
          <w:szCs w:val="20"/>
          <w:lang w:val="en-US" w:eastAsia="ja-JP"/>
        </w:rPr>
      </w:pPr>
    </w:p>
    <w:p w14:paraId="2F6BC75E" w14:textId="77777777" w:rsidR="00086E01" w:rsidRPr="001C57E5" w:rsidRDefault="00086E01" w:rsidP="0084646B">
      <w:pPr>
        <w:rPr>
          <w:rFonts w:ascii="Arial" w:eastAsia="ＭＳ ゴシック" w:hAnsi="Arial" w:cs="Arial"/>
          <w:b/>
          <w:bCs/>
          <w:sz w:val="20"/>
          <w:szCs w:val="20"/>
          <w:lang w:val="en-US" w:eastAsia="ja-JP"/>
        </w:rPr>
      </w:pPr>
      <w:r w:rsidRPr="001C57E5">
        <w:rPr>
          <w:rFonts w:ascii="Arial" w:eastAsia="ＭＳ ゴシック" w:hAnsi="Arial" w:cs="Arial"/>
          <w:b/>
          <w:bCs/>
          <w:sz w:val="20"/>
          <w:szCs w:val="20"/>
          <w:lang w:val="en-US" w:eastAsia="ja-JP"/>
        </w:rPr>
        <w:br w:type="page"/>
      </w:r>
      <w:r w:rsidRPr="001C57E5">
        <w:rPr>
          <w:rFonts w:ascii="Arial" w:eastAsia="ＭＳ ゴシック" w:hAnsi="Arial" w:cs="Arial"/>
          <w:b/>
          <w:bCs/>
          <w:sz w:val="20"/>
          <w:szCs w:val="20"/>
          <w:lang w:val="en-US" w:eastAsia="ja-JP"/>
        </w:rPr>
        <w:lastRenderedPageBreak/>
        <w:t xml:space="preserve">KDPOF </w:t>
      </w:r>
      <w:r w:rsidRPr="001C57E5">
        <w:rPr>
          <w:rFonts w:ascii="Arial" w:eastAsia="ＭＳ ゴシック" w:hAnsi="Arial" w:cs="Arial"/>
          <w:b/>
          <w:bCs/>
          <w:sz w:val="20"/>
          <w:szCs w:val="20"/>
          <w:lang w:val="en-US" w:eastAsia="ja-JP"/>
        </w:rPr>
        <w:t>とは</w:t>
      </w:r>
    </w:p>
    <w:p w14:paraId="54CC31EC" w14:textId="77777777" w:rsidR="00086E01" w:rsidRPr="001C57E5" w:rsidRDefault="00086E01" w:rsidP="0084646B">
      <w:pPr>
        <w:rPr>
          <w:rFonts w:ascii="Arial" w:eastAsia="ＭＳ ゴシック" w:hAnsi="Arial" w:cs="Arial"/>
          <w:b/>
          <w:bCs/>
          <w:sz w:val="20"/>
          <w:szCs w:val="20"/>
          <w:lang w:val="en-US" w:eastAsia="ja-JP"/>
        </w:rPr>
      </w:pPr>
    </w:p>
    <w:p w14:paraId="38A3FD3B" w14:textId="77777777" w:rsidR="00086E01" w:rsidRPr="001C57E5" w:rsidRDefault="00086E01" w:rsidP="0084646B">
      <w:pPr>
        <w:rPr>
          <w:rFonts w:ascii="Arial" w:eastAsia="ＭＳ ゴシック" w:hAnsi="Arial" w:cs="Arial"/>
          <w:sz w:val="20"/>
          <w:szCs w:val="20"/>
          <w:lang w:val="en-US" w:eastAsia="ja-JP"/>
        </w:rPr>
      </w:pPr>
      <w:r w:rsidRPr="001C57E5">
        <w:rPr>
          <w:rFonts w:ascii="Arial" w:eastAsia="ＭＳ ゴシック" w:hAnsi="Arial" w:cs="Arial"/>
          <w:sz w:val="20"/>
          <w:szCs w:val="20"/>
          <w:lang w:val="en-US" w:eastAsia="ja-JP"/>
        </w:rPr>
        <w:t>ファブレス半導体サプライヤー</w:t>
      </w:r>
      <w:r w:rsidRPr="001C57E5">
        <w:rPr>
          <w:rFonts w:ascii="Arial" w:eastAsia="ＭＳ ゴシック" w:hAnsi="Arial" w:cs="Arial"/>
          <w:sz w:val="20"/>
          <w:szCs w:val="20"/>
          <w:lang w:val="en-US" w:eastAsia="ja-JP"/>
        </w:rPr>
        <w:t xml:space="preserve"> KDPOF</w:t>
      </w:r>
      <w:r w:rsidRPr="001C57E5">
        <w:rPr>
          <w:rFonts w:ascii="Arial" w:eastAsia="ＭＳ ゴシック" w:hAnsi="Arial" w:cs="Arial"/>
          <w:sz w:val="20"/>
          <w:szCs w:val="20"/>
          <w:lang w:val="en-US" w:eastAsia="ja-JP"/>
        </w:rPr>
        <w:t>社</w:t>
      </w:r>
      <w:r w:rsidRPr="001C57E5">
        <w:rPr>
          <w:rFonts w:ascii="Arial" w:eastAsia="ＭＳ ゴシック" w:hAnsi="Arial" w:cs="Arial"/>
          <w:sz w:val="20"/>
          <w:szCs w:val="20"/>
          <w:lang w:val="en-US" w:eastAsia="ja-JP"/>
        </w:rPr>
        <w:t xml:space="preserve"> </w:t>
      </w:r>
      <w:r w:rsidRPr="001C57E5">
        <w:rPr>
          <w:rFonts w:ascii="Arial" w:eastAsia="ＭＳ ゴシック" w:hAnsi="Arial" w:cs="Arial"/>
          <w:sz w:val="20"/>
          <w:szCs w:val="20"/>
          <w:lang w:val="en-US" w:eastAsia="ja-JP"/>
        </w:rPr>
        <w:t>は、プラスチック光ファイバー（</w:t>
      </w:r>
      <w:r w:rsidRPr="001C57E5">
        <w:rPr>
          <w:rFonts w:ascii="Arial" w:eastAsia="ＭＳ ゴシック" w:hAnsi="Arial" w:cs="Arial"/>
          <w:sz w:val="20"/>
          <w:szCs w:val="20"/>
          <w:lang w:val="en-US" w:eastAsia="ja-JP"/>
        </w:rPr>
        <w:t>POF</w:t>
      </w:r>
      <w:r w:rsidRPr="001C57E5">
        <w:rPr>
          <w:rFonts w:ascii="Arial" w:eastAsia="ＭＳ ゴシック" w:hAnsi="Arial" w:cs="Arial"/>
          <w:sz w:val="20"/>
          <w:szCs w:val="20"/>
          <w:lang w:val="en-US" w:eastAsia="ja-JP"/>
        </w:rPr>
        <w:t xml:space="preserve">）を介した先進的なギガビット、長距離通信を提供しています。　</w:t>
      </w:r>
      <w:r w:rsidRPr="001C57E5">
        <w:rPr>
          <w:rFonts w:ascii="Arial" w:eastAsia="ＭＳ ゴシック" w:hAnsi="Arial" w:cs="Arial"/>
          <w:sz w:val="20"/>
          <w:szCs w:val="20"/>
          <w:lang w:val="en-US" w:eastAsia="ja-JP"/>
        </w:rPr>
        <w:t xml:space="preserve">POF </w:t>
      </w:r>
      <w:r w:rsidRPr="001C57E5">
        <w:rPr>
          <w:rFonts w:ascii="Arial" w:eastAsia="ＭＳ ゴシック" w:hAnsi="Arial" w:cs="Arial"/>
          <w:sz w:val="20"/>
          <w:szCs w:val="20"/>
          <w:lang w:val="en-US" w:eastAsia="ja-JP"/>
        </w:rPr>
        <w:t>によるギガビット通信を実現することで、</w:t>
      </w:r>
      <w:r w:rsidRPr="001C57E5">
        <w:rPr>
          <w:rFonts w:ascii="Arial" w:eastAsia="ＭＳ ゴシック" w:hAnsi="Arial" w:cs="Arial"/>
          <w:sz w:val="20"/>
          <w:szCs w:val="20"/>
          <w:lang w:val="en-US" w:eastAsia="ja-JP"/>
        </w:rPr>
        <w:t>KDPOF</w:t>
      </w:r>
      <w:r w:rsidRPr="001C57E5">
        <w:rPr>
          <w:rFonts w:ascii="Arial" w:eastAsia="ＭＳ ゴシック" w:hAnsi="Arial" w:cs="Arial"/>
          <w:sz w:val="20"/>
          <w:szCs w:val="20"/>
          <w:lang w:val="en-US" w:eastAsia="ja-JP"/>
        </w:rPr>
        <w:t>の技術は</w:t>
      </w:r>
      <w:r w:rsidRPr="001C57E5">
        <w:rPr>
          <w:rFonts w:ascii="Arial" w:eastAsia="ＭＳ ゴシック" w:hAnsi="Arial" w:cs="Arial"/>
          <w:sz w:val="20"/>
          <w:szCs w:val="20"/>
          <w:lang w:val="en-US" w:eastAsia="ja-JP"/>
        </w:rPr>
        <w:t>1 </w:t>
      </w:r>
      <w:proofErr w:type="spellStart"/>
      <w:r w:rsidRPr="001C57E5">
        <w:rPr>
          <w:rFonts w:ascii="Arial" w:eastAsia="ＭＳ ゴシック" w:hAnsi="Arial" w:cs="Arial"/>
          <w:sz w:val="20"/>
          <w:szCs w:val="20"/>
          <w:lang w:val="en-US" w:eastAsia="ja-JP"/>
        </w:rPr>
        <w:t>Gbps</w:t>
      </w:r>
      <w:proofErr w:type="spellEnd"/>
      <w:r w:rsidRPr="001C57E5">
        <w:rPr>
          <w:rFonts w:ascii="Arial" w:eastAsia="ＭＳ ゴシック" w:hAnsi="Arial" w:cs="Arial"/>
          <w:sz w:val="20"/>
          <w:szCs w:val="20"/>
          <w:lang w:val="en-US" w:eastAsia="ja-JP"/>
        </w:rPr>
        <w:t xml:space="preserve"> </w:t>
      </w:r>
      <w:r w:rsidRPr="001C57E5">
        <w:rPr>
          <w:rFonts w:ascii="Arial" w:eastAsia="ＭＳ ゴシック" w:hAnsi="Arial" w:cs="Arial"/>
          <w:sz w:val="20"/>
          <w:szCs w:val="20"/>
          <w:lang w:val="en-US" w:eastAsia="ja-JP"/>
        </w:rPr>
        <w:t>の</w:t>
      </w:r>
      <w:r w:rsidRPr="001C57E5">
        <w:rPr>
          <w:rFonts w:ascii="Arial" w:eastAsia="ＭＳ ゴシック" w:hAnsi="Arial" w:cs="Arial"/>
          <w:sz w:val="20"/>
          <w:szCs w:val="20"/>
          <w:lang w:val="en-US" w:eastAsia="ja-JP"/>
        </w:rPr>
        <w:t xml:space="preserve"> POF </w:t>
      </w:r>
      <w:r w:rsidRPr="001C57E5">
        <w:rPr>
          <w:rFonts w:ascii="Arial" w:eastAsia="ＭＳ ゴシック" w:hAnsi="Arial" w:cs="Arial"/>
          <w:sz w:val="20"/>
          <w:szCs w:val="20"/>
          <w:lang w:val="en-US" w:eastAsia="ja-JP"/>
        </w:rPr>
        <w:t xml:space="preserve">リンクを自動車用、工業用、家庭用ネットワークに提供しています。　</w:t>
      </w:r>
      <w:r w:rsidRPr="001C57E5">
        <w:rPr>
          <w:rFonts w:ascii="Arial" w:eastAsia="ＭＳ ゴシック" w:hAnsi="Arial" w:cs="Arial"/>
          <w:sz w:val="20"/>
          <w:szCs w:val="20"/>
          <w:lang w:val="en-US" w:eastAsia="ja-JP"/>
        </w:rPr>
        <w:t xml:space="preserve">2010 </w:t>
      </w:r>
      <w:r w:rsidRPr="001C57E5">
        <w:rPr>
          <w:rFonts w:ascii="Arial" w:eastAsia="ＭＳ ゴシック" w:hAnsi="Arial" w:cs="Arial"/>
          <w:sz w:val="20"/>
          <w:szCs w:val="20"/>
          <w:lang w:val="en-US" w:eastAsia="ja-JP"/>
        </w:rPr>
        <w:t>年にスペインのマドリッドで設立された</w:t>
      </w:r>
      <w:r w:rsidRPr="001C57E5">
        <w:rPr>
          <w:rFonts w:ascii="Arial" w:eastAsia="ＭＳ ゴシック" w:hAnsi="Arial" w:cs="Arial"/>
          <w:sz w:val="20"/>
          <w:szCs w:val="20"/>
          <w:lang w:val="en-US" w:eastAsia="ja-JP"/>
        </w:rPr>
        <w:t xml:space="preserve">KDPOF </w:t>
      </w:r>
      <w:r w:rsidRPr="001C57E5">
        <w:rPr>
          <w:rFonts w:ascii="Arial" w:eastAsia="ＭＳ ゴシック" w:hAnsi="Arial" w:cs="Arial"/>
          <w:sz w:val="20"/>
          <w:szCs w:val="20"/>
          <w:lang w:val="en-US" w:eastAsia="ja-JP"/>
        </w:rPr>
        <w:t>社は、</w:t>
      </w:r>
      <w:r w:rsidRPr="001C57E5">
        <w:rPr>
          <w:rFonts w:ascii="Arial" w:eastAsia="ＭＳ ゴシック" w:hAnsi="Arial" w:cs="Arial"/>
          <w:sz w:val="20"/>
          <w:szCs w:val="20"/>
          <w:lang w:val="en-US" w:eastAsia="ja-JP"/>
        </w:rPr>
        <w:t>ASSP</w:t>
      </w:r>
      <w:r w:rsidRPr="001C57E5">
        <w:rPr>
          <w:rFonts w:ascii="Arial" w:eastAsia="ＭＳ ゴシック" w:hAnsi="Arial" w:cs="Arial"/>
          <w:sz w:val="20"/>
          <w:szCs w:val="20"/>
          <w:lang w:val="en-US" w:eastAsia="ja-JP"/>
        </w:rPr>
        <w:t>、もしくは</w:t>
      </w:r>
      <w:proofErr w:type="spellStart"/>
      <w:r w:rsidRPr="001C57E5">
        <w:rPr>
          <w:rFonts w:ascii="Arial" w:eastAsia="ＭＳ ゴシック" w:hAnsi="Arial" w:cs="Arial"/>
          <w:sz w:val="20"/>
          <w:szCs w:val="20"/>
          <w:lang w:val="en-US" w:eastAsia="ja-JP"/>
        </w:rPr>
        <w:t>SoC</w:t>
      </w:r>
      <w:proofErr w:type="spellEnd"/>
      <w:r w:rsidRPr="001C57E5">
        <w:rPr>
          <w:rFonts w:ascii="Arial" w:eastAsia="ＭＳ ゴシック" w:hAnsi="Arial" w:cs="Arial"/>
          <w:sz w:val="20"/>
          <w:szCs w:val="20"/>
          <w:lang w:val="en-US" w:eastAsia="ja-JP"/>
        </w:rPr>
        <w:t>（</w:t>
      </w:r>
      <w:r w:rsidRPr="001C57E5">
        <w:rPr>
          <w:rFonts w:ascii="Arial" w:eastAsia="ＭＳ ゴシック" w:hAnsi="Arial" w:cs="Arial"/>
          <w:sz w:val="20"/>
          <w:szCs w:val="20"/>
          <w:lang w:val="en-US" w:eastAsia="ja-JP"/>
        </w:rPr>
        <w:t>System-on-Chip</w:t>
      </w:r>
      <w:r w:rsidRPr="001C57E5">
        <w:rPr>
          <w:rFonts w:ascii="Arial" w:eastAsia="ＭＳ ゴシック" w:hAnsi="Arial" w:cs="Arial"/>
          <w:sz w:val="20"/>
          <w:szCs w:val="20"/>
          <w:lang w:val="en-US" w:eastAsia="ja-JP"/>
        </w:rPr>
        <w:t>）に内蔵する</w:t>
      </w:r>
      <w:r w:rsidRPr="001C57E5">
        <w:rPr>
          <w:rFonts w:ascii="Arial" w:eastAsia="ＭＳ ゴシック" w:hAnsi="Arial" w:cs="Arial"/>
          <w:sz w:val="20"/>
          <w:szCs w:val="20"/>
          <w:lang w:val="en-US" w:eastAsia="ja-JP"/>
        </w:rPr>
        <w:t>IP</w:t>
      </w:r>
      <w:r w:rsidRPr="001C57E5">
        <w:rPr>
          <w:rFonts w:ascii="Arial" w:eastAsia="ＭＳ ゴシック" w:hAnsi="Arial" w:cs="Arial"/>
          <w:sz w:val="20"/>
          <w:szCs w:val="20"/>
          <w:lang w:val="en-US" w:eastAsia="ja-JP"/>
        </w:rPr>
        <w:t>で提供しています。適応力がある効率的なシステムは、広範な光エレクトロニクス、低コスト</w:t>
      </w:r>
      <w:proofErr w:type="gramStart"/>
      <w:r w:rsidRPr="001C57E5">
        <w:rPr>
          <w:rFonts w:ascii="Arial" w:eastAsia="ＭＳ ゴシック" w:hAnsi="Arial" w:cs="Arial"/>
          <w:sz w:val="20"/>
          <w:szCs w:val="20"/>
          <w:lang w:val="en-US" w:eastAsia="ja-JP"/>
        </w:rPr>
        <w:t>な</w:t>
      </w:r>
      <w:proofErr w:type="gramEnd"/>
      <w:r w:rsidRPr="001C57E5">
        <w:rPr>
          <w:rFonts w:ascii="Arial" w:eastAsia="ＭＳ ゴシック" w:hAnsi="Arial" w:cs="Arial"/>
          <w:sz w:val="20"/>
          <w:szCs w:val="20"/>
          <w:lang w:val="en-US" w:eastAsia="ja-JP"/>
        </w:rPr>
        <w:t>大口径光ファイバーが採用され、これにより自動車メーカーは低リスク、低コスト、および短い</w:t>
      </w:r>
      <w:r w:rsidRPr="001C57E5">
        <w:rPr>
          <w:rFonts w:ascii="Arial" w:eastAsia="ＭＳ ゴシック" w:hAnsi="Arial" w:cs="Arial"/>
          <w:sz w:val="20"/>
          <w:szCs w:val="20"/>
          <w:lang w:val="en-US" w:eastAsia="ja-JP"/>
        </w:rPr>
        <w:t>Time-To-Market</w:t>
      </w:r>
      <w:r w:rsidRPr="001C57E5">
        <w:rPr>
          <w:rFonts w:ascii="Arial" w:eastAsia="ＭＳ ゴシック" w:hAnsi="Arial" w:cs="Arial"/>
          <w:sz w:val="20"/>
          <w:szCs w:val="20"/>
          <w:lang w:val="en-US" w:eastAsia="ja-JP"/>
        </w:rPr>
        <w:t>を実現することができます。</w:t>
      </w:r>
      <w:r w:rsidRPr="001C57E5">
        <w:rPr>
          <w:rFonts w:ascii="Arial" w:eastAsia="ＭＳ ゴシック" w:hAnsi="Arial" w:cs="Arial"/>
          <w:sz w:val="20"/>
          <w:szCs w:val="20"/>
          <w:lang w:val="en-US" w:eastAsia="ja-JP"/>
        </w:rPr>
        <w:t xml:space="preserve"> </w:t>
      </w:r>
      <w:r w:rsidRPr="001C57E5">
        <w:rPr>
          <w:rFonts w:ascii="Arial" w:eastAsia="ＭＳ ゴシック" w:hAnsi="Arial" w:cs="Arial"/>
          <w:sz w:val="20"/>
          <w:szCs w:val="20"/>
          <w:lang w:val="en-US" w:eastAsia="ja-JP"/>
        </w:rPr>
        <w:t>詳細は、</w:t>
      </w:r>
      <w:r w:rsidRPr="001C57E5">
        <w:rPr>
          <w:rFonts w:ascii="Arial" w:eastAsia="ＭＳ ゴシック" w:hAnsi="Arial" w:cs="Arial"/>
          <w:sz w:val="20"/>
          <w:szCs w:val="20"/>
          <w:lang w:val="en-US" w:eastAsia="ja-JP"/>
        </w:rPr>
        <w:t xml:space="preserve">www.kdpof.com </w:t>
      </w:r>
      <w:r w:rsidRPr="001C57E5">
        <w:rPr>
          <w:rFonts w:ascii="Arial" w:eastAsia="ＭＳ ゴシック" w:hAnsi="Arial" w:cs="Arial"/>
          <w:sz w:val="20"/>
          <w:szCs w:val="20"/>
          <w:lang w:val="en-US" w:eastAsia="ja-JP"/>
        </w:rPr>
        <w:t>にてご覧ください。</w:t>
      </w:r>
      <w:r w:rsidRPr="001C57E5">
        <w:rPr>
          <w:rFonts w:ascii="Arial" w:eastAsia="ＭＳ ゴシック" w:hAnsi="Arial" w:cs="Arial"/>
          <w:sz w:val="20"/>
          <w:szCs w:val="20"/>
          <w:lang w:val="en-US" w:eastAsia="ja-JP"/>
        </w:rPr>
        <w:t xml:space="preserve"> </w:t>
      </w:r>
    </w:p>
    <w:p w14:paraId="063699C1" w14:textId="77777777" w:rsidR="00086E01" w:rsidRPr="001C57E5" w:rsidRDefault="00086E01" w:rsidP="0084646B">
      <w:pPr>
        <w:rPr>
          <w:rFonts w:ascii="Arial" w:eastAsia="ＭＳ ゴシック" w:hAnsi="Arial" w:cs="Arial"/>
          <w:sz w:val="20"/>
          <w:szCs w:val="20"/>
          <w:lang w:val="en-US" w:eastAsia="ja-JP"/>
        </w:rPr>
      </w:pPr>
    </w:p>
    <w:p w14:paraId="77B52201" w14:textId="77777777" w:rsidR="00086E01" w:rsidRPr="001C57E5" w:rsidRDefault="00086E01" w:rsidP="0084646B">
      <w:pPr>
        <w:rPr>
          <w:rFonts w:ascii="Arial" w:eastAsia="ＭＳ ゴシック" w:hAnsi="Arial" w:cs="Arial"/>
          <w:sz w:val="20"/>
          <w:szCs w:val="20"/>
          <w:lang w:val="en-US" w:eastAsia="ja-JP"/>
        </w:rPr>
      </w:pPr>
    </w:p>
    <w:p w14:paraId="7AE67699" w14:textId="77777777" w:rsidR="00086E01" w:rsidRPr="001C57E5" w:rsidRDefault="00086E01" w:rsidP="0084646B">
      <w:pPr>
        <w:rPr>
          <w:rFonts w:ascii="Arial" w:eastAsia="ＭＳ ゴシック" w:hAnsi="Arial" w:cs="Arial"/>
          <w:sz w:val="20"/>
          <w:szCs w:val="20"/>
          <w:lang w:val="en-US" w:eastAsia="ja-JP"/>
        </w:rPr>
        <w:sectPr w:rsidR="00086E01" w:rsidRPr="001C57E5" w:rsidSect="00B33819">
          <w:headerReference w:type="default" r:id="rId8"/>
          <w:pgSz w:w="11900" w:h="16840"/>
          <w:pgMar w:top="3119" w:right="3252" w:bottom="2414" w:left="1418" w:header="709" w:footer="709" w:gutter="0"/>
          <w:cols w:space="708"/>
          <w:docGrid w:linePitch="360"/>
        </w:sectPr>
      </w:pPr>
    </w:p>
    <w:p w14:paraId="7660BDB2" w14:textId="77777777" w:rsidR="00086E01" w:rsidRPr="001C57E5" w:rsidRDefault="00086E01" w:rsidP="00152E5F">
      <w:pPr>
        <w:ind w:left="200" w:hangingChars="100" w:hanging="200"/>
        <w:rPr>
          <w:rFonts w:ascii="Arial" w:eastAsia="ＭＳ ゴシック" w:hAnsi="Arial" w:cs="Arial"/>
          <w:sz w:val="20"/>
          <w:szCs w:val="20"/>
          <w:lang w:val="en-US"/>
        </w:rPr>
      </w:pPr>
      <w:r w:rsidRPr="001C57E5">
        <w:rPr>
          <w:rFonts w:ascii="Arial" w:eastAsia="ＭＳ ゴシック" w:hAnsi="Arial" w:cs="Arial"/>
          <w:sz w:val="20"/>
          <w:szCs w:val="20"/>
          <w:lang w:val="en-US"/>
        </w:rPr>
        <w:lastRenderedPageBreak/>
        <w:t>KDPOF</w:t>
      </w:r>
    </w:p>
    <w:p w14:paraId="785A4814" w14:textId="77777777" w:rsidR="00086E01" w:rsidRPr="001C57E5" w:rsidRDefault="00086E01" w:rsidP="00152E5F">
      <w:pPr>
        <w:ind w:left="200" w:hangingChars="100" w:hanging="200"/>
        <w:rPr>
          <w:rFonts w:ascii="Arial" w:eastAsia="ＭＳ ゴシック" w:hAnsi="Arial" w:cs="Arial"/>
          <w:sz w:val="20"/>
          <w:szCs w:val="20"/>
          <w:lang w:val="en-US"/>
        </w:rPr>
      </w:pPr>
      <w:r w:rsidRPr="001C57E5">
        <w:rPr>
          <w:rFonts w:ascii="Arial" w:eastAsia="ＭＳ ゴシック" w:hAnsi="Arial" w:cs="Arial"/>
          <w:sz w:val="20"/>
          <w:szCs w:val="20"/>
          <w:lang w:val="en-US"/>
        </w:rPr>
        <w:t>Knowledge</w:t>
      </w:r>
      <w:r w:rsidRPr="001C57E5">
        <w:rPr>
          <w:rFonts w:ascii="Arial" w:eastAsia="ＭＳ ゴシック" w:hAnsi="Arial" w:cs="Arial"/>
          <w:sz w:val="20"/>
          <w:szCs w:val="20"/>
          <w:lang w:val="en-US" w:eastAsia="ja-JP"/>
        </w:rPr>
        <w:t xml:space="preserve"> </w:t>
      </w:r>
      <w:r w:rsidRPr="001C57E5">
        <w:rPr>
          <w:rFonts w:ascii="Arial" w:eastAsia="ＭＳ ゴシック" w:hAnsi="Arial" w:cs="Arial"/>
          <w:sz w:val="20"/>
          <w:szCs w:val="20"/>
          <w:lang w:val="en-US"/>
        </w:rPr>
        <w:t>Development for POF, S.L.</w:t>
      </w:r>
    </w:p>
    <w:p w14:paraId="3A8C0F31" w14:textId="77777777" w:rsidR="00086E01" w:rsidRPr="001C57E5" w:rsidRDefault="00086E01" w:rsidP="0084646B">
      <w:pPr>
        <w:rPr>
          <w:rFonts w:ascii="Arial" w:eastAsia="ＭＳ ゴシック" w:hAnsi="Arial" w:cs="Arial"/>
          <w:sz w:val="20"/>
          <w:szCs w:val="20"/>
          <w:lang w:val="pt-BR"/>
        </w:rPr>
      </w:pPr>
      <w:r w:rsidRPr="001C57E5">
        <w:rPr>
          <w:rFonts w:ascii="Arial" w:eastAsia="ＭＳ ゴシック" w:hAnsi="Arial" w:cs="Arial"/>
          <w:sz w:val="20"/>
          <w:szCs w:val="20"/>
          <w:lang w:val="pt-BR"/>
        </w:rPr>
        <w:t>Ronda de Poniente 14, 2ª Planta</w:t>
      </w:r>
    </w:p>
    <w:p w14:paraId="2A2FA23E" w14:textId="77777777" w:rsidR="00086E01" w:rsidRPr="001C57E5" w:rsidRDefault="00086E01" w:rsidP="0084646B">
      <w:pPr>
        <w:rPr>
          <w:rFonts w:ascii="Arial" w:eastAsia="ＭＳ ゴシック" w:hAnsi="Arial" w:cs="Arial"/>
          <w:sz w:val="20"/>
          <w:szCs w:val="20"/>
          <w:lang w:val="pt-BR"/>
        </w:rPr>
      </w:pPr>
      <w:r w:rsidRPr="001C57E5">
        <w:rPr>
          <w:rFonts w:ascii="Arial" w:eastAsia="ＭＳ ゴシック" w:hAnsi="Arial" w:cs="Arial"/>
          <w:sz w:val="20"/>
          <w:szCs w:val="20"/>
          <w:lang w:val="pt-BR"/>
        </w:rPr>
        <w:t>28760 Tres Cantos</w:t>
      </w:r>
    </w:p>
    <w:p w14:paraId="006FFD65" w14:textId="77777777" w:rsidR="00086E01" w:rsidRPr="001C57E5" w:rsidRDefault="00086E01" w:rsidP="0084646B">
      <w:pPr>
        <w:rPr>
          <w:rFonts w:ascii="Arial" w:eastAsia="ＭＳ ゴシック" w:hAnsi="Arial" w:cs="Arial"/>
          <w:sz w:val="20"/>
          <w:szCs w:val="20"/>
          <w:lang w:val="pt-BR" w:eastAsia="zh-CN"/>
        </w:rPr>
      </w:pPr>
      <w:r w:rsidRPr="001C57E5">
        <w:rPr>
          <w:rFonts w:ascii="Arial" w:eastAsia="ＭＳ ゴシック" w:hAnsi="Arial" w:cs="Arial"/>
          <w:sz w:val="20"/>
          <w:szCs w:val="20"/>
          <w:lang w:val="pt-BR" w:eastAsia="ja-JP"/>
        </w:rPr>
        <w:t>Spain</w:t>
      </w:r>
      <w:r w:rsidRPr="001C57E5">
        <w:rPr>
          <w:rFonts w:ascii="Arial" w:eastAsia="ＭＳ ゴシック" w:hAnsi="Arial" w:cs="Arial"/>
          <w:sz w:val="20"/>
          <w:szCs w:val="20"/>
          <w:lang w:val="pt-BR" w:eastAsia="zh-CN"/>
        </w:rPr>
        <w:t xml:space="preserve"> </w:t>
      </w:r>
    </w:p>
    <w:p w14:paraId="6358A923" w14:textId="77777777" w:rsidR="00086E01" w:rsidRPr="001C57E5" w:rsidRDefault="00086E01" w:rsidP="0084646B">
      <w:pPr>
        <w:rPr>
          <w:rFonts w:ascii="Arial" w:eastAsia="ＭＳ ゴシック" w:hAnsi="Arial" w:cs="Arial"/>
          <w:sz w:val="20"/>
          <w:szCs w:val="20"/>
          <w:lang w:val="pt-BR" w:eastAsia="ja-JP"/>
        </w:rPr>
      </w:pPr>
      <w:r w:rsidRPr="001C57E5">
        <w:rPr>
          <w:rFonts w:ascii="Arial" w:eastAsia="ＭＳ ゴシック" w:hAnsi="Arial" w:cs="Arial"/>
          <w:sz w:val="20"/>
          <w:szCs w:val="20"/>
          <w:lang w:val="pt-BR" w:eastAsia="ja-JP"/>
        </w:rPr>
        <w:t xml:space="preserve">E </w:t>
      </w:r>
      <w:r w:rsidRPr="001C57E5">
        <w:rPr>
          <w:rFonts w:ascii="Arial" w:eastAsia="ＭＳ ゴシック" w:hAnsi="Arial" w:cs="Arial"/>
          <w:sz w:val="20"/>
          <w:szCs w:val="20"/>
          <w:lang w:val="en-US" w:eastAsia="ja-JP"/>
        </w:rPr>
        <w:t>メール</w:t>
      </w:r>
      <w:r w:rsidRPr="001C57E5">
        <w:rPr>
          <w:rFonts w:ascii="Arial" w:eastAsia="ＭＳ ゴシック" w:hAnsi="Arial" w:cs="Arial"/>
          <w:sz w:val="20"/>
          <w:szCs w:val="20"/>
          <w:lang w:val="pt-BR" w:eastAsia="ja-JP"/>
        </w:rPr>
        <w:t xml:space="preserve"> support@kdpof.com</w:t>
      </w:r>
    </w:p>
    <w:p w14:paraId="5B5D8C51" w14:textId="77777777" w:rsidR="00086E01" w:rsidRPr="001C57E5" w:rsidRDefault="00086E01" w:rsidP="0084646B">
      <w:pPr>
        <w:rPr>
          <w:rFonts w:ascii="Arial" w:eastAsia="ＭＳ ゴシック" w:hAnsi="Arial" w:cs="Arial"/>
          <w:sz w:val="20"/>
          <w:szCs w:val="20"/>
          <w:lang w:val="pt-BR" w:eastAsia="ja-JP"/>
        </w:rPr>
      </w:pPr>
      <w:r w:rsidRPr="001C57E5">
        <w:rPr>
          <w:rFonts w:ascii="Arial" w:eastAsia="ＭＳ ゴシック" w:hAnsi="Arial" w:cs="Arial"/>
          <w:sz w:val="20"/>
          <w:szCs w:val="20"/>
          <w:lang w:val="en-US" w:eastAsia="ja-JP"/>
        </w:rPr>
        <w:t>電話</w:t>
      </w:r>
      <w:r w:rsidRPr="001C57E5">
        <w:rPr>
          <w:rFonts w:ascii="Arial" w:eastAsia="ＭＳ ゴシック" w:hAnsi="Arial" w:cs="Arial"/>
          <w:sz w:val="20"/>
          <w:szCs w:val="20"/>
          <w:lang w:val="pt-BR" w:eastAsia="ja-JP"/>
        </w:rPr>
        <w:t xml:space="preserve"> +34 918043387</w:t>
      </w:r>
    </w:p>
    <w:p w14:paraId="2EDCD43F" w14:textId="77777777" w:rsidR="00086E01" w:rsidRPr="001C57E5" w:rsidRDefault="00086E01" w:rsidP="0084646B">
      <w:pPr>
        <w:rPr>
          <w:rFonts w:ascii="Arial" w:eastAsia="ＭＳ ゴシック" w:hAnsi="Arial" w:cs="Arial"/>
          <w:b/>
          <w:bCs/>
          <w:sz w:val="20"/>
          <w:szCs w:val="20"/>
          <w:lang w:val="pt-BR" w:eastAsia="ja-JP"/>
        </w:rPr>
      </w:pPr>
    </w:p>
    <w:p w14:paraId="68C7400A" w14:textId="77777777" w:rsidR="00086E01" w:rsidRPr="001C57E5" w:rsidRDefault="00086E01" w:rsidP="0084646B">
      <w:pPr>
        <w:rPr>
          <w:rFonts w:ascii="Arial" w:eastAsia="ＭＳ ゴシック" w:hAnsi="Arial" w:cs="Arial"/>
          <w:b/>
          <w:bCs/>
          <w:sz w:val="20"/>
          <w:szCs w:val="20"/>
          <w:lang w:val="pt-BR" w:eastAsia="ja-JP"/>
        </w:rPr>
      </w:pPr>
      <w:r w:rsidRPr="001C57E5">
        <w:rPr>
          <w:rFonts w:ascii="Arial" w:eastAsia="ＭＳ ゴシック" w:hAnsi="Arial" w:cs="Arial"/>
          <w:b/>
          <w:bCs/>
          <w:sz w:val="20"/>
          <w:szCs w:val="20"/>
          <w:lang w:val="pt-BR" w:eastAsia="ja-JP"/>
        </w:rPr>
        <w:t>日本</w:t>
      </w:r>
    </w:p>
    <w:p w14:paraId="3EF0A097" w14:textId="77777777" w:rsidR="00086E01" w:rsidRPr="001C57E5" w:rsidRDefault="00086E01" w:rsidP="0084646B">
      <w:pPr>
        <w:rPr>
          <w:rFonts w:ascii="Arial" w:eastAsia="ＭＳ ゴシック" w:hAnsi="Arial" w:cs="Arial"/>
          <w:sz w:val="20"/>
          <w:szCs w:val="20"/>
          <w:lang w:val="pt-BR" w:eastAsia="ja-JP"/>
        </w:rPr>
      </w:pPr>
      <w:r w:rsidRPr="001C57E5">
        <w:rPr>
          <w:rFonts w:ascii="Arial" w:eastAsia="ＭＳ ゴシック" w:hAnsi="Arial" w:cs="Arial"/>
          <w:sz w:val="20"/>
          <w:szCs w:val="20"/>
          <w:lang w:val="pt-BR" w:eastAsia="ja-JP"/>
        </w:rPr>
        <w:t xml:space="preserve">Yasuo Suzuki </w:t>
      </w:r>
    </w:p>
    <w:p w14:paraId="304D9C58" w14:textId="77777777" w:rsidR="00086E01" w:rsidRPr="001C57E5" w:rsidRDefault="00086E01" w:rsidP="0084646B">
      <w:pPr>
        <w:rPr>
          <w:rFonts w:ascii="Arial" w:eastAsia="ＭＳ ゴシック" w:hAnsi="Arial" w:cs="Arial"/>
          <w:sz w:val="20"/>
          <w:szCs w:val="20"/>
          <w:lang w:val="pt-BR" w:eastAsia="ja-JP"/>
        </w:rPr>
      </w:pPr>
      <w:r w:rsidRPr="001C57E5">
        <w:rPr>
          <w:rFonts w:ascii="Arial" w:eastAsia="ＭＳ ゴシック" w:hAnsi="Arial" w:cs="Arial"/>
          <w:sz w:val="20"/>
          <w:szCs w:val="20"/>
          <w:lang w:val="pt-BR" w:eastAsia="ja-JP"/>
        </w:rPr>
        <w:t>E ysuzuki@kdpof.com</w:t>
      </w:r>
    </w:p>
    <w:p w14:paraId="2C73AD7E" w14:textId="77777777" w:rsidR="00086E01" w:rsidRPr="001C57E5" w:rsidRDefault="00086E01" w:rsidP="0084646B">
      <w:pPr>
        <w:rPr>
          <w:rFonts w:ascii="Arial" w:eastAsia="ＭＳ ゴシック" w:hAnsi="Arial" w:cs="Arial"/>
          <w:b/>
          <w:bCs/>
          <w:sz w:val="20"/>
          <w:szCs w:val="20"/>
          <w:lang w:val="pt-BR" w:eastAsia="ja-JP"/>
        </w:rPr>
      </w:pPr>
    </w:p>
    <w:p w14:paraId="6CD38639" w14:textId="77777777" w:rsidR="00086E01" w:rsidRPr="001C57E5" w:rsidRDefault="00086E01" w:rsidP="0084646B">
      <w:pPr>
        <w:rPr>
          <w:rFonts w:ascii="Arial" w:eastAsia="ＭＳ ゴシック" w:hAnsi="Arial" w:cs="Arial"/>
          <w:b/>
          <w:bCs/>
          <w:sz w:val="20"/>
          <w:szCs w:val="20"/>
          <w:lang w:val="pt-BR" w:eastAsia="ja-JP"/>
        </w:rPr>
      </w:pPr>
      <w:r w:rsidRPr="001C57E5">
        <w:rPr>
          <w:rFonts w:ascii="Arial" w:eastAsia="ＭＳ ゴシック" w:hAnsi="Arial" w:cs="Arial"/>
          <w:b/>
          <w:bCs/>
          <w:sz w:val="20"/>
          <w:szCs w:val="20"/>
          <w:lang w:val="en-US" w:eastAsia="ja-JP"/>
        </w:rPr>
        <w:t>広報担当</w:t>
      </w:r>
      <w:r w:rsidRPr="001C57E5">
        <w:rPr>
          <w:rFonts w:ascii="Arial" w:eastAsia="ＭＳ ゴシック" w:hAnsi="Arial" w:cs="Arial"/>
          <w:b/>
          <w:bCs/>
          <w:sz w:val="20"/>
          <w:szCs w:val="20"/>
          <w:lang w:val="pt-BR" w:eastAsia="ja-JP"/>
        </w:rPr>
        <w:t>：</w:t>
      </w:r>
      <w:r w:rsidRPr="001C57E5">
        <w:rPr>
          <w:rFonts w:ascii="Arial" w:eastAsia="ＭＳ ゴシック" w:hAnsi="Arial" w:cs="Arial"/>
          <w:b/>
          <w:bCs/>
          <w:sz w:val="20"/>
          <w:szCs w:val="20"/>
          <w:lang w:val="pt-BR" w:eastAsia="ja-JP"/>
        </w:rPr>
        <w:t xml:space="preserve"> </w:t>
      </w:r>
    </w:p>
    <w:p w14:paraId="09D1358B" w14:textId="77777777" w:rsidR="00086E01" w:rsidRPr="001C57E5" w:rsidRDefault="00086E01" w:rsidP="0084646B">
      <w:pPr>
        <w:rPr>
          <w:rFonts w:ascii="Arial" w:eastAsia="ＭＳ ゴシック" w:hAnsi="Arial" w:cs="Arial"/>
          <w:sz w:val="20"/>
          <w:szCs w:val="20"/>
          <w:lang w:val="pt-BR" w:eastAsia="ja-JP"/>
        </w:rPr>
      </w:pPr>
      <w:r w:rsidRPr="001C57E5">
        <w:rPr>
          <w:rFonts w:ascii="Arial" w:eastAsia="ＭＳ ゴシック" w:hAnsi="Arial" w:cs="Arial"/>
          <w:sz w:val="20"/>
          <w:szCs w:val="20"/>
          <w:lang w:val="pt-BR" w:eastAsia="ja-JP"/>
        </w:rPr>
        <w:t>Mandy Ahlendorf</w:t>
      </w:r>
    </w:p>
    <w:p w14:paraId="39FFBA49" w14:textId="77777777" w:rsidR="00086E01" w:rsidRPr="001C57E5" w:rsidRDefault="00086E01" w:rsidP="0084646B">
      <w:pPr>
        <w:rPr>
          <w:rFonts w:ascii="Arial" w:eastAsia="ＭＳ ゴシック" w:hAnsi="Arial" w:cs="Arial"/>
          <w:sz w:val="20"/>
          <w:szCs w:val="20"/>
          <w:lang w:val="pt-BR"/>
        </w:rPr>
      </w:pPr>
      <w:proofErr w:type="gramStart"/>
      <w:r w:rsidRPr="001C57E5">
        <w:rPr>
          <w:rFonts w:ascii="Arial" w:eastAsia="ＭＳ ゴシック" w:hAnsi="Arial" w:cs="Arial"/>
          <w:sz w:val="20"/>
          <w:szCs w:val="20"/>
          <w:lang w:val="pt-BR"/>
        </w:rPr>
        <w:t>ahlendorf</w:t>
      </w:r>
      <w:proofErr w:type="gramEnd"/>
      <w:r w:rsidRPr="001C57E5">
        <w:rPr>
          <w:rFonts w:ascii="Arial" w:eastAsia="ＭＳ ゴシック" w:hAnsi="Arial" w:cs="Arial"/>
          <w:sz w:val="20"/>
          <w:szCs w:val="20"/>
          <w:lang w:val="pt-BR"/>
        </w:rPr>
        <w:t xml:space="preserve"> communication</w:t>
      </w:r>
    </w:p>
    <w:p w14:paraId="229A637B" w14:textId="77777777" w:rsidR="00086E01" w:rsidRPr="001C57E5" w:rsidRDefault="00086E01" w:rsidP="0084646B">
      <w:pPr>
        <w:rPr>
          <w:rFonts w:ascii="Arial" w:eastAsia="ＭＳ ゴシック" w:hAnsi="Arial" w:cs="Arial"/>
          <w:sz w:val="20"/>
          <w:szCs w:val="20"/>
          <w:lang w:val="pt-BR" w:eastAsia="ja-JP"/>
        </w:rPr>
      </w:pPr>
      <w:r w:rsidRPr="001C57E5">
        <w:rPr>
          <w:rFonts w:ascii="Arial" w:eastAsia="ＭＳ ゴシック" w:hAnsi="Arial" w:cs="Arial"/>
          <w:sz w:val="20"/>
          <w:szCs w:val="20"/>
          <w:lang w:val="pt-BR" w:eastAsia="ja-JP"/>
        </w:rPr>
        <w:t xml:space="preserve">E </w:t>
      </w:r>
      <w:r w:rsidRPr="001C57E5">
        <w:rPr>
          <w:rFonts w:ascii="Arial" w:eastAsia="ＭＳ ゴシック" w:hAnsi="Arial" w:cs="Arial"/>
          <w:sz w:val="20"/>
          <w:szCs w:val="20"/>
          <w:lang w:val="en-US" w:eastAsia="ja-JP"/>
        </w:rPr>
        <w:t>メール</w:t>
      </w:r>
      <w:r w:rsidRPr="001C57E5">
        <w:rPr>
          <w:rFonts w:ascii="Arial" w:eastAsia="ＭＳ ゴシック" w:hAnsi="Arial" w:cs="Arial"/>
          <w:sz w:val="20"/>
          <w:szCs w:val="20"/>
          <w:lang w:val="pt-BR" w:eastAsia="ja-JP"/>
        </w:rPr>
        <w:t xml:space="preserve">  ma@ahlendorf-communication.com</w:t>
      </w:r>
    </w:p>
    <w:p w14:paraId="17E71ACF" w14:textId="77777777" w:rsidR="00086E01" w:rsidRPr="001C57E5" w:rsidRDefault="00086E01" w:rsidP="0084646B">
      <w:pPr>
        <w:rPr>
          <w:rFonts w:ascii="Arial" w:eastAsia="ＭＳ ゴシック" w:hAnsi="Arial" w:cs="Arial"/>
          <w:sz w:val="20"/>
          <w:szCs w:val="20"/>
          <w:lang w:val="pt-BR"/>
        </w:rPr>
      </w:pPr>
      <w:r w:rsidRPr="001C57E5">
        <w:rPr>
          <w:rFonts w:ascii="Arial" w:eastAsia="ＭＳ ゴシック" w:hAnsi="Arial" w:cs="Arial"/>
          <w:sz w:val="20"/>
          <w:szCs w:val="20"/>
          <w:lang w:val="en-US" w:eastAsia="ja-JP"/>
        </w:rPr>
        <w:t>電話</w:t>
      </w:r>
      <w:r w:rsidRPr="001C57E5">
        <w:rPr>
          <w:rFonts w:ascii="Arial" w:eastAsia="ＭＳ ゴシック" w:hAnsi="Arial" w:cs="Arial"/>
          <w:sz w:val="20"/>
          <w:szCs w:val="20"/>
          <w:lang w:val="pt-BR"/>
        </w:rPr>
        <w:t>+49 8151 9739098</w:t>
      </w:r>
    </w:p>
    <w:p w14:paraId="17FC48B9" w14:textId="77777777" w:rsidR="00086E01" w:rsidRPr="001C57E5" w:rsidRDefault="00086E01" w:rsidP="0084646B">
      <w:pPr>
        <w:rPr>
          <w:rFonts w:ascii="Arial" w:eastAsia="ＭＳ ゴシック" w:hAnsi="Arial" w:cs="Arial"/>
          <w:sz w:val="20"/>
          <w:szCs w:val="20"/>
          <w:lang w:val="pt-BR"/>
        </w:rPr>
      </w:pPr>
    </w:p>
    <w:p w14:paraId="447EACA9" w14:textId="77777777" w:rsidR="00086E01" w:rsidRPr="001C57E5" w:rsidRDefault="00086E01" w:rsidP="0084646B">
      <w:pPr>
        <w:rPr>
          <w:rFonts w:ascii="Arial" w:eastAsia="ＭＳ ゴシック" w:hAnsi="Arial" w:cs="Arial"/>
          <w:b/>
          <w:bCs/>
          <w:sz w:val="20"/>
          <w:szCs w:val="20"/>
          <w:lang w:val="pt-BR" w:eastAsia="zh-CN"/>
        </w:rPr>
      </w:pPr>
      <w:r w:rsidRPr="001C57E5">
        <w:rPr>
          <w:rFonts w:ascii="Arial" w:eastAsia="ＭＳ ゴシック" w:hAnsi="Arial" w:cs="Arial"/>
          <w:b/>
          <w:bCs/>
          <w:sz w:val="20"/>
          <w:szCs w:val="20"/>
          <w:lang w:val="pt-BR" w:eastAsia="zh-CN"/>
        </w:rPr>
        <w:t>日本</w:t>
      </w:r>
    </w:p>
    <w:p w14:paraId="4AB2A5DD" w14:textId="77777777" w:rsidR="00086E01" w:rsidRPr="001C57E5" w:rsidRDefault="00086E01" w:rsidP="0084646B">
      <w:pPr>
        <w:rPr>
          <w:rFonts w:ascii="Arial" w:eastAsia="ＭＳ ゴシック" w:hAnsi="Arial" w:cs="Arial"/>
          <w:sz w:val="20"/>
          <w:szCs w:val="20"/>
          <w:lang w:val="pt-BR" w:eastAsia="zh-CN"/>
        </w:rPr>
      </w:pPr>
      <w:r w:rsidRPr="001C57E5">
        <w:rPr>
          <w:rFonts w:ascii="Arial" w:eastAsia="ＭＳ ゴシック" w:hAnsi="Arial" w:cs="Arial"/>
          <w:sz w:val="20"/>
          <w:szCs w:val="20"/>
          <w:lang w:val="pt-BR" w:eastAsia="zh-CN"/>
        </w:rPr>
        <w:t>Yuuko Ajima</w:t>
      </w:r>
    </w:p>
    <w:p w14:paraId="4291DA4A" w14:textId="77777777" w:rsidR="00086E01" w:rsidRPr="001C57E5" w:rsidRDefault="00086E01" w:rsidP="0084646B">
      <w:pPr>
        <w:rPr>
          <w:rFonts w:ascii="Arial" w:eastAsia="ＭＳ ゴシック" w:hAnsi="Arial" w:cs="Arial"/>
          <w:sz w:val="20"/>
          <w:szCs w:val="20"/>
          <w:lang w:val="pt-BR" w:eastAsia="zh-CN"/>
        </w:rPr>
      </w:pPr>
      <w:r w:rsidRPr="001C57E5">
        <w:rPr>
          <w:rFonts w:ascii="Arial" w:eastAsia="ＭＳ ゴシック" w:hAnsi="Arial" w:cs="Arial"/>
          <w:sz w:val="20"/>
          <w:szCs w:val="20"/>
          <w:lang w:val="pt-BR" w:eastAsia="zh-CN"/>
        </w:rPr>
        <w:t>ymguide@xx.em-net.ne.jp</w:t>
      </w:r>
    </w:p>
    <w:p w14:paraId="70701BE7" w14:textId="77777777" w:rsidR="00086E01" w:rsidRPr="001C57E5" w:rsidRDefault="00086E01" w:rsidP="0084646B">
      <w:pPr>
        <w:rPr>
          <w:rFonts w:ascii="Arial" w:eastAsia="ＭＳ ゴシック" w:hAnsi="Arial" w:cs="Arial"/>
          <w:sz w:val="20"/>
          <w:szCs w:val="20"/>
          <w:lang w:val="pt-BR" w:eastAsia="zh-CN"/>
        </w:rPr>
      </w:pPr>
      <w:r w:rsidRPr="001C57E5">
        <w:rPr>
          <w:rFonts w:ascii="Arial" w:eastAsia="ＭＳ ゴシック" w:hAnsi="Arial" w:cs="Arial"/>
          <w:sz w:val="20"/>
          <w:szCs w:val="20"/>
          <w:lang w:val="pt-BR" w:eastAsia="zh-CN"/>
        </w:rPr>
        <w:t>080-1294-5160</w:t>
      </w:r>
    </w:p>
    <w:sectPr w:rsidR="00086E01" w:rsidRPr="001C57E5" w:rsidSect="00972E0A">
      <w:type w:val="continuous"/>
      <w:pgSz w:w="11900" w:h="16840"/>
      <w:pgMar w:top="3119" w:right="2969" w:bottom="933"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AC148" w14:textId="77777777" w:rsidR="00346EFB" w:rsidRDefault="00346EFB" w:rsidP="0090444E">
      <w:pPr>
        <w:rPr>
          <w:rFonts w:cs="Times New Roman"/>
        </w:rPr>
      </w:pPr>
      <w:r>
        <w:rPr>
          <w:rFonts w:cs="Times New Roman"/>
        </w:rPr>
        <w:separator/>
      </w:r>
    </w:p>
  </w:endnote>
  <w:endnote w:type="continuationSeparator" w:id="0">
    <w:p w14:paraId="0075FA16" w14:textId="77777777" w:rsidR="00346EFB" w:rsidRDefault="00346EFB" w:rsidP="0090444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MS Minngs">
    <w:altName w:val="ＭＳ 明朝"/>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MS Gothi">
    <w:charset w:val="80"/>
    <w:family w:val="auto"/>
    <w:pitch w:val="variable"/>
    <w:sig w:usb0="E00002FF" w:usb1="6AC7FDFB" w:usb2="08000012" w:usb3="00000000" w:csb0="0002009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3FE67" w14:textId="77777777" w:rsidR="00346EFB" w:rsidRDefault="00346EFB" w:rsidP="0090444E">
      <w:pPr>
        <w:rPr>
          <w:rFonts w:cs="Times New Roman"/>
        </w:rPr>
      </w:pPr>
      <w:r>
        <w:rPr>
          <w:rFonts w:cs="Times New Roman"/>
        </w:rPr>
        <w:separator/>
      </w:r>
    </w:p>
  </w:footnote>
  <w:footnote w:type="continuationSeparator" w:id="0">
    <w:p w14:paraId="26DC148D" w14:textId="77777777" w:rsidR="00346EFB" w:rsidRDefault="00346EFB" w:rsidP="0090444E">
      <w:pPr>
        <w:rPr>
          <w:rFonts w:cs="Times New Roman"/>
        </w:rPr>
      </w:pPr>
      <w:r>
        <w:rPr>
          <w:rFonts w:cs="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BC82D" w14:textId="416076F6" w:rsidR="00086E01" w:rsidRDefault="00ED628D" w:rsidP="007D4FF7">
    <w:pPr>
      <w:pStyle w:val="Kopfzeile"/>
      <w:jc w:val="right"/>
      <w:rPr>
        <w:rFonts w:cs="Times New Roman"/>
      </w:rPr>
    </w:pPr>
    <w:r>
      <w:rPr>
        <w:noProof/>
        <w:lang w:eastAsia="de-DE"/>
      </w:rPr>
      <w:drawing>
        <wp:anchor distT="0" distB="0" distL="114300" distR="114300" simplePos="0" relativeHeight="251658240" behindDoc="0" locked="0" layoutInCell="1" allowOverlap="1" wp14:anchorId="7C32BE90" wp14:editId="37548AE0">
          <wp:simplePos x="0" y="0"/>
          <wp:positionH relativeFrom="column">
            <wp:posOffset>4675505</wp:posOffset>
          </wp:positionH>
          <wp:positionV relativeFrom="paragraph">
            <wp:posOffset>13335</wp:posOffset>
          </wp:positionV>
          <wp:extent cx="1144905" cy="1151890"/>
          <wp:effectExtent l="0" t="0" r="0" b="0"/>
          <wp:wrapNone/>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1151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216" behindDoc="0" locked="0" layoutInCell="1" allowOverlap="1" wp14:anchorId="41C58D7A" wp14:editId="2F62264C">
              <wp:simplePos x="0" y="0"/>
              <wp:positionH relativeFrom="column">
                <wp:posOffset>0</wp:posOffset>
              </wp:positionH>
              <wp:positionV relativeFrom="paragraph">
                <wp:posOffset>156845</wp:posOffset>
              </wp:positionV>
              <wp:extent cx="3315335" cy="457200"/>
              <wp:effectExtent l="0" t="4445"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16234" w14:textId="77777777" w:rsidR="00086E01" w:rsidRPr="00302CF7" w:rsidRDefault="00086E01">
                          <w:pPr>
                            <w:rPr>
                              <w:rFonts w:ascii="MS Gothi" w:eastAsia="MS Gothi" w:hAnsi="MS Gothi" w:cs="Times New Roman"/>
                              <w:sz w:val="40"/>
                              <w:szCs w:val="40"/>
                            </w:rPr>
                          </w:pPr>
                          <w:r w:rsidRPr="00302CF7">
                            <w:rPr>
                              <w:rFonts w:ascii="MS Gothi" w:eastAsia="MS Gothi" w:hAnsi="MS Gothi" w:cs="MS Gothi" w:hint="eastAsia"/>
                              <w:sz w:val="40"/>
                              <w:szCs w:val="40"/>
                              <w:lang w:eastAsia="ja-JP"/>
                            </w:rPr>
                            <w:t>プレスリリース</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58D7A" id="_x0000_t202" coordsize="21600,21600" o:spt="202" path="m0,0l0,21600,21600,21600,21600,0xe">
              <v:stroke joinstyle="miter"/>
              <v:path gradientshapeok="t" o:connecttype="rect"/>
            </v:shapetype>
            <v:shape id="Textfeld 2" o:spid="_x0000_s1026" type="#_x0000_t202" style="position:absolute;left:0;text-align:left;margin-left:0;margin-top:12.35pt;width:261.0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6Mn7UCAAC1BQAADgAAAGRycy9lMm9Eb2MueG1srFTtbpswFP0/ae9g+T/lI5AEVFK1IUyTug+p&#10;3QM42ARrYDPbCemmvfuuTZImrSZN2/iBbN/rcz/O8b2+2Xct2jGluRQ5Dq8CjJioJOVik+Mvj6U3&#10;x0gbIihppWA5fmIa3yzevrke+oxFspEtZQoBiNDZ0Oe4MabPfF9XDeuIvpI9E2CspeqIga3a+FSR&#10;AdC71o+CYOoPUtFeyYppDafFaMQLh1/XrDKf6lozg9ocQ27G/ZX7r+3fX1yTbKNI3/DqkAb5iyw6&#10;wgUEPUEVxBC0VfwVVMcrJbWszVUlO1/WNa+YqwGqCYMX1Tw0pGeuFmiO7k9t0v8Ptvq4+6wQp8Ad&#10;RoJ0QNEj25uatRRFtjtDrzNweujBzezv5N562kp1fy+rrxoJuWyI2LBbpeTQMEIhu9De9M+ujjja&#10;gqyHD5JCGLI10gHta9VZQGgGAnRg6enEDKSCKjicTMJkMkkwqsAWJzOg3oUg2fF2r7R5x2SH7CLH&#10;Cph36GR3r43NhmRHFxtMyJK3rWO/FRcH4DieQGy4am02C0fmjzRIV/PVPPbiaLry4qAovNtyGXvT&#10;MpwlxaRYLovwp40bxlnDKWXChjkKK4z/jLiDxEdJnKSlZcuphbMpabVZL1uFdgSEXbrv0JAzN/8y&#10;DdcEqOVFSWEUB3dR6pXT+cyLyzjx0lkw94IwvUunQZzGRXlZ0j0X7N9LQkOO0yRKRjH9trbAfa9r&#10;I1nHDYyOlnc5np+cSGYluBLUUWsIb8f1WSts+s+tALqPRDvBWo2OajX79R5QrIrXkj6BdJUEZYE+&#10;Yd7BopHqO0YDzI4c629bohhG7XsB8reDxi2cUjFSbpOGcQyW9bmFiApgcmwwGpdLMw6nba/4poEo&#10;42MT8haeS82dkp8zOjwymA2uoMMcs8PnfO+8nqft4hcAAAD//wMAUEsDBBQABgAIAAAAIQCVdTTV&#10;3QAAAAYBAAAPAAAAZHJzL2Rvd25yZXYueG1sTI/BTsMwEETvSPyDtUjcqNMALQ3ZVAipB4pA0PYD&#10;NvGSRMTrELtN+HvMCY6jGc28ydeT7dSJB986QZjPElAslTOt1AiH/ebqDpQPJIY6J4zwzR7WxflZ&#10;Tplxo7zzaRdqFUvEZ4TQhNBnWvuqYUt+5nqW6H24wVKIcqi1GWiM5bbTaZIstKVW4kJDPT82XH3u&#10;jhbhZfP6/LSatvuS2u3ovt6uD80oiJcX08M9qMBT+AvDL35EhyIyle4oxqsOIR4JCOnNElR0b9N0&#10;DqpEWC2WoItc/8cvfgAAAP//AwBQSwECLQAUAAYACAAAACEA5JnDwPsAAADhAQAAEwAAAAAAAAAA&#10;AAAAAAAAAAAAW0NvbnRlbnRfVHlwZXNdLnhtbFBLAQItABQABgAIAAAAIQAjsmrh1wAAAJQBAAAL&#10;AAAAAAAAAAAAAAAAACwBAABfcmVscy8ucmVsc1BLAQItABQABgAIAAAAIQATDoyftQIAALUFAAAO&#10;AAAAAAAAAAAAAAAAACwCAABkcnMvZTJvRG9jLnhtbFBLAQItABQABgAIAAAAIQCVdTTV3QAAAAYB&#10;AAAPAAAAAAAAAAAAAAAAAA0FAABkcnMvZG93bnJldi54bWxQSwUGAAAAAAQABADzAAAAFwYAAAAA&#10;" filled="f" stroked="f">
              <v:textbox inset="0">
                <w:txbxContent>
                  <w:p w14:paraId="52D16234" w14:textId="77777777" w:rsidR="00086E01" w:rsidRPr="00302CF7" w:rsidRDefault="00086E01">
                    <w:pPr>
                      <w:rPr>
                        <w:rFonts w:ascii="MS Gothi" w:eastAsia="MS Gothi" w:hAnsi="MS Gothi" w:cs="Times New Roman"/>
                        <w:sz w:val="40"/>
                        <w:szCs w:val="40"/>
                      </w:rPr>
                    </w:pPr>
                    <w:r w:rsidRPr="00302CF7">
                      <w:rPr>
                        <w:rFonts w:ascii="MS Gothi" w:eastAsia="MS Gothi" w:hAnsi="MS Gothi" w:cs="MS Gothi" w:hint="eastAsia"/>
                        <w:sz w:val="40"/>
                        <w:szCs w:val="40"/>
                        <w:lang w:eastAsia="ja-JP"/>
                      </w:rPr>
                      <w:t>プレスリリース</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CF"/>
    <w:rsid w:val="000019FA"/>
    <w:rsid w:val="00006C0C"/>
    <w:rsid w:val="00007B7D"/>
    <w:rsid w:val="00040021"/>
    <w:rsid w:val="0004254C"/>
    <w:rsid w:val="00043B00"/>
    <w:rsid w:val="00044D7C"/>
    <w:rsid w:val="000512AE"/>
    <w:rsid w:val="00054BC0"/>
    <w:rsid w:val="00057E3B"/>
    <w:rsid w:val="0006200C"/>
    <w:rsid w:val="00066FD6"/>
    <w:rsid w:val="0007519E"/>
    <w:rsid w:val="00084233"/>
    <w:rsid w:val="000856A5"/>
    <w:rsid w:val="00086E01"/>
    <w:rsid w:val="000A32C3"/>
    <w:rsid w:val="000B16C1"/>
    <w:rsid w:val="000B6D22"/>
    <w:rsid w:val="000B704F"/>
    <w:rsid w:val="000C0591"/>
    <w:rsid w:val="000C08DF"/>
    <w:rsid w:val="000C1DFC"/>
    <w:rsid w:val="000E14D0"/>
    <w:rsid w:val="000E1753"/>
    <w:rsid w:val="000F09BE"/>
    <w:rsid w:val="000F09EE"/>
    <w:rsid w:val="000F13B1"/>
    <w:rsid w:val="000F650C"/>
    <w:rsid w:val="00107A05"/>
    <w:rsid w:val="00112CC0"/>
    <w:rsid w:val="001172B2"/>
    <w:rsid w:val="00121E82"/>
    <w:rsid w:val="00122771"/>
    <w:rsid w:val="001376AB"/>
    <w:rsid w:val="001378CA"/>
    <w:rsid w:val="00140D12"/>
    <w:rsid w:val="001460A3"/>
    <w:rsid w:val="00152E5F"/>
    <w:rsid w:val="0016186C"/>
    <w:rsid w:val="00161A60"/>
    <w:rsid w:val="001629D4"/>
    <w:rsid w:val="00172053"/>
    <w:rsid w:val="00172EAC"/>
    <w:rsid w:val="00185871"/>
    <w:rsid w:val="00190018"/>
    <w:rsid w:val="00193CAA"/>
    <w:rsid w:val="00197EA3"/>
    <w:rsid w:val="001A32F0"/>
    <w:rsid w:val="001B7323"/>
    <w:rsid w:val="001C140D"/>
    <w:rsid w:val="001C1EA5"/>
    <w:rsid w:val="001C57E5"/>
    <w:rsid w:val="001D6EAB"/>
    <w:rsid w:val="001E070B"/>
    <w:rsid w:val="001E107E"/>
    <w:rsid w:val="0020507F"/>
    <w:rsid w:val="00207949"/>
    <w:rsid w:val="00213D1B"/>
    <w:rsid w:val="002300E0"/>
    <w:rsid w:val="00241BD6"/>
    <w:rsid w:val="00243430"/>
    <w:rsid w:val="00253D7D"/>
    <w:rsid w:val="00270194"/>
    <w:rsid w:val="00291E90"/>
    <w:rsid w:val="00295C48"/>
    <w:rsid w:val="002A5E28"/>
    <w:rsid w:val="002C094C"/>
    <w:rsid w:val="002C2E1A"/>
    <w:rsid w:val="002C6946"/>
    <w:rsid w:val="002C7136"/>
    <w:rsid w:val="002F21F9"/>
    <w:rsid w:val="002F42CF"/>
    <w:rsid w:val="00302CF7"/>
    <w:rsid w:val="00307120"/>
    <w:rsid w:val="00313EC9"/>
    <w:rsid w:val="00326F5B"/>
    <w:rsid w:val="00332C17"/>
    <w:rsid w:val="00340206"/>
    <w:rsid w:val="00340612"/>
    <w:rsid w:val="0034642F"/>
    <w:rsid w:val="00346EFB"/>
    <w:rsid w:val="0037204D"/>
    <w:rsid w:val="0039275B"/>
    <w:rsid w:val="00393F00"/>
    <w:rsid w:val="003B51FA"/>
    <w:rsid w:val="003B7F02"/>
    <w:rsid w:val="003D4F0E"/>
    <w:rsid w:val="003F7119"/>
    <w:rsid w:val="004016EE"/>
    <w:rsid w:val="00407EEF"/>
    <w:rsid w:val="00410653"/>
    <w:rsid w:val="00436E6A"/>
    <w:rsid w:val="00443C7E"/>
    <w:rsid w:val="004479B7"/>
    <w:rsid w:val="0046566D"/>
    <w:rsid w:val="0047659F"/>
    <w:rsid w:val="004A7825"/>
    <w:rsid w:val="004A7DA3"/>
    <w:rsid w:val="004B08CF"/>
    <w:rsid w:val="004C049C"/>
    <w:rsid w:val="004E0E18"/>
    <w:rsid w:val="004E3D83"/>
    <w:rsid w:val="004E60BD"/>
    <w:rsid w:val="004F44FB"/>
    <w:rsid w:val="004F5407"/>
    <w:rsid w:val="005007C9"/>
    <w:rsid w:val="00501721"/>
    <w:rsid w:val="00501791"/>
    <w:rsid w:val="005048C7"/>
    <w:rsid w:val="00507C1F"/>
    <w:rsid w:val="00512B1D"/>
    <w:rsid w:val="0052100D"/>
    <w:rsid w:val="005313D4"/>
    <w:rsid w:val="00544610"/>
    <w:rsid w:val="005527AC"/>
    <w:rsid w:val="005532B6"/>
    <w:rsid w:val="00553C35"/>
    <w:rsid w:val="00555393"/>
    <w:rsid w:val="00557789"/>
    <w:rsid w:val="00560A98"/>
    <w:rsid w:val="00567670"/>
    <w:rsid w:val="00567E62"/>
    <w:rsid w:val="005838C9"/>
    <w:rsid w:val="00583E01"/>
    <w:rsid w:val="00584FDA"/>
    <w:rsid w:val="005877C0"/>
    <w:rsid w:val="00587F51"/>
    <w:rsid w:val="00592B98"/>
    <w:rsid w:val="005B1D04"/>
    <w:rsid w:val="005C453D"/>
    <w:rsid w:val="005E49E6"/>
    <w:rsid w:val="005F0509"/>
    <w:rsid w:val="0060040A"/>
    <w:rsid w:val="00600B85"/>
    <w:rsid w:val="006054BB"/>
    <w:rsid w:val="00610620"/>
    <w:rsid w:val="00625152"/>
    <w:rsid w:val="00652A0B"/>
    <w:rsid w:val="00674FF1"/>
    <w:rsid w:val="00675C3C"/>
    <w:rsid w:val="00677AA1"/>
    <w:rsid w:val="00677BEA"/>
    <w:rsid w:val="00681DE6"/>
    <w:rsid w:val="00684A5E"/>
    <w:rsid w:val="00692E91"/>
    <w:rsid w:val="006A7C1D"/>
    <w:rsid w:val="006B72FD"/>
    <w:rsid w:val="006B78E7"/>
    <w:rsid w:val="006D0023"/>
    <w:rsid w:val="006D3695"/>
    <w:rsid w:val="006E1599"/>
    <w:rsid w:val="006F34DF"/>
    <w:rsid w:val="006F4309"/>
    <w:rsid w:val="006F4E34"/>
    <w:rsid w:val="007017D1"/>
    <w:rsid w:val="0070330A"/>
    <w:rsid w:val="00706347"/>
    <w:rsid w:val="007077E5"/>
    <w:rsid w:val="00716390"/>
    <w:rsid w:val="00724517"/>
    <w:rsid w:val="00732633"/>
    <w:rsid w:val="00743397"/>
    <w:rsid w:val="007459AD"/>
    <w:rsid w:val="00750B02"/>
    <w:rsid w:val="007517B0"/>
    <w:rsid w:val="00764901"/>
    <w:rsid w:val="0076705E"/>
    <w:rsid w:val="007748B3"/>
    <w:rsid w:val="00776992"/>
    <w:rsid w:val="007828B6"/>
    <w:rsid w:val="00785D8B"/>
    <w:rsid w:val="007A7B1F"/>
    <w:rsid w:val="007C32BE"/>
    <w:rsid w:val="007D1DE2"/>
    <w:rsid w:val="007D26AD"/>
    <w:rsid w:val="007D4FA9"/>
    <w:rsid w:val="007D4FF7"/>
    <w:rsid w:val="007E00B9"/>
    <w:rsid w:val="007E014A"/>
    <w:rsid w:val="007E2221"/>
    <w:rsid w:val="007E2AF8"/>
    <w:rsid w:val="007E37EC"/>
    <w:rsid w:val="00801A34"/>
    <w:rsid w:val="008225B0"/>
    <w:rsid w:val="00830A97"/>
    <w:rsid w:val="008344B8"/>
    <w:rsid w:val="00842817"/>
    <w:rsid w:val="00845357"/>
    <w:rsid w:val="0084646B"/>
    <w:rsid w:val="00847714"/>
    <w:rsid w:val="008651C1"/>
    <w:rsid w:val="00871FC9"/>
    <w:rsid w:val="00881C9A"/>
    <w:rsid w:val="00893603"/>
    <w:rsid w:val="00897E1C"/>
    <w:rsid w:val="008A5C29"/>
    <w:rsid w:val="008B1C30"/>
    <w:rsid w:val="008B75E7"/>
    <w:rsid w:val="008C66CF"/>
    <w:rsid w:val="008F04AB"/>
    <w:rsid w:val="008F1634"/>
    <w:rsid w:val="0090444E"/>
    <w:rsid w:val="00912276"/>
    <w:rsid w:val="00920BF0"/>
    <w:rsid w:val="009254A2"/>
    <w:rsid w:val="00934A1A"/>
    <w:rsid w:val="00953B35"/>
    <w:rsid w:val="00955B6E"/>
    <w:rsid w:val="009630D2"/>
    <w:rsid w:val="00967E85"/>
    <w:rsid w:val="00972E0A"/>
    <w:rsid w:val="0097488D"/>
    <w:rsid w:val="00995D7E"/>
    <w:rsid w:val="00996127"/>
    <w:rsid w:val="009B20C2"/>
    <w:rsid w:val="009B53D3"/>
    <w:rsid w:val="009D0DA3"/>
    <w:rsid w:val="009F0C36"/>
    <w:rsid w:val="009F3DB2"/>
    <w:rsid w:val="00A016E2"/>
    <w:rsid w:val="00A04F39"/>
    <w:rsid w:val="00A17DE9"/>
    <w:rsid w:val="00A22ED3"/>
    <w:rsid w:val="00A41162"/>
    <w:rsid w:val="00A504D9"/>
    <w:rsid w:val="00A567BE"/>
    <w:rsid w:val="00A65594"/>
    <w:rsid w:val="00A76202"/>
    <w:rsid w:val="00A76BB7"/>
    <w:rsid w:val="00A92E05"/>
    <w:rsid w:val="00A953FA"/>
    <w:rsid w:val="00AA0413"/>
    <w:rsid w:val="00AA3467"/>
    <w:rsid w:val="00AA4F8F"/>
    <w:rsid w:val="00AB187C"/>
    <w:rsid w:val="00AC0636"/>
    <w:rsid w:val="00AC2ADB"/>
    <w:rsid w:val="00AC5D85"/>
    <w:rsid w:val="00AD7E00"/>
    <w:rsid w:val="00AE0E05"/>
    <w:rsid w:val="00AF4997"/>
    <w:rsid w:val="00AF7454"/>
    <w:rsid w:val="00AF7914"/>
    <w:rsid w:val="00B20A1E"/>
    <w:rsid w:val="00B22976"/>
    <w:rsid w:val="00B26CEE"/>
    <w:rsid w:val="00B27E0E"/>
    <w:rsid w:val="00B314E4"/>
    <w:rsid w:val="00B318AC"/>
    <w:rsid w:val="00B320A4"/>
    <w:rsid w:val="00B33819"/>
    <w:rsid w:val="00B600A8"/>
    <w:rsid w:val="00B606EB"/>
    <w:rsid w:val="00B62794"/>
    <w:rsid w:val="00B6716F"/>
    <w:rsid w:val="00B75B74"/>
    <w:rsid w:val="00BA0BA3"/>
    <w:rsid w:val="00BA3515"/>
    <w:rsid w:val="00BA7F14"/>
    <w:rsid w:val="00BB060E"/>
    <w:rsid w:val="00BB3A43"/>
    <w:rsid w:val="00BC6002"/>
    <w:rsid w:val="00BD72FD"/>
    <w:rsid w:val="00BE64CF"/>
    <w:rsid w:val="00BF6FE2"/>
    <w:rsid w:val="00C0475B"/>
    <w:rsid w:val="00C1163D"/>
    <w:rsid w:val="00C13F7D"/>
    <w:rsid w:val="00C15A6F"/>
    <w:rsid w:val="00C3191D"/>
    <w:rsid w:val="00C43404"/>
    <w:rsid w:val="00C475BA"/>
    <w:rsid w:val="00C6275D"/>
    <w:rsid w:val="00C62CB0"/>
    <w:rsid w:val="00C631D2"/>
    <w:rsid w:val="00C6466F"/>
    <w:rsid w:val="00C660CB"/>
    <w:rsid w:val="00C71989"/>
    <w:rsid w:val="00C752F0"/>
    <w:rsid w:val="00C7602C"/>
    <w:rsid w:val="00C8099F"/>
    <w:rsid w:val="00C83277"/>
    <w:rsid w:val="00C920F0"/>
    <w:rsid w:val="00C97272"/>
    <w:rsid w:val="00CB4D79"/>
    <w:rsid w:val="00CB6E9C"/>
    <w:rsid w:val="00CD34CD"/>
    <w:rsid w:val="00CD4DA0"/>
    <w:rsid w:val="00CE42DE"/>
    <w:rsid w:val="00CE4C2A"/>
    <w:rsid w:val="00CF4071"/>
    <w:rsid w:val="00CF4DAD"/>
    <w:rsid w:val="00CF666F"/>
    <w:rsid w:val="00D0457A"/>
    <w:rsid w:val="00D15EB5"/>
    <w:rsid w:val="00D30E5B"/>
    <w:rsid w:val="00D37E24"/>
    <w:rsid w:val="00D46159"/>
    <w:rsid w:val="00D62E88"/>
    <w:rsid w:val="00D6393C"/>
    <w:rsid w:val="00D703CA"/>
    <w:rsid w:val="00D848F4"/>
    <w:rsid w:val="00D9076D"/>
    <w:rsid w:val="00D92443"/>
    <w:rsid w:val="00D926BA"/>
    <w:rsid w:val="00D93D39"/>
    <w:rsid w:val="00D95B72"/>
    <w:rsid w:val="00DB035B"/>
    <w:rsid w:val="00DB7D77"/>
    <w:rsid w:val="00DD2643"/>
    <w:rsid w:val="00DE1147"/>
    <w:rsid w:val="00DE740B"/>
    <w:rsid w:val="00E04BD0"/>
    <w:rsid w:val="00E13802"/>
    <w:rsid w:val="00E16920"/>
    <w:rsid w:val="00E26E76"/>
    <w:rsid w:val="00E4207B"/>
    <w:rsid w:val="00E54043"/>
    <w:rsid w:val="00E63DE4"/>
    <w:rsid w:val="00E77C0D"/>
    <w:rsid w:val="00E800F4"/>
    <w:rsid w:val="00E93D89"/>
    <w:rsid w:val="00EB2E2B"/>
    <w:rsid w:val="00EB6965"/>
    <w:rsid w:val="00ED1EC5"/>
    <w:rsid w:val="00ED628D"/>
    <w:rsid w:val="00EE4908"/>
    <w:rsid w:val="00F21850"/>
    <w:rsid w:val="00F27388"/>
    <w:rsid w:val="00F45C0F"/>
    <w:rsid w:val="00F47BB9"/>
    <w:rsid w:val="00F522C7"/>
    <w:rsid w:val="00F53C3A"/>
    <w:rsid w:val="00F57475"/>
    <w:rsid w:val="00F609CD"/>
    <w:rsid w:val="00F6621A"/>
    <w:rsid w:val="00F70075"/>
    <w:rsid w:val="00F75D63"/>
    <w:rsid w:val="00F84A13"/>
    <w:rsid w:val="00F86624"/>
    <w:rsid w:val="00F95A8F"/>
    <w:rsid w:val="00FB51E3"/>
    <w:rsid w:val="00FC2744"/>
    <w:rsid w:val="00FD620B"/>
    <w:rsid w:val="00FE16ED"/>
    <w:rsid w:val="00FE3E47"/>
    <w:rsid w:val="00FE6DB4"/>
    <w:rsid w:val="00FF6E43"/>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9C4E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ngs" w:hAnsi="Calibri" w:cs="Times New Roman"/>
        <w:sz w:val="22"/>
        <w:szCs w:val="22"/>
        <w:lang w:val="en-US" w:eastAsia="zh-CN"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630D2"/>
    <w:rPr>
      <w:rFonts w:cs="Calibri"/>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0444E"/>
    <w:pPr>
      <w:tabs>
        <w:tab w:val="center" w:pos="4536"/>
        <w:tab w:val="right" w:pos="9072"/>
      </w:tabs>
    </w:pPr>
  </w:style>
  <w:style w:type="character" w:customStyle="1" w:styleId="KopfzeileZchn">
    <w:name w:val="Kopfzeile Zchn"/>
    <w:basedOn w:val="Absatz-Standardschriftart"/>
    <w:link w:val="Kopfzeile"/>
    <w:uiPriority w:val="99"/>
    <w:locked/>
    <w:rsid w:val="0090444E"/>
  </w:style>
  <w:style w:type="paragraph" w:styleId="Fuzeile">
    <w:name w:val="footer"/>
    <w:basedOn w:val="Standard"/>
    <w:link w:val="FuzeileZchn"/>
    <w:uiPriority w:val="99"/>
    <w:rsid w:val="0090444E"/>
    <w:pPr>
      <w:tabs>
        <w:tab w:val="center" w:pos="4536"/>
        <w:tab w:val="right" w:pos="9072"/>
      </w:tabs>
    </w:pPr>
  </w:style>
  <w:style w:type="character" w:customStyle="1" w:styleId="FuzeileZchn">
    <w:name w:val="Fußzeile Zchn"/>
    <w:basedOn w:val="Absatz-Standardschriftart"/>
    <w:link w:val="Fuzeile"/>
    <w:uiPriority w:val="99"/>
    <w:locked/>
    <w:rsid w:val="0090444E"/>
  </w:style>
  <w:style w:type="table" w:styleId="Tabellenraster">
    <w:name w:val="Table Grid"/>
    <w:basedOn w:val="NormaleTabelle"/>
    <w:uiPriority w:val="99"/>
    <w:rsid w:val="00F53C3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C6466F"/>
    <w:rPr>
      <w:rFonts w:ascii="Times New Roman" w:hAnsi="Times New Roman" w:cs="Times New Roman"/>
      <w:sz w:val="18"/>
      <w:szCs w:val="18"/>
      <w:lang w:val="en-US" w:eastAsia="zh-CN"/>
    </w:rPr>
  </w:style>
  <w:style w:type="character" w:customStyle="1" w:styleId="SprechblasentextZchn">
    <w:name w:val="Sprechblasentext Zchn"/>
    <w:basedOn w:val="Absatz-Standardschriftart"/>
    <w:link w:val="Sprechblasentext"/>
    <w:uiPriority w:val="99"/>
    <w:semiHidden/>
    <w:locked/>
    <w:rsid w:val="00C6466F"/>
    <w:rPr>
      <w:rFonts w:ascii="Times New Roman" w:hAnsi="Times New Roman" w:cs="Times New Roman"/>
      <w:sz w:val="18"/>
      <w:szCs w:val="18"/>
    </w:rPr>
  </w:style>
  <w:style w:type="character" w:styleId="Kommentarzeichen">
    <w:name w:val="annotation reference"/>
    <w:basedOn w:val="Absatz-Standardschriftart"/>
    <w:uiPriority w:val="99"/>
    <w:semiHidden/>
    <w:rsid w:val="00D926BA"/>
    <w:rPr>
      <w:sz w:val="18"/>
      <w:szCs w:val="18"/>
    </w:rPr>
  </w:style>
  <w:style w:type="paragraph" w:styleId="Kommentartext">
    <w:name w:val="annotation text"/>
    <w:basedOn w:val="Standard"/>
    <w:link w:val="KommentartextZchn"/>
    <w:uiPriority w:val="99"/>
    <w:semiHidden/>
    <w:rsid w:val="00D926BA"/>
  </w:style>
  <w:style w:type="character" w:customStyle="1" w:styleId="KommentartextZchn">
    <w:name w:val="Kommentartext Zchn"/>
    <w:basedOn w:val="Absatz-Standardschriftart"/>
    <w:link w:val="Kommentartext"/>
    <w:uiPriority w:val="99"/>
    <w:semiHidden/>
    <w:locked/>
    <w:rsid w:val="00D926BA"/>
  </w:style>
  <w:style w:type="paragraph" w:styleId="Kommentarthema">
    <w:name w:val="annotation subject"/>
    <w:basedOn w:val="Kommentartext"/>
    <w:next w:val="Kommentartext"/>
    <w:link w:val="KommentarthemaZchn"/>
    <w:uiPriority w:val="99"/>
    <w:semiHidden/>
    <w:rsid w:val="00D926BA"/>
    <w:rPr>
      <w:b/>
      <w:bCs/>
      <w:sz w:val="20"/>
      <w:szCs w:val="20"/>
      <w:lang w:val="en-US" w:eastAsia="zh-CN"/>
    </w:rPr>
  </w:style>
  <w:style w:type="character" w:customStyle="1" w:styleId="KommentarthemaZchn">
    <w:name w:val="Kommentarthema Zchn"/>
    <w:basedOn w:val="KommentartextZchn"/>
    <w:link w:val="Kommentarthema"/>
    <w:uiPriority w:val="99"/>
    <w:semiHidden/>
    <w:locked/>
    <w:rsid w:val="00D926BA"/>
    <w:rPr>
      <w:b/>
      <w:bCs/>
      <w:sz w:val="20"/>
      <w:szCs w:val="20"/>
    </w:rPr>
  </w:style>
  <w:style w:type="character" w:customStyle="1" w:styleId="tgc">
    <w:name w:val="_tgc"/>
    <w:uiPriority w:val="99"/>
    <w:rsid w:val="00842817"/>
  </w:style>
  <w:style w:type="character" w:styleId="Link">
    <w:name w:val="Hyperlink"/>
    <w:basedOn w:val="Absatz-Standardschriftart"/>
    <w:uiPriority w:val="99"/>
    <w:rsid w:val="00E540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327</Words>
  <Characters>2061</Characters>
  <Application>Microsoft Macintosh Word</Application>
  <DocSecurity>0</DocSecurity>
  <Lines>17</Lines>
  <Paragraphs>4</Paragraphs>
  <ScaleCrop>false</ScaleCrop>
  <HeadingPairs>
    <vt:vector size="4" baseType="variant">
      <vt:variant>
        <vt:lpstr>タイトル</vt:lpstr>
      </vt:variant>
      <vt:variant>
        <vt:i4>1</vt:i4>
      </vt:variant>
      <vt:variant>
        <vt:lpstr>Titel</vt:lpstr>
      </vt:variant>
      <vt:variant>
        <vt:i4>1</vt:i4>
      </vt:variant>
    </vt:vector>
  </HeadingPairs>
  <TitlesOfParts>
    <vt:vector size="2" baseType="lpstr">
      <vt:lpstr>Optical Gigabit Ethernet Goes IEEE</vt:lpstr>
      <vt:lpstr>Optical Gigabit Ethernet Goes IEEE</vt:lpstr>
    </vt:vector>
  </TitlesOfParts>
  <Company>LinguaTechnik HAN-SHEN</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Optical Gigabit Ethernet Goes IEEE</dc:title>
  <dc:subject/>
  <dc:creator>Mandy Ahlendorf</dc:creator>
  <cp:keywords/>
  <dc:description/>
  <cp:lastModifiedBy>Mandy Ahlendorf</cp:lastModifiedBy>
  <cp:revision>2</cp:revision>
  <cp:lastPrinted>2017-09-07T21:57:00Z</cp:lastPrinted>
  <dcterms:created xsi:type="dcterms:W3CDTF">2018-01-31T10:05:00Z</dcterms:created>
  <dcterms:modified xsi:type="dcterms:W3CDTF">2018-01-31T10:05:00Z</dcterms:modified>
</cp:coreProperties>
</file>