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59AE" w14:textId="46998012" w:rsidR="00B52224" w:rsidRDefault="00AD38C3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First </w:t>
      </w:r>
      <w:r w:rsidR="0092778B" w:rsidRPr="0092778B">
        <w:rPr>
          <w:rFonts w:ascii="Verdana" w:hAnsi="Verdana"/>
          <w:b/>
          <w:lang w:val="en-US"/>
        </w:rPr>
        <w:t>Compliance Verification Process for Ethernet ECUs</w:t>
      </w:r>
    </w:p>
    <w:p w14:paraId="407CCA95" w14:textId="77777777" w:rsidR="0092778B" w:rsidRPr="00D9424D" w:rsidRDefault="0092778B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</w:p>
    <w:p w14:paraId="4CEA571B" w14:textId="72CBD92A" w:rsidR="00B52224" w:rsidRPr="00DD3648" w:rsidRDefault="000665C3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RUETZ SYSTEM SOLUTION</w:t>
      </w:r>
      <w:r w:rsidR="003E6FEB">
        <w:rPr>
          <w:rFonts w:ascii="Verdana" w:hAnsi="Verdana"/>
          <w:b/>
          <w:lang w:val="en-US"/>
        </w:rPr>
        <w:t>S</w:t>
      </w:r>
      <w:bookmarkStart w:id="0" w:name="_GoBack"/>
      <w:bookmarkEnd w:id="0"/>
      <w:r>
        <w:rPr>
          <w:rFonts w:ascii="Verdana" w:hAnsi="Verdana"/>
          <w:b/>
          <w:lang w:val="en-US"/>
        </w:rPr>
        <w:t xml:space="preserve"> </w:t>
      </w:r>
      <w:r w:rsidR="00F50AE8">
        <w:rPr>
          <w:rFonts w:ascii="Verdana" w:hAnsi="Verdana"/>
          <w:b/>
          <w:lang w:val="en-US"/>
        </w:rPr>
        <w:t>Performs</w:t>
      </w:r>
      <w:r w:rsidR="00B346A9">
        <w:rPr>
          <w:rFonts w:ascii="Verdana" w:hAnsi="Verdana"/>
          <w:b/>
          <w:lang w:val="en-US"/>
        </w:rPr>
        <w:t xml:space="preserve"> </w:t>
      </w:r>
      <w:r w:rsidR="0078623B">
        <w:rPr>
          <w:rFonts w:ascii="Verdana" w:hAnsi="Verdana"/>
          <w:b/>
          <w:lang w:val="en-US"/>
        </w:rPr>
        <w:t xml:space="preserve">Implementation of </w:t>
      </w:r>
      <w:r w:rsidR="00B346A9" w:rsidRPr="00B346A9">
        <w:rPr>
          <w:rFonts w:ascii="Verdana" w:hAnsi="Verdana"/>
          <w:b/>
          <w:lang w:val="en-US"/>
        </w:rPr>
        <w:t>OPEN ALLIANCE TC8 Test Specification</w:t>
      </w:r>
    </w:p>
    <w:p w14:paraId="551C7A0E" w14:textId="77777777" w:rsidR="00B52224" w:rsidRPr="00DD3648" w:rsidRDefault="00B52224" w:rsidP="00B52224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56AFBD00" w14:textId="3961EEC1" w:rsidR="00B346A9" w:rsidRDefault="00B52224" w:rsidP="00B346A9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  <w:r w:rsidRPr="00DD3648">
        <w:rPr>
          <w:rFonts w:ascii="Verdana" w:eastAsia="MS Mincho" w:hAnsi="Verdana" w:cs="ArialMT"/>
          <w:lang w:val="en-US" w:eastAsia="ja-JP"/>
        </w:rPr>
        <w:t>Muni</w:t>
      </w:r>
      <w:r>
        <w:rPr>
          <w:rFonts w:ascii="Verdana" w:eastAsia="MS Mincho" w:hAnsi="Verdana" w:cs="ArialMT"/>
          <w:lang w:val="en-US" w:eastAsia="ja-JP"/>
        </w:rPr>
        <w:t xml:space="preserve">ch (Germany) </w:t>
      </w:r>
      <w:r w:rsidR="00AB4CD0">
        <w:rPr>
          <w:rFonts w:ascii="Verdana" w:eastAsia="MS Mincho" w:hAnsi="Verdana" w:cs="ArialMT"/>
          <w:lang w:val="en-US" w:eastAsia="ja-JP"/>
        </w:rPr>
        <w:t xml:space="preserve">February </w:t>
      </w:r>
      <w:r w:rsidR="0092778B">
        <w:rPr>
          <w:rFonts w:ascii="Verdana" w:eastAsia="MS Mincho" w:hAnsi="Verdana" w:cs="ArialMT"/>
          <w:lang w:val="en-US" w:eastAsia="ja-JP"/>
        </w:rPr>
        <w:t>3</w:t>
      </w:r>
      <w:r>
        <w:rPr>
          <w:rFonts w:ascii="Verdana" w:eastAsia="MS Mincho" w:hAnsi="Verdana" w:cs="ArialMT"/>
          <w:lang w:val="en-US" w:eastAsia="ja-JP"/>
        </w:rPr>
        <w:t>,</w:t>
      </w:r>
      <w:r w:rsidRPr="00DD3648">
        <w:rPr>
          <w:rFonts w:ascii="Verdana" w:eastAsia="MS Mincho" w:hAnsi="Verdana" w:cs="ArialMT"/>
          <w:lang w:val="en-US" w:eastAsia="ja-JP"/>
        </w:rPr>
        <w:t xml:space="preserve"> </w:t>
      </w:r>
      <w:r w:rsidR="0005424E">
        <w:rPr>
          <w:rFonts w:ascii="Verdana" w:eastAsia="MS Mincho" w:hAnsi="Verdana" w:cs="ArialMT"/>
          <w:lang w:val="en-US" w:eastAsia="ja-JP"/>
        </w:rPr>
        <w:t>201</w:t>
      </w:r>
      <w:r w:rsidR="00AB4CD0">
        <w:rPr>
          <w:rFonts w:ascii="Verdana" w:eastAsia="MS Mincho" w:hAnsi="Verdana" w:cs="ArialMT"/>
          <w:lang w:val="en-US" w:eastAsia="ja-JP"/>
        </w:rPr>
        <w:t>6</w:t>
      </w:r>
      <w:r w:rsidRPr="00DD3648">
        <w:rPr>
          <w:rFonts w:ascii="Verdana" w:eastAsia="MS Mincho" w:hAnsi="Verdana" w:cs="ArialMT"/>
          <w:lang w:val="en-US" w:eastAsia="ja-JP"/>
        </w:rPr>
        <w:t xml:space="preserve"> – RUETZ SYSTEM SOLUTIONS </w:t>
      </w:r>
      <w:r w:rsidR="00B346A9">
        <w:rPr>
          <w:rFonts w:ascii="Verdana" w:eastAsia="MS Mincho" w:hAnsi="Verdana" w:cs="ArialMT"/>
          <w:lang w:val="en-US" w:eastAsia="ja-JP"/>
        </w:rPr>
        <w:t>- experts in automotive data communication - provide</w:t>
      </w:r>
      <w:r w:rsidR="001B4C18">
        <w:rPr>
          <w:rFonts w:ascii="Verdana" w:eastAsia="MS Mincho" w:hAnsi="Verdana" w:cs="ArialMT"/>
          <w:lang w:val="en-US" w:eastAsia="ja-JP"/>
        </w:rPr>
        <w:t>s</w:t>
      </w:r>
      <w:r w:rsidR="00AD38C3">
        <w:rPr>
          <w:rFonts w:ascii="Verdana" w:eastAsia="MS Mincho" w:hAnsi="Verdana" w:cs="ArialMT"/>
          <w:lang w:val="en-US" w:eastAsia="ja-JP"/>
        </w:rPr>
        <w:t xml:space="preserve"> the first</w:t>
      </w:r>
      <w:r w:rsidR="0092778B">
        <w:rPr>
          <w:rFonts w:ascii="Verdana" w:eastAsia="MS Mincho" w:hAnsi="Verdana" w:cs="ArialMT"/>
          <w:lang w:val="en-US" w:eastAsia="ja-JP"/>
        </w:rPr>
        <w:t xml:space="preserve"> c</w:t>
      </w:r>
      <w:r w:rsidR="0092778B" w:rsidRPr="0092778B">
        <w:rPr>
          <w:rFonts w:ascii="Verdana" w:eastAsia="MS Mincho" w:hAnsi="Verdana" w:cs="ArialMT"/>
          <w:lang w:val="en-US" w:eastAsia="ja-JP"/>
        </w:rPr>
        <w:t xml:space="preserve">ompliance </w:t>
      </w:r>
      <w:r w:rsidR="0092778B">
        <w:rPr>
          <w:rFonts w:ascii="Verdana" w:eastAsia="MS Mincho" w:hAnsi="Verdana" w:cs="ArialMT"/>
          <w:lang w:val="en-US" w:eastAsia="ja-JP"/>
        </w:rPr>
        <w:t>v</w:t>
      </w:r>
      <w:r w:rsidR="0092778B" w:rsidRPr="0092778B">
        <w:rPr>
          <w:rFonts w:ascii="Verdana" w:eastAsia="MS Mincho" w:hAnsi="Verdana" w:cs="ArialMT"/>
          <w:lang w:val="en-US" w:eastAsia="ja-JP"/>
        </w:rPr>
        <w:t xml:space="preserve">erification </w:t>
      </w:r>
      <w:r w:rsidR="0092778B">
        <w:rPr>
          <w:rFonts w:ascii="Verdana" w:eastAsia="MS Mincho" w:hAnsi="Verdana" w:cs="ArialMT"/>
          <w:lang w:val="en-US" w:eastAsia="ja-JP"/>
        </w:rPr>
        <w:t>p</w:t>
      </w:r>
      <w:r w:rsidR="0092778B" w:rsidRPr="0092778B">
        <w:rPr>
          <w:rFonts w:ascii="Verdana" w:eastAsia="MS Mincho" w:hAnsi="Verdana" w:cs="ArialMT"/>
          <w:lang w:val="en-US" w:eastAsia="ja-JP"/>
        </w:rPr>
        <w:t>rocess for Ethernet ECUs</w:t>
      </w:r>
      <w:r w:rsidR="00B346A9">
        <w:rPr>
          <w:rFonts w:ascii="Verdana" w:eastAsia="MS Mincho" w:hAnsi="Verdana" w:cs="ArialMT"/>
          <w:lang w:val="en-US" w:eastAsia="ja-JP"/>
        </w:rPr>
        <w:t xml:space="preserve"> accomplishing the </w:t>
      </w:r>
      <w:r w:rsidR="00B346A9" w:rsidRPr="00B346A9">
        <w:rPr>
          <w:rFonts w:ascii="Verdana" w:eastAsia="MS Mincho" w:hAnsi="Verdana" w:cs="ArialMT"/>
          <w:lang w:val="en-US" w:eastAsia="ja-JP"/>
        </w:rPr>
        <w:t>OPEN ALLIANCE TC8 Test Specification</w:t>
      </w:r>
      <w:r w:rsidR="00B346A9">
        <w:rPr>
          <w:rFonts w:ascii="Verdana" w:eastAsia="MS Mincho" w:hAnsi="Verdana" w:cs="ArialMT"/>
          <w:lang w:val="en-US" w:eastAsia="ja-JP"/>
        </w:rPr>
        <w:t>.</w:t>
      </w:r>
      <w:r w:rsidR="0092778B">
        <w:rPr>
          <w:rFonts w:ascii="Verdana" w:eastAsia="MS Mincho" w:hAnsi="Verdana" w:cs="ArialMT"/>
          <w:lang w:val="en-US" w:eastAsia="ja-JP"/>
        </w:rPr>
        <w:t xml:space="preserve"> "With</w:t>
      </w:r>
      <w:r w:rsidR="00207DA3">
        <w:rPr>
          <w:rFonts w:ascii="Verdana" w:eastAsia="MS Mincho" w:hAnsi="Verdana" w:cs="ArialMT"/>
          <w:lang w:val="en-US" w:eastAsia="ja-JP"/>
        </w:rPr>
        <w:t xml:space="preserve"> </w:t>
      </w:r>
      <w:r w:rsidR="008D2F3D">
        <w:rPr>
          <w:rFonts w:ascii="Verdana" w:eastAsia="MS Mincho" w:hAnsi="Verdana" w:cs="ArialMT"/>
          <w:lang w:val="en-US" w:eastAsia="ja-JP"/>
        </w:rPr>
        <w:t>IP/</w:t>
      </w:r>
      <w:r w:rsidR="0092778B" w:rsidRPr="00307C6B">
        <w:rPr>
          <w:rFonts w:ascii="Verdana" w:eastAsia="MS Mincho" w:hAnsi="Verdana" w:cs="ArialMT"/>
          <w:lang w:val="en-US" w:eastAsia="ja-JP"/>
        </w:rPr>
        <w:t>Ethernet technology in cars</w:t>
      </w:r>
      <w:r w:rsidR="0092778B">
        <w:rPr>
          <w:rFonts w:ascii="Verdana" w:eastAsia="MS Mincho" w:hAnsi="Verdana" w:cs="ArialMT"/>
          <w:lang w:val="en-US" w:eastAsia="ja-JP"/>
        </w:rPr>
        <w:t xml:space="preserve"> moving closer to realization, excellent</w:t>
      </w:r>
      <w:r w:rsidR="0092778B" w:rsidRPr="00307C6B">
        <w:rPr>
          <w:rFonts w:ascii="Verdana" w:eastAsia="MS Mincho" w:hAnsi="Verdana" w:cs="ArialMT"/>
          <w:lang w:val="en-US" w:eastAsia="ja-JP"/>
        </w:rPr>
        <w:t xml:space="preserve"> quality and cost effectiveness of all components</w:t>
      </w:r>
      <w:r w:rsidR="0092778B">
        <w:rPr>
          <w:rFonts w:ascii="Verdana" w:eastAsia="MS Mincho" w:hAnsi="Verdana" w:cs="ArialMT"/>
          <w:lang w:val="en-US" w:eastAsia="ja-JP"/>
        </w:rPr>
        <w:t xml:space="preserve"> is mandatory," </w:t>
      </w:r>
      <w:r w:rsidR="00F75A3F">
        <w:rPr>
          <w:rFonts w:ascii="Verdana" w:eastAsia="MS Mincho" w:hAnsi="Verdana" w:cs="ArialMT"/>
          <w:lang w:val="en-US" w:eastAsia="ja-JP"/>
        </w:rPr>
        <w:t xml:space="preserve">stated Wolfgang Malek, </w:t>
      </w:r>
      <w:r w:rsidR="00F75A3F" w:rsidRPr="00F75A3F">
        <w:rPr>
          <w:rFonts w:ascii="Verdana" w:eastAsia="MS Mincho" w:hAnsi="Verdana" w:cs="ArialMT"/>
          <w:lang w:val="en-US" w:eastAsia="ja-JP"/>
        </w:rPr>
        <w:t>General Manager and Co-Founder of RUETZ SYSTEM SOLUTIONS</w:t>
      </w:r>
      <w:r w:rsidR="00F75A3F">
        <w:rPr>
          <w:rFonts w:ascii="Verdana" w:eastAsia="MS Mincho" w:hAnsi="Verdana" w:cs="ArialMT"/>
          <w:lang w:val="en-US" w:eastAsia="ja-JP"/>
        </w:rPr>
        <w:t>. "The system</w:t>
      </w:r>
      <w:r w:rsidR="00F75A3F" w:rsidRPr="00307C6B">
        <w:rPr>
          <w:rFonts w:ascii="Verdana" w:eastAsia="MS Mincho" w:hAnsi="Verdana" w:cs="ArialMT"/>
          <w:lang w:val="en-US" w:eastAsia="ja-JP"/>
        </w:rPr>
        <w:t xml:space="preserve"> specifications of whole board nets </w:t>
      </w:r>
      <w:r w:rsidR="00F75A3F">
        <w:rPr>
          <w:rFonts w:ascii="Verdana" w:eastAsia="MS Mincho" w:hAnsi="Verdana" w:cs="ArialMT"/>
          <w:lang w:val="en-US" w:eastAsia="ja-JP"/>
        </w:rPr>
        <w:t>underlie</w:t>
      </w:r>
      <w:r w:rsidR="00F75A3F" w:rsidRPr="00307C6B">
        <w:rPr>
          <w:rFonts w:ascii="Verdana" w:eastAsia="MS Mincho" w:hAnsi="Verdana" w:cs="ArialMT"/>
          <w:lang w:val="en-US" w:eastAsia="ja-JP"/>
        </w:rPr>
        <w:t xml:space="preserve"> enormous</w:t>
      </w:r>
      <w:r w:rsidR="00F75A3F">
        <w:rPr>
          <w:rFonts w:ascii="Verdana" w:eastAsia="MS Mincho" w:hAnsi="Verdana" w:cs="ArialMT"/>
          <w:lang w:val="en-US" w:eastAsia="ja-JP"/>
        </w:rPr>
        <w:t xml:space="preserve"> changes. Thus,</w:t>
      </w:r>
      <w:r w:rsidR="00F75A3F" w:rsidRPr="00307C6B">
        <w:rPr>
          <w:rFonts w:ascii="Verdana" w:eastAsia="MS Mincho" w:hAnsi="Verdana" w:cs="ArialMT"/>
          <w:lang w:val="en-US" w:eastAsia="ja-JP"/>
        </w:rPr>
        <w:t xml:space="preserve"> T</w:t>
      </w:r>
      <w:r w:rsidR="00F75A3F">
        <w:rPr>
          <w:rFonts w:ascii="Verdana" w:eastAsia="MS Mincho" w:hAnsi="Verdana" w:cs="ArialMT"/>
          <w:lang w:val="en-US" w:eastAsia="ja-JP"/>
        </w:rPr>
        <w:t>ier</w:t>
      </w:r>
      <w:r w:rsidR="00F75A3F" w:rsidRPr="00307C6B">
        <w:rPr>
          <w:rFonts w:ascii="Verdana" w:eastAsia="MS Mincho" w:hAnsi="Verdana" w:cs="ArialMT"/>
          <w:lang w:val="en-US" w:eastAsia="ja-JP"/>
        </w:rPr>
        <w:t xml:space="preserve"> 1</w:t>
      </w:r>
      <w:r w:rsidR="00D83A98">
        <w:rPr>
          <w:rFonts w:ascii="Verdana" w:eastAsia="MS Mincho" w:hAnsi="Verdana" w:cs="ArialMT"/>
          <w:lang w:val="en-US" w:eastAsia="ja-JP"/>
        </w:rPr>
        <w:t xml:space="preserve"> and Tier 2</w:t>
      </w:r>
      <w:r w:rsidR="00F75A3F" w:rsidRPr="00307C6B">
        <w:rPr>
          <w:rFonts w:ascii="Verdana" w:eastAsia="MS Mincho" w:hAnsi="Verdana" w:cs="ArialMT"/>
          <w:lang w:val="en-US" w:eastAsia="ja-JP"/>
        </w:rPr>
        <w:t xml:space="preserve"> suppliers have to do their best to implement the</w:t>
      </w:r>
      <w:r w:rsidR="00F75A3F">
        <w:rPr>
          <w:rFonts w:ascii="Verdana" w:eastAsia="MS Mincho" w:hAnsi="Verdana" w:cs="ArialMT"/>
          <w:lang w:val="en-US" w:eastAsia="ja-JP"/>
        </w:rPr>
        <w:t>se new requirements reliably</w:t>
      </w:r>
      <w:r w:rsidR="00F75A3F" w:rsidRPr="00307C6B">
        <w:rPr>
          <w:rFonts w:ascii="Verdana" w:eastAsia="MS Mincho" w:hAnsi="Verdana" w:cs="ArialMT"/>
          <w:lang w:val="en-US" w:eastAsia="ja-JP"/>
        </w:rPr>
        <w:t xml:space="preserve"> and right on time.</w:t>
      </w:r>
      <w:r w:rsidR="00F75A3F">
        <w:rPr>
          <w:rFonts w:ascii="Verdana" w:eastAsia="MS Mincho" w:hAnsi="Verdana" w:cs="ArialMT"/>
          <w:lang w:val="en-US" w:eastAsia="ja-JP"/>
        </w:rPr>
        <w:t xml:space="preserve">" </w:t>
      </w:r>
      <w:r w:rsidR="008D2F3D">
        <w:rPr>
          <w:rFonts w:ascii="Verdana" w:eastAsia="MS Mincho" w:hAnsi="Verdana" w:cs="ArialMT"/>
          <w:lang w:val="en-US" w:eastAsia="ja-JP"/>
        </w:rPr>
        <w:t>Through the</w:t>
      </w:r>
      <w:r w:rsidR="00B346A9">
        <w:rPr>
          <w:rFonts w:ascii="Verdana" w:eastAsia="MS Mincho" w:hAnsi="Verdana" w:cs="ArialMT"/>
          <w:lang w:val="en-US" w:eastAsia="ja-JP"/>
        </w:rPr>
        <w:t xml:space="preserve"> compliance verification process</w:t>
      </w:r>
      <w:r w:rsidR="008D2F3D">
        <w:rPr>
          <w:rFonts w:ascii="Verdana" w:eastAsia="MS Mincho" w:hAnsi="Verdana" w:cs="ArialMT"/>
          <w:lang w:val="en-US" w:eastAsia="ja-JP"/>
        </w:rPr>
        <w:t>, RUETZ SYSTEM SOLUTIONS</w:t>
      </w:r>
      <w:r w:rsidR="00B346A9">
        <w:rPr>
          <w:rFonts w:ascii="Verdana" w:eastAsia="MS Mincho" w:hAnsi="Verdana" w:cs="ArialMT"/>
          <w:lang w:val="en-US" w:eastAsia="ja-JP"/>
        </w:rPr>
        <w:t xml:space="preserve"> </w:t>
      </w:r>
      <w:r w:rsidR="008D2F3D">
        <w:rPr>
          <w:rFonts w:ascii="Verdana" w:eastAsia="MS Mincho" w:hAnsi="Verdana" w:cs="ArialMT"/>
          <w:lang w:val="en-US" w:eastAsia="ja-JP"/>
        </w:rPr>
        <w:t>introduce</w:t>
      </w:r>
      <w:r w:rsidR="00207DA3">
        <w:rPr>
          <w:rFonts w:ascii="Verdana" w:eastAsia="MS Mincho" w:hAnsi="Verdana" w:cs="ArialMT"/>
          <w:lang w:val="en-US" w:eastAsia="ja-JP"/>
        </w:rPr>
        <w:t>s</w:t>
      </w:r>
      <w:r w:rsidR="00B346A9" w:rsidRPr="00B346A9">
        <w:rPr>
          <w:rFonts w:ascii="Verdana" w:eastAsia="MS Mincho" w:hAnsi="Verdana" w:cs="ArialMT"/>
          <w:lang w:val="en-US" w:eastAsia="ja-JP"/>
        </w:rPr>
        <w:t xml:space="preserve"> standardized test methods</w:t>
      </w:r>
      <w:r w:rsidR="007011A9">
        <w:rPr>
          <w:rFonts w:ascii="Verdana" w:eastAsia="MS Mincho" w:hAnsi="Verdana" w:cs="ArialMT"/>
          <w:lang w:val="en-US" w:eastAsia="ja-JP"/>
        </w:rPr>
        <w:t xml:space="preserve"> in order to </w:t>
      </w:r>
      <w:r w:rsidR="00207DA3">
        <w:rPr>
          <w:rFonts w:ascii="Verdana" w:eastAsia="MS Mincho" w:hAnsi="Verdana" w:cs="ArialMT"/>
          <w:lang w:val="en-US" w:eastAsia="ja-JP"/>
        </w:rPr>
        <w:t>bring</w:t>
      </w:r>
      <w:r w:rsidR="007011A9">
        <w:rPr>
          <w:rFonts w:ascii="Verdana" w:eastAsia="MS Mincho" w:hAnsi="Verdana" w:cs="ArialMT"/>
          <w:lang w:val="en-US" w:eastAsia="ja-JP"/>
        </w:rPr>
        <w:t xml:space="preserve"> </w:t>
      </w:r>
      <w:r w:rsidR="00B346A9" w:rsidRPr="00B346A9">
        <w:rPr>
          <w:rFonts w:ascii="Verdana" w:eastAsia="MS Mincho" w:hAnsi="Verdana" w:cs="ArialMT"/>
          <w:lang w:val="en-US" w:eastAsia="ja-JP"/>
        </w:rPr>
        <w:t xml:space="preserve">new </w:t>
      </w:r>
      <w:r w:rsidR="007011A9">
        <w:rPr>
          <w:rFonts w:ascii="Verdana" w:eastAsia="MS Mincho" w:hAnsi="Verdana" w:cs="ArialMT"/>
          <w:lang w:val="en-US" w:eastAsia="ja-JP"/>
        </w:rPr>
        <w:t>a</w:t>
      </w:r>
      <w:r w:rsidR="00B346A9" w:rsidRPr="00B346A9">
        <w:rPr>
          <w:rFonts w:ascii="Verdana" w:eastAsia="MS Mincho" w:hAnsi="Verdana" w:cs="ArialMT"/>
          <w:lang w:val="en-US" w:eastAsia="ja-JP"/>
        </w:rPr>
        <w:t xml:space="preserve">utomotive </w:t>
      </w:r>
      <w:r w:rsidR="007011A9">
        <w:rPr>
          <w:rFonts w:ascii="Verdana" w:eastAsia="MS Mincho" w:hAnsi="Verdana" w:cs="ArialMT"/>
          <w:lang w:val="en-US" w:eastAsia="ja-JP"/>
        </w:rPr>
        <w:t>s</w:t>
      </w:r>
      <w:r w:rsidR="00B346A9" w:rsidRPr="00B346A9">
        <w:rPr>
          <w:rFonts w:ascii="Verdana" w:eastAsia="MS Mincho" w:hAnsi="Verdana" w:cs="ArialMT"/>
          <w:lang w:val="en-US" w:eastAsia="ja-JP"/>
        </w:rPr>
        <w:t xml:space="preserve">tandards </w:t>
      </w:r>
      <w:r w:rsidR="00207DA3">
        <w:rPr>
          <w:rFonts w:ascii="Verdana" w:eastAsia="MS Mincho" w:hAnsi="Verdana" w:cs="ArialMT"/>
          <w:lang w:val="en-US" w:eastAsia="ja-JP"/>
        </w:rPr>
        <w:t>together with</w:t>
      </w:r>
      <w:r w:rsidR="00B346A9" w:rsidRPr="00B346A9">
        <w:rPr>
          <w:rFonts w:ascii="Verdana" w:eastAsia="MS Mincho" w:hAnsi="Verdana" w:cs="ArialMT"/>
          <w:lang w:val="en-US" w:eastAsia="ja-JP"/>
        </w:rPr>
        <w:t xml:space="preserve"> reliable </w:t>
      </w:r>
      <w:r w:rsidR="007011A9">
        <w:rPr>
          <w:rFonts w:ascii="Verdana" w:eastAsia="MS Mincho" w:hAnsi="Verdana" w:cs="ArialMT"/>
          <w:lang w:val="en-US" w:eastAsia="ja-JP"/>
        </w:rPr>
        <w:t xml:space="preserve">and stable </w:t>
      </w:r>
      <w:r w:rsidR="00B346A9" w:rsidRPr="00B346A9">
        <w:rPr>
          <w:rFonts w:ascii="Verdana" w:eastAsia="MS Mincho" w:hAnsi="Verdana" w:cs="ArialMT"/>
          <w:lang w:val="en-US" w:eastAsia="ja-JP"/>
        </w:rPr>
        <w:t>systems</w:t>
      </w:r>
      <w:r w:rsidR="007011A9">
        <w:rPr>
          <w:rFonts w:ascii="Verdana" w:eastAsia="MS Mincho" w:hAnsi="Verdana" w:cs="ArialMT"/>
          <w:lang w:val="en-US" w:eastAsia="ja-JP"/>
        </w:rPr>
        <w:t xml:space="preserve">. </w:t>
      </w:r>
      <w:r w:rsidR="008D2F3D">
        <w:rPr>
          <w:rFonts w:ascii="Verdana" w:eastAsia="MS Mincho" w:hAnsi="Verdana" w:cs="ArialMT"/>
          <w:lang w:val="en-US" w:eastAsia="ja-JP"/>
        </w:rPr>
        <w:t>The compliance verification process</w:t>
      </w:r>
      <w:r w:rsidR="00B346A9" w:rsidRPr="00B346A9">
        <w:rPr>
          <w:rFonts w:ascii="Verdana" w:eastAsia="MS Mincho" w:hAnsi="Verdana" w:cs="ArialMT"/>
          <w:lang w:val="en-US" w:eastAsia="ja-JP"/>
        </w:rPr>
        <w:t xml:space="preserve"> provides an ecosystem for component and ECU verification</w:t>
      </w:r>
      <w:r w:rsidR="007011A9">
        <w:rPr>
          <w:rFonts w:ascii="Verdana" w:eastAsia="MS Mincho" w:hAnsi="Verdana" w:cs="ArialMT"/>
          <w:lang w:val="en-US" w:eastAsia="ja-JP"/>
        </w:rPr>
        <w:t xml:space="preserve"> and consequently simplifies</w:t>
      </w:r>
      <w:r w:rsidR="00B346A9" w:rsidRPr="00B346A9">
        <w:rPr>
          <w:rFonts w:ascii="Verdana" w:eastAsia="MS Mincho" w:hAnsi="Verdana" w:cs="ArialMT"/>
          <w:lang w:val="en-US" w:eastAsia="ja-JP"/>
        </w:rPr>
        <w:t xml:space="preserve"> the</w:t>
      </w:r>
      <w:r w:rsidR="007011A9">
        <w:rPr>
          <w:rFonts w:ascii="Verdana" w:eastAsia="MS Mincho" w:hAnsi="Verdana" w:cs="ArialMT"/>
          <w:lang w:val="en-US" w:eastAsia="ja-JP"/>
        </w:rPr>
        <w:t xml:space="preserve"> technology</w:t>
      </w:r>
      <w:r w:rsidR="00B346A9" w:rsidRPr="00B346A9">
        <w:rPr>
          <w:rFonts w:ascii="Verdana" w:eastAsia="MS Mincho" w:hAnsi="Verdana" w:cs="ArialMT"/>
          <w:lang w:val="en-US" w:eastAsia="ja-JP"/>
        </w:rPr>
        <w:t xml:space="preserve"> entry for new OEMs and </w:t>
      </w:r>
      <w:r w:rsidR="007011A9">
        <w:rPr>
          <w:rFonts w:ascii="Verdana" w:eastAsia="MS Mincho" w:hAnsi="Verdana" w:cs="ArialMT"/>
          <w:lang w:val="en-US" w:eastAsia="ja-JP"/>
        </w:rPr>
        <w:t>s</w:t>
      </w:r>
      <w:r w:rsidR="00B346A9" w:rsidRPr="00B346A9">
        <w:rPr>
          <w:rFonts w:ascii="Verdana" w:eastAsia="MS Mincho" w:hAnsi="Verdana" w:cs="ArialMT"/>
          <w:lang w:val="en-US" w:eastAsia="ja-JP"/>
        </w:rPr>
        <w:t>uppliers</w:t>
      </w:r>
      <w:r w:rsidR="007011A9">
        <w:rPr>
          <w:rFonts w:ascii="Verdana" w:eastAsia="MS Mincho" w:hAnsi="Verdana" w:cs="ArialMT"/>
          <w:lang w:val="en-US" w:eastAsia="ja-JP"/>
        </w:rPr>
        <w:t xml:space="preserve">. </w:t>
      </w:r>
    </w:p>
    <w:p w14:paraId="2EF280AB" w14:textId="77777777" w:rsidR="00B346A9" w:rsidRDefault="00B346A9" w:rsidP="00AD38C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1808A3F7" w14:textId="4556C95B" w:rsidR="00151A79" w:rsidRPr="00151A79" w:rsidRDefault="00151A79" w:rsidP="00AD38C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val="en-US" w:eastAsia="ja-JP"/>
        </w:rPr>
      </w:pPr>
      <w:r w:rsidRPr="00151A79">
        <w:rPr>
          <w:rFonts w:ascii="Verdana" w:eastAsia="MS Mincho" w:hAnsi="Verdana" w:cs="ArialMT"/>
          <w:b/>
          <w:lang w:val="en-US" w:eastAsia="ja-JP"/>
        </w:rPr>
        <w:t>Compliance Verification for Ethernet ECUs</w:t>
      </w:r>
    </w:p>
    <w:p w14:paraId="1E86EB83" w14:textId="77777777" w:rsidR="00151A79" w:rsidRDefault="00151A79" w:rsidP="00AD38C3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09D30830" w14:textId="2E784339" w:rsidR="00AD38C3" w:rsidRDefault="008D2F3D" w:rsidP="00252B7E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  <w:r>
        <w:rPr>
          <w:rFonts w:ascii="Verdana" w:eastAsia="MS Mincho" w:hAnsi="Verdana" w:cs="ArialMT"/>
          <w:lang w:val="en-US" w:eastAsia="ja-JP"/>
        </w:rPr>
        <w:t xml:space="preserve">RUETZ SYSTEM SOLUTIONS </w:t>
      </w:r>
      <w:r w:rsidR="00B346A9">
        <w:rPr>
          <w:rFonts w:ascii="Verdana" w:eastAsia="MS Mincho" w:hAnsi="Verdana" w:cs="ArialMT"/>
          <w:lang w:val="en-US" w:eastAsia="ja-JP"/>
        </w:rPr>
        <w:t>ha</w:t>
      </w:r>
      <w:r w:rsidR="00A02F3D">
        <w:rPr>
          <w:rFonts w:ascii="Verdana" w:eastAsia="MS Mincho" w:hAnsi="Verdana" w:cs="ArialMT"/>
          <w:lang w:val="en-US" w:eastAsia="ja-JP"/>
        </w:rPr>
        <w:t>s</w:t>
      </w:r>
      <w:r w:rsidR="00B346A9">
        <w:rPr>
          <w:rFonts w:ascii="Verdana" w:eastAsia="MS Mincho" w:hAnsi="Verdana" w:cs="ArialMT"/>
          <w:lang w:val="en-US" w:eastAsia="ja-JP"/>
        </w:rPr>
        <w:t xml:space="preserve"> completed several milestones </w:t>
      </w:r>
      <w:r w:rsidR="0054547A">
        <w:rPr>
          <w:rFonts w:ascii="Verdana" w:eastAsia="MS Mincho" w:hAnsi="Verdana" w:cs="ArialMT"/>
          <w:lang w:val="en-US" w:eastAsia="ja-JP"/>
        </w:rPr>
        <w:t>for</w:t>
      </w:r>
      <w:r w:rsidR="00B346A9">
        <w:rPr>
          <w:rFonts w:ascii="Verdana" w:eastAsia="MS Mincho" w:hAnsi="Verdana" w:cs="ArialMT"/>
          <w:lang w:val="en-US" w:eastAsia="ja-JP"/>
        </w:rPr>
        <w:t xml:space="preserve"> compliance verification. </w:t>
      </w:r>
      <w:r w:rsidR="007011A9">
        <w:rPr>
          <w:rFonts w:ascii="Verdana" w:eastAsia="MS Mincho" w:hAnsi="Verdana" w:cs="ArialMT"/>
          <w:lang w:val="en-US" w:eastAsia="ja-JP"/>
        </w:rPr>
        <w:t xml:space="preserve">Following the release of the </w:t>
      </w:r>
      <w:r w:rsidR="00B346A9" w:rsidRPr="00307C6B">
        <w:rPr>
          <w:rFonts w:ascii="Verdana" w:eastAsia="MS Mincho" w:hAnsi="Verdana" w:cs="ArialMT"/>
          <w:lang w:val="en-US" w:eastAsia="ja-JP"/>
        </w:rPr>
        <w:t xml:space="preserve">first OPEN ALLIANCE TC8 </w:t>
      </w:r>
      <w:r w:rsidR="00B346A9">
        <w:rPr>
          <w:rFonts w:ascii="Verdana" w:eastAsia="MS Mincho" w:hAnsi="Verdana" w:cs="ArialMT"/>
          <w:lang w:val="en-US" w:eastAsia="ja-JP"/>
        </w:rPr>
        <w:t>t</w:t>
      </w:r>
      <w:r w:rsidR="00B346A9" w:rsidRPr="00307C6B">
        <w:rPr>
          <w:rFonts w:ascii="Verdana" w:eastAsia="MS Mincho" w:hAnsi="Verdana" w:cs="ArialMT"/>
          <w:lang w:val="en-US" w:eastAsia="ja-JP"/>
        </w:rPr>
        <w:t xml:space="preserve">est </w:t>
      </w:r>
      <w:r w:rsidR="00B346A9">
        <w:rPr>
          <w:rFonts w:ascii="Verdana" w:eastAsia="MS Mincho" w:hAnsi="Verdana" w:cs="ArialMT"/>
          <w:lang w:val="en-US" w:eastAsia="ja-JP"/>
        </w:rPr>
        <w:t>s</w:t>
      </w:r>
      <w:r w:rsidR="007011A9">
        <w:rPr>
          <w:rFonts w:ascii="Verdana" w:eastAsia="MS Mincho" w:hAnsi="Verdana" w:cs="ArialMT"/>
          <w:lang w:val="en-US" w:eastAsia="ja-JP"/>
        </w:rPr>
        <w:t xml:space="preserve">pecification, </w:t>
      </w:r>
      <w:r>
        <w:rPr>
          <w:rFonts w:ascii="Verdana" w:eastAsia="MS Mincho" w:hAnsi="Verdana" w:cs="ArialMT"/>
          <w:lang w:val="en-US" w:eastAsia="ja-JP"/>
        </w:rPr>
        <w:t>the experts in automotive data communication have</w:t>
      </w:r>
      <w:r w:rsidR="007011A9">
        <w:rPr>
          <w:rFonts w:ascii="Verdana" w:eastAsia="MS Mincho" w:hAnsi="Verdana" w:cs="ArialMT"/>
          <w:lang w:val="en-US" w:eastAsia="ja-JP"/>
        </w:rPr>
        <w:t xml:space="preserve"> put </w:t>
      </w:r>
      <w:r w:rsidR="007011A9" w:rsidRPr="00307C6B">
        <w:rPr>
          <w:rFonts w:ascii="Verdana" w:eastAsia="MS Mincho" w:hAnsi="Verdana" w:cs="ArialMT"/>
          <w:lang w:val="en-US" w:eastAsia="ja-JP"/>
        </w:rPr>
        <w:t xml:space="preserve">into </w:t>
      </w:r>
      <w:r w:rsidR="007011A9">
        <w:rPr>
          <w:rFonts w:ascii="Verdana" w:eastAsia="MS Mincho" w:hAnsi="Verdana" w:cs="ArialMT"/>
          <w:lang w:val="en-US" w:eastAsia="ja-JP"/>
        </w:rPr>
        <w:t>effect a</w:t>
      </w:r>
      <w:r w:rsidR="007011A9" w:rsidRPr="00307C6B">
        <w:rPr>
          <w:rFonts w:ascii="Verdana" w:eastAsia="MS Mincho" w:hAnsi="Verdana" w:cs="ArialMT"/>
          <w:lang w:val="en-US" w:eastAsia="ja-JP"/>
        </w:rPr>
        <w:t xml:space="preserve"> complete test process over all OSI/ISO layers. </w:t>
      </w:r>
      <w:r>
        <w:rPr>
          <w:rFonts w:ascii="Verdana" w:eastAsia="MS Mincho" w:hAnsi="Verdana" w:cs="ArialMT"/>
          <w:lang w:val="en-US" w:eastAsia="ja-JP"/>
        </w:rPr>
        <w:t>All</w:t>
      </w:r>
      <w:r w:rsidR="007011A9">
        <w:rPr>
          <w:rFonts w:ascii="Verdana" w:eastAsia="MS Mincho" w:hAnsi="Verdana" w:cs="ArialMT"/>
          <w:lang w:val="en-US" w:eastAsia="ja-JP"/>
        </w:rPr>
        <w:t xml:space="preserve"> test setups are available and the t</w:t>
      </w:r>
      <w:r w:rsidR="007011A9" w:rsidRPr="00307C6B">
        <w:rPr>
          <w:rFonts w:ascii="Verdana" w:eastAsia="MS Mincho" w:hAnsi="Verdana" w:cs="ArialMT"/>
          <w:lang w:val="en-US" w:eastAsia="ja-JP"/>
        </w:rPr>
        <w:t xml:space="preserve">est process </w:t>
      </w:r>
      <w:r w:rsidR="007011A9">
        <w:rPr>
          <w:rFonts w:ascii="Verdana" w:eastAsia="MS Mincho" w:hAnsi="Verdana" w:cs="ArialMT"/>
          <w:lang w:val="en-US" w:eastAsia="ja-JP"/>
        </w:rPr>
        <w:t xml:space="preserve">is in practice. </w:t>
      </w:r>
      <w:r w:rsidR="00FB5485">
        <w:rPr>
          <w:rFonts w:ascii="Verdana" w:eastAsia="MS Mincho" w:hAnsi="Verdana" w:cs="ArialMT"/>
          <w:lang w:val="en-US" w:eastAsia="ja-JP"/>
        </w:rPr>
        <w:t>The</w:t>
      </w:r>
      <w:r w:rsidR="007011A9">
        <w:rPr>
          <w:rFonts w:ascii="Verdana" w:eastAsia="MS Mincho" w:hAnsi="Verdana" w:cs="ArialMT"/>
          <w:lang w:val="en-US" w:eastAsia="ja-JP"/>
        </w:rPr>
        <w:t xml:space="preserve"> first project has successfully integrat</w:t>
      </w:r>
      <w:r w:rsidR="00FF2DD1">
        <w:rPr>
          <w:rFonts w:ascii="Verdana" w:eastAsia="MS Mincho" w:hAnsi="Verdana" w:cs="ArialMT"/>
          <w:lang w:val="en-US" w:eastAsia="ja-JP"/>
        </w:rPr>
        <w:t>ed the test process into an O</w:t>
      </w:r>
      <w:r>
        <w:rPr>
          <w:rFonts w:ascii="Verdana" w:eastAsia="MS Mincho" w:hAnsi="Verdana" w:cs="ArialMT"/>
          <w:lang w:val="en-US" w:eastAsia="ja-JP"/>
        </w:rPr>
        <w:t>EM's onboard system development: a</w:t>
      </w:r>
      <w:r w:rsidR="00FF2DD1">
        <w:rPr>
          <w:rFonts w:ascii="Verdana" w:eastAsia="MS Mincho" w:hAnsi="Verdana" w:cs="ArialMT"/>
          <w:lang w:val="en-US" w:eastAsia="ja-JP"/>
        </w:rPr>
        <w:t>t the</w:t>
      </w:r>
      <w:r w:rsidR="00151A79">
        <w:rPr>
          <w:rFonts w:ascii="Verdana" w:eastAsia="MS Mincho" w:hAnsi="Verdana" w:cs="ArialMT"/>
          <w:lang w:val="en-US" w:eastAsia="ja-JP"/>
        </w:rPr>
        <w:t>ir</w:t>
      </w:r>
      <w:r w:rsidR="00FF2DD1">
        <w:rPr>
          <w:rFonts w:ascii="Verdana" w:eastAsia="MS Mincho" w:hAnsi="Verdana" w:cs="ArialMT"/>
          <w:lang w:val="en-US" w:eastAsia="ja-JP"/>
        </w:rPr>
        <w:t xml:space="preserve"> compliance test lab, RUETZ SYSTEM SOLUTIONS ha</w:t>
      </w:r>
      <w:r w:rsidR="00DC58D5">
        <w:rPr>
          <w:rFonts w:ascii="Verdana" w:eastAsia="MS Mincho" w:hAnsi="Verdana" w:cs="ArialMT"/>
          <w:lang w:val="en-US" w:eastAsia="ja-JP"/>
        </w:rPr>
        <w:t>s</w:t>
      </w:r>
      <w:r w:rsidR="00FF2DD1">
        <w:rPr>
          <w:rFonts w:ascii="Verdana" w:eastAsia="MS Mincho" w:hAnsi="Verdana" w:cs="ArialMT"/>
          <w:lang w:val="en-US" w:eastAsia="ja-JP"/>
        </w:rPr>
        <w:t xml:space="preserve"> effectively tested Tier 1 </w:t>
      </w:r>
      <w:r w:rsidR="003A0D67">
        <w:rPr>
          <w:rFonts w:ascii="Verdana" w:eastAsia="MS Mincho" w:hAnsi="Verdana" w:cs="ArialMT"/>
          <w:lang w:val="en-US" w:eastAsia="ja-JP"/>
        </w:rPr>
        <w:t xml:space="preserve">devices (ECUs) </w:t>
      </w:r>
      <w:r w:rsidR="00FF2DD1">
        <w:rPr>
          <w:rFonts w:ascii="Verdana" w:eastAsia="MS Mincho" w:hAnsi="Verdana" w:cs="ArialMT"/>
          <w:lang w:val="en-US" w:eastAsia="ja-JP"/>
        </w:rPr>
        <w:t xml:space="preserve">and Tier 2 </w:t>
      </w:r>
      <w:r w:rsidR="003A0D67">
        <w:rPr>
          <w:rFonts w:ascii="Verdana" w:eastAsia="MS Mincho" w:hAnsi="Verdana" w:cs="ArialMT"/>
          <w:lang w:val="en-US" w:eastAsia="ja-JP"/>
        </w:rPr>
        <w:t>components (FPGAs, ASICs)</w:t>
      </w:r>
      <w:r w:rsidR="00FF2DD1">
        <w:rPr>
          <w:rFonts w:ascii="Verdana" w:eastAsia="MS Mincho" w:hAnsi="Verdana" w:cs="ArialMT"/>
          <w:lang w:val="en-US" w:eastAsia="ja-JP"/>
        </w:rPr>
        <w:t xml:space="preserve">. </w:t>
      </w:r>
    </w:p>
    <w:p w14:paraId="7FEDBE26" w14:textId="77777777" w:rsidR="00AD38C3" w:rsidRDefault="00AD38C3" w:rsidP="00252B7E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4DC241EB" w14:textId="423B87F2" w:rsidR="00151A79" w:rsidRPr="00151A79" w:rsidRDefault="00151A79" w:rsidP="00252B7E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val="en-US" w:eastAsia="ja-JP"/>
        </w:rPr>
      </w:pPr>
      <w:r w:rsidRPr="00151A79">
        <w:rPr>
          <w:rFonts w:ascii="Verdana" w:eastAsia="MS Mincho" w:hAnsi="Verdana" w:cs="ArialMT"/>
          <w:b/>
          <w:lang w:val="en-US" w:eastAsia="ja-JP"/>
        </w:rPr>
        <w:t>Automotive Ethernet Test Scope</w:t>
      </w:r>
      <w:r>
        <w:rPr>
          <w:rFonts w:ascii="Verdana" w:eastAsia="MS Mincho" w:hAnsi="Verdana" w:cs="ArialMT"/>
          <w:b/>
          <w:lang w:val="en-US" w:eastAsia="ja-JP"/>
        </w:rPr>
        <w:t>s</w:t>
      </w:r>
    </w:p>
    <w:p w14:paraId="07A21871" w14:textId="77777777" w:rsidR="00151A79" w:rsidRDefault="00151A79" w:rsidP="00252B7E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68B2E258" w14:textId="39A05D66" w:rsidR="00151A79" w:rsidRPr="00151A79" w:rsidRDefault="00151A79" w:rsidP="00D8411A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  <w:r w:rsidRPr="00151A79">
        <w:rPr>
          <w:rFonts w:ascii="Verdana" w:eastAsia="MS Mincho" w:hAnsi="Verdana" w:cs="ArialMT"/>
          <w:lang w:val="en-US" w:eastAsia="ja-JP"/>
        </w:rPr>
        <w:t>RUETZ SYST</w:t>
      </w:r>
      <w:r w:rsidR="00937BBB">
        <w:rPr>
          <w:rFonts w:ascii="Verdana" w:eastAsia="MS Mincho" w:hAnsi="Verdana" w:cs="ArialMT"/>
          <w:lang w:val="en-US" w:eastAsia="ja-JP"/>
        </w:rPr>
        <w:t>EM SOLUTIONS provide</w:t>
      </w:r>
      <w:r w:rsidR="008F248C">
        <w:rPr>
          <w:rFonts w:ascii="Verdana" w:eastAsia="MS Mincho" w:hAnsi="Verdana" w:cs="ArialMT"/>
          <w:lang w:val="en-US" w:eastAsia="ja-JP"/>
        </w:rPr>
        <w:t>s</w:t>
      </w:r>
      <w:r w:rsidRPr="00151A79">
        <w:rPr>
          <w:rFonts w:ascii="Verdana" w:eastAsia="MS Mincho" w:hAnsi="Verdana" w:cs="ArialMT"/>
          <w:lang w:val="en-US" w:eastAsia="ja-JP"/>
        </w:rPr>
        <w:t xml:space="preserve"> compliance tes</w:t>
      </w:r>
      <w:r>
        <w:rPr>
          <w:rFonts w:ascii="Verdana" w:eastAsia="MS Mincho" w:hAnsi="Verdana" w:cs="ArialMT"/>
          <w:lang w:val="en-US" w:eastAsia="ja-JP"/>
        </w:rPr>
        <w:t>ting for automotive IP/Ethernet covering all relevant test scopes. Tests for l</w:t>
      </w:r>
      <w:r w:rsidRPr="00151A79">
        <w:rPr>
          <w:rFonts w:ascii="Verdana" w:eastAsia="MS Mincho" w:hAnsi="Verdana" w:cs="ArialMT"/>
          <w:lang w:val="en-US" w:eastAsia="ja-JP"/>
        </w:rPr>
        <w:t>ayer 1 (PHY)</w:t>
      </w:r>
      <w:r>
        <w:rPr>
          <w:rFonts w:ascii="Verdana" w:eastAsia="MS Mincho" w:hAnsi="Verdana" w:cs="ArialMT"/>
          <w:lang w:val="en-US" w:eastAsia="ja-JP"/>
        </w:rPr>
        <w:t xml:space="preserve"> include interoperability t</w:t>
      </w:r>
      <w:r w:rsidRPr="00151A79">
        <w:rPr>
          <w:rFonts w:ascii="Verdana" w:eastAsia="MS Mincho" w:hAnsi="Verdana" w:cs="ArialMT"/>
          <w:lang w:val="en-US" w:eastAsia="ja-JP"/>
        </w:rPr>
        <w:t>ests</w:t>
      </w:r>
      <w:r>
        <w:rPr>
          <w:rFonts w:ascii="Verdana" w:eastAsia="MS Mincho" w:hAnsi="Verdana" w:cs="ArialMT"/>
          <w:lang w:val="en-US" w:eastAsia="ja-JP"/>
        </w:rPr>
        <w:t xml:space="preserve"> and </w:t>
      </w:r>
      <w:r w:rsidRPr="00151A79">
        <w:rPr>
          <w:rFonts w:ascii="Verdana" w:eastAsia="MS Mincho" w:hAnsi="Verdana" w:cs="ArialMT"/>
          <w:lang w:val="en-US" w:eastAsia="ja-JP"/>
        </w:rPr>
        <w:t>PMA</w:t>
      </w:r>
      <w:r>
        <w:rPr>
          <w:rFonts w:ascii="Verdana" w:eastAsia="MS Mincho" w:hAnsi="Verdana" w:cs="ArialMT"/>
          <w:lang w:val="en-US" w:eastAsia="ja-JP"/>
        </w:rPr>
        <w:t>. For l</w:t>
      </w:r>
      <w:r w:rsidRPr="00151A79">
        <w:rPr>
          <w:rFonts w:ascii="Verdana" w:eastAsia="MS Mincho" w:hAnsi="Verdana" w:cs="ArialMT"/>
          <w:lang w:val="en-US" w:eastAsia="ja-JP"/>
        </w:rPr>
        <w:t>ayer 2 (MAC)</w:t>
      </w:r>
      <w:r w:rsidR="00D8411A">
        <w:rPr>
          <w:rFonts w:ascii="Verdana" w:eastAsia="MS Mincho" w:hAnsi="Verdana" w:cs="ArialMT"/>
          <w:lang w:val="en-US" w:eastAsia="ja-JP"/>
        </w:rPr>
        <w:t xml:space="preserve"> testing</w:t>
      </w:r>
      <w:r>
        <w:rPr>
          <w:rFonts w:ascii="Verdana" w:eastAsia="MS Mincho" w:hAnsi="Verdana" w:cs="ArialMT"/>
          <w:lang w:val="en-US" w:eastAsia="ja-JP"/>
        </w:rPr>
        <w:t xml:space="preserve">, the experts in data communications </w:t>
      </w:r>
      <w:r w:rsidR="00D8411A">
        <w:rPr>
          <w:rFonts w:ascii="Verdana" w:eastAsia="MS Mincho" w:hAnsi="Verdana" w:cs="ArialMT"/>
          <w:lang w:val="en-US" w:eastAsia="ja-JP"/>
        </w:rPr>
        <w:t xml:space="preserve">supply </w:t>
      </w:r>
      <w:r w:rsidRPr="00151A79">
        <w:rPr>
          <w:rFonts w:ascii="Verdana" w:eastAsia="MS Mincho" w:hAnsi="Verdana" w:cs="ArialMT"/>
          <w:lang w:val="en-US" w:eastAsia="ja-JP"/>
        </w:rPr>
        <w:t xml:space="preserve">VLAN </w:t>
      </w:r>
      <w:r w:rsidR="00D8411A">
        <w:rPr>
          <w:rFonts w:ascii="Verdana" w:eastAsia="MS Mincho" w:hAnsi="Verdana" w:cs="ArialMT"/>
          <w:lang w:val="en-US" w:eastAsia="ja-JP"/>
        </w:rPr>
        <w:t>t</w:t>
      </w:r>
      <w:r w:rsidRPr="00151A79">
        <w:rPr>
          <w:rFonts w:ascii="Verdana" w:eastAsia="MS Mincho" w:hAnsi="Verdana" w:cs="ArialMT"/>
          <w:lang w:val="en-US" w:eastAsia="ja-JP"/>
        </w:rPr>
        <w:t>esting</w:t>
      </w:r>
      <w:r w:rsidR="00D8411A">
        <w:rPr>
          <w:rFonts w:ascii="Verdana" w:eastAsia="MS Mincho" w:hAnsi="Verdana" w:cs="ArialMT"/>
          <w:lang w:val="en-US" w:eastAsia="ja-JP"/>
        </w:rPr>
        <w:t xml:space="preserve">, </w:t>
      </w:r>
      <w:proofErr w:type="spellStart"/>
      <w:r w:rsidR="00D8411A">
        <w:rPr>
          <w:rFonts w:ascii="Verdana" w:eastAsia="MS Mincho" w:hAnsi="Verdana" w:cs="ArialMT"/>
          <w:lang w:val="en-US" w:eastAsia="ja-JP"/>
        </w:rPr>
        <w:t>QoS</w:t>
      </w:r>
      <w:proofErr w:type="spellEnd"/>
      <w:r w:rsidR="00D8411A">
        <w:rPr>
          <w:rFonts w:ascii="Verdana" w:eastAsia="MS Mincho" w:hAnsi="Verdana" w:cs="ArialMT"/>
          <w:lang w:val="en-US" w:eastAsia="ja-JP"/>
        </w:rPr>
        <w:t xml:space="preserve"> t</w:t>
      </w:r>
      <w:r w:rsidRPr="00151A79">
        <w:rPr>
          <w:rFonts w:ascii="Verdana" w:eastAsia="MS Mincho" w:hAnsi="Verdana" w:cs="ArialMT"/>
          <w:lang w:val="en-US" w:eastAsia="ja-JP"/>
        </w:rPr>
        <w:t>esting</w:t>
      </w:r>
      <w:r w:rsidR="00D8411A">
        <w:rPr>
          <w:rFonts w:ascii="Verdana" w:eastAsia="MS Mincho" w:hAnsi="Verdana" w:cs="ArialMT"/>
          <w:lang w:val="en-US" w:eastAsia="ja-JP"/>
        </w:rPr>
        <w:t>, g</w:t>
      </w:r>
      <w:r w:rsidRPr="00151A79">
        <w:rPr>
          <w:rFonts w:ascii="Verdana" w:eastAsia="MS Mincho" w:hAnsi="Verdana" w:cs="ArialMT"/>
          <w:lang w:val="en-US" w:eastAsia="ja-JP"/>
        </w:rPr>
        <w:t xml:space="preserve">eneral </w:t>
      </w:r>
      <w:r w:rsidR="00D8411A">
        <w:rPr>
          <w:rFonts w:ascii="Verdana" w:eastAsia="MS Mincho" w:hAnsi="Verdana" w:cs="ArialMT"/>
          <w:lang w:val="en-US" w:eastAsia="ja-JP"/>
        </w:rPr>
        <w:t>s</w:t>
      </w:r>
      <w:r w:rsidRPr="00151A79">
        <w:rPr>
          <w:rFonts w:ascii="Verdana" w:eastAsia="MS Mincho" w:hAnsi="Verdana" w:cs="ArialMT"/>
          <w:lang w:val="en-US" w:eastAsia="ja-JP"/>
        </w:rPr>
        <w:t xml:space="preserve">witch </w:t>
      </w:r>
      <w:r w:rsidR="00D8411A">
        <w:rPr>
          <w:rFonts w:ascii="Verdana" w:eastAsia="MS Mincho" w:hAnsi="Verdana" w:cs="ArialMT"/>
          <w:lang w:val="en-US" w:eastAsia="ja-JP"/>
        </w:rPr>
        <w:t>t</w:t>
      </w:r>
      <w:r w:rsidRPr="00151A79">
        <w:rPr>
          <w:rFonts w:ascii="Verdana" w:eastAsia="MS Mincho" w:hAnsi="Verdana" w:cs="ArialMT"/>
          <w:lang w:val="en-US" w:eastAsia="ja-JP"/>
        </w:rPr>
        <w:t>esting</w:t>
      </w:r>
      <w:r w:rsidR="00D8411A">
        <w:rPr>
          <w:rFonts w:ascii="Verdana" w:eastAsia="MS Mincho" w:hAnsi="Verdana" w:cs="ArialMT"/>
          <w:lang w:val="en-US" w:eastAsia="ja-JP"/>
        </w:rPr>
        <w:t>, ingress f</w:t>
      </w:r>
      <w:r w:rsidRPr="00151A79">
        <w:rPr>
          <w:rFonts w:ascii="Verdana" w:eastAsia="MS Mincho" w:hAnsi="Verdana" w:cs="ArialMT"/>
          <w:lang w:val="en-US" w:eastAsia="ja-JP"/>
        </w:rPr>
        <w:t>iltering</w:t>
      </w:r>
      <w:r w:rsidR="00D8411A">
        <w:rPr>
          <w:rFonts w:ascii="Verdana" w:eastAsia="MS Mincho" w:hAnsi="Verdana" w:cs="ArialMT"/>
          <w:lang w:val="en-US" w:eastAsia="ja-JP"/>
        </w:rPr>
        <w:t>, and d</w:t>
      </w:r>
      <w:r w:rsidRPr="00151A79">
        <w:rPr>
          <w:rFonts w:ascii="Verdana" w:eastAsia="MS Mincho" w:hAnsi="Verdana" w:cs="ArialMT"/>
          <w:lang w:val="en-US" w:eastAsia="ja-JP"/>
        </w:rPr>
        <w:t>iagnostics</w:t>
      </w:r>
      <w:r w:rsidR="00D8411A">
        <w:rPr>
          <w:rFonts w:ascii="Verdana" w:eastAsia="MS Mincho" w:hAnsi="Verdana" w:cs="ArialMT"/>
          <w:lang w:val="en-US" w:eastAsia="ja-JP"/>
        </w:rPr>
        <w:t xml:space="preserve">. The TCP/IP </w:t>
      </w:r>
      <w:r w:rsidR="00D8411A">
        <w:rPr>
          <w:rFonts w:ascii="Verdana" w:eastAsia="MS Mincho" w:hAnsi="Verdana" w:cs="ArialMT"/>
          <w:lang w:val="en-US" w:eastAsia="ja-JP"/>
        </w:rPr>
        <w:lastRenderedPageBreak/>
        <w:t>p</w:t>
      </w:r>
      <w:r w:rsidR="00D8411A" w:rsidRPr="00D8411A">
        <w:rPr>
          <w:rFonts w:ascii="Verdana" w:eastAsia="MS Mincho" w:hAnsi="Verdana" w:cs="ArialMT"/>
          <w:lang w:val="en-US" w:eastAsia="ja-JP"/>
        </w:rPr>
        <w:t xml:space="preserve">rotocol </w:t>
      </w:r>
      <w:r w:rsidR="00D8411A">
        <w:rPr>
          <w:rFonts w:ascii="Verdana" w:eastAsia="MS Mincho" w:hAnsi="Verdana" w:cs="ArialMT"/>
          <w:lang w:val="en-US" w:eastAsia="ja-JP"/>
        </w:rPr>
        <w:t>f</w:t>
      </w:r>
      <w:r w:rsidR="00D8411A" w:rsidRPr="00D8411A">
        <w:rPr>
          <w:rFonts w:ascii="Verdana" w:eastAsia="MS Mincho" w:hAnsi="Verdana" w:cs="ArialMT"/>
          <w:lang w:val="en-US" w:eastAsia="ja-JP"/>
        </w:rPr>
        <w:t>amily</w:t>
      </w:r>
      <w:r w:rsidR="00D8411A">
        <w:rPr>
          <w:rFonts w:ascii="Verdana" w:eastAsia="MS Mincho" w:hAnsi="Verdana" w:cs="ArialMT"/>
          <w:lang w:val="en-US" w:eastAsia="ja-JP"/>
        </w:rPr>
        <w:t xml:space="preserve"> incorporates the following protocols: </w:t>
      </w:r>
      <w:r w:rsidR="00D8411A" w:rsidRPr="00D8411A">
        <w:rPr>
          <w:rFonts w:ascii="Verdana" w:eastAsia="MS Mincho" w:hAnsi="Verdana" w:cs="ArialMT"/>
          <w:lang w:val="en-US" w:eastAsia="ja-JP"/>
        </w:rPr>
        <w:t>Address Resolution Protocol (ARP)</w:t>
      </w:r>
      <w:r w:rsidR="00D8411A">
        <w:rPr>
          <w:rFonts w:ascii="Verdana" w:eastAsia="MS Mincho" w:hAnsi="Verdana" w:cs="ArialMT"/>
          <w:lang w:val="en-US" w:eastAsia="ja-JP"/>
        </w:rPr>
        <w:t xml:space="preserve">, </w:t>
      </w:r>
      <w:r w:rsidR="00D8411A" w:rsidRPr="00D8411A">
        <w:rPr>
          <w:rFonts w:ascii="Verdana" w:eastAsia="MS Mincho" w:hAnsi="Verdana" w:cs="ArialMT"/>
          <w:lang w:val="en-US" w:eastAsia="ja-JP"/>
        </w:rPr>
        <w:t>Internet Control Message Protocol version 4 (ICMPv4)</w:t>
      </w:r>
      <w:r w:rsidR="00D8411A">
        <w:rPr>
          <w:rFonts w:ascii="Verdana" w:eastAsia="MS Mincho" w:hAnsi="Verdana" w:cs="ArialMT"/>
          <w:lang w:val="en-US" w:eastAsia="ja-JP"/>
        </w:rPr>
        <w:t xml:space="preserve">, </w:t>
      </w:r>
      <w:r w:rsidR="00D8411A" w:rsidRPr="00D8411A">
        <w:rPr>
          <w:rFonts w:ascii="Verdana" w:eastAsia="MS Mincho" w:hAnsi="Verdana" w:cs="ArialMT"/>
          <w:lang w:val="en-US" w:eastAsia="ja-JP"/>
        </w:rPr>
        <w:t>Internet Protocol version 4 (IPv4)</w:t>
      </w:r>
      <w:r w:rsidR="00D8411A">
        <w:rPr>
          <w:rFonts w:ascii="Verdana" w:eastAsia="MS Mincho" w:hAnsi="Verdana" w:cs="ArialMT"/>
          <w:lang w:val="en-US" w:eastAsia="ja-JP"/>
        </w:rPr>
        <w:t xml:space="preserve">, </w:t>
      </w:r>
      <w:r w:rsidR="00D8411A" w:rsidRPr="00D8411A">
        <w:rPr>
          <w:rFonts w:ascii="Verdana" w:eastAsia="MS Mincho" w:hAnsi="Verdana" w:cs="ArialMT"/>
          <w:lang w:val="en-US" w:eastAsia="ja-JP"/>
        </w:rPr>
        <w:t>Dynamic configuration of IPv4 Link Local Address</w:t>
      </w:r>
      <w:r w:rsidR="00D8411A">
        <w:rPr>
          <w:rFonts w:ascii="Verdana" w:eastAsia="MS Mincho" w:hAnsi="Verdana" w:cs="ArialMT"/>
          <w:lang w:val="en-US" w:eastAsia="ja-JP"/>
        </w:rPr>
        <w:t xml:space="preserve">, </w:t>
      </w:r>
      <w:r w:rsidR="00D8411A" w:rsidRPr="00D8411A">
        <w:rPr>
          <w:rFonts w:ascii="Verdana" w:eastAsia="MS Mincho" w:hAnsi="Verdana" w:cs="ArialMT"/>
          <w:lang w:val="en-US" w:eastAsia="ja-JP"/>
        </w:rPr>
        <w:t>User Datagram Protocol (UDP)</w:t>
      </w:r>
      <w:r w:rsidR="00D8411A">
        <w:rPr>
          <w:rFonts w:ascii="Verdana" w:eastAsia="MS Mincho" w:hAnsi="Verdana" w:cs="ArialMT"/>
          <w:lang w:val="en-US" w:eastAsia="ja-JP"/>
        </w:rPr>
        <w:t xml:space="preserve">, </w:t>
      </w:r>
      <w:proofErr w:type="gramStart"/>
      <w:r w:rsidR="00D8411A" w:rsidRPr="00D8411A">
        <w:rPr>
          <w:rFonts w:ascii="Verdana" w:eastAsia="MS Mincho" w:hAnsi="Verdana" w:cs="ArialMT"/>
          <w:lang w:val="en-US" w:eastAsia="ja-JP"/>
        </w:rPr>
        <w:t>Dynamic</w:t>
      </w:r>
      <w:proofErr w:type="gramEnd"/>
      <w:r w:rsidR="00D8411A" w:rsidRPr="00D8411A">
        <w:rPr>
          <w:rFonts w:ascii="Verdana" w:eastAsia="MS Mincho" w:hAnsi="Verdana" w:cs="ArialMT"/>
          <w:lang w:val="en-US" w:eastAsia="ja-JP"/>
        </w:rPr>
        <w:t xml:space="preserve"> Host Configuration Prot</w:t>
      </w:r>
      <w:r w:rsidR="00D8411A">
        <w:rPr>
          <w:rFonts w:ascii="Verdana" w:eastAsia="MS Mincho" w:hAnsi="Verdana" w:cs="ArialMT"/>
          <w:lang w:val="en-US" w:eastAsia="ja-JP"/>
        </w:rPr>
        <w:t>o</w:t>
      </w:r>
      <w:r w:rsidR="00D8411A" w:rsidRPr="00D8411A">
        <w:rPr>
          <w:rFonts w:ascii="Verdana" w:eastAsia="MS Mincho" w:hAnsi="Verdana" w:cs="ArialMT"/>
          <w:lang w:val="en-US" w:eastAsia="ja-JP"/>
        </w:rPr>
        <w:t>col version 4 (DHCPv4)</w:t>
      </w:r>
      <w:r w:rsidR="00D8411A">
        <w:rPr>
          <w:rFonts w:ascii="Verdana" w:eastAsia="MS Mincho" w:hAnsi="Verdana" w:cs="ArialMT"/>
          <w:lang w:val="en-US" w:eastAsia="ja-JP"/>
        </w:rPr>
        <w:t xml:space="preserve">, and </w:t>
      </w:r>
      <w:r w:rsidR="00D8411A" w:rsidRPr="00D8411A">
        <w:rPr>
          <w:rFonts w:ascii="Verdana" w:eastAsia="MS Mincho" w:hAnsi="Verdana" w:cs="ArialMT"/>
          <w:lang w:val="en-US" w:eastAsia="ja-JP"/>
        </w:rPr>
        <w:t>Transmission Control Protocol (TCP)</w:t>
      </w:r>
      <w:r w:rsidR="00D8411A">
        <w:rPr>
          <w:rFonts w:ascii="Verdana" w:eastAsia="MS Mincho" w:hAnsi="Verdana" w:cs="ArialMT"/>
          <w:lang w:val="en-US" w:eastAsia="ja-JP"/>
        </w:rPr>
        <w:t>. For a</w:t>
      </w:r>
      <w:r w:rsidR="00D8411A" w:rsidRPr="00D8411A">
        <w:rPr>
          <w:rFonts w:ascii="Verdana" w:eastAsia="MS Mincho" w:hAnsi="Verdana" w:cs="ArialMT"/>
          <w:lang w:val="en-US" w:eastAsia="ja-JP"/>
        </w:rPr>
        <w:t xml:space="preserve">utomotive </w:t>
      </w:r>
      <w:r w:rsidR="00D8411A">
        <w:rPr>
          <w:rFonts w:ascii="Verdana" w:eastAsia="MS Mincho" w:hAnsi="Verdana" w:cs="ArialMT"/>
          <w:lang w:val="en-US" w:eastAsia="ja-JP"/>
        </w:rPr>
        <w:t>p</w:t>
      </w:r>
      <w:r w:rsidR="00D8411A" w:rsidRPr="00D8411A">
        <w:rPr>
          <w:rFonts w:ascii="Verdana" w:eastAsia="MS Mincho" w:hAnsi="Verdana" w:cs="ArialMT"/>
          <w:lang w:val="en-US" w:eastAsia="ja-JP"/>
        </w:rPr>
        <w:t>rotocols</w:t>
      </w:r>
      <w:r w:rsidR="00D8411A">
        <w:rPr>
          <w:rFonts w:ascii="Verdana" w:eastAsia="MS Mincho" w:hAnsi="Verdana" w:cs="ArialMT"/>
          <w:lang w:val="en-US" w:eastAsia="ja-JP"/>
        </w:rPr>
        <w:t xml:space="preserve">, </w:t>
      </w:r>
      <w:r w:rsidR="00D8411A" w:rsidRPr="00D8411A">
        <w:rPr>
          <w:rFonts w:ascii="Verdana" w:eastAsia="MS Mincho" w:hAnsi="Verdana" w:cs="ArialMT"/>
          <w:lang w:val="en-US" w:eastAsia="ja-JP"/>
        </w:rPr>
        <w:t>SOME/IP</w:t>
      </w:r>
      <w:r w:rsidR="00D8411A">
        <w:rPr>
          <w:rFonts w:ascii="Verdana" w:eastAsia="MS Mincho" w:hAnsi="Verdana" w:cs="ArialMT"/>
          <w:lang w:val="en-US" w:eastAsia="ja-JP"/>
        </w:rPr>
        <w:t xml:space="preserve"> and </w:t>
      </w:r>
      <w:r w:rsidR="00D8411A" w:rsidRPr="00D8411A">
        <w:rPr>
          <w:rFonts w:ascii="Verdana" w:eastAsia="MS Mincho" w:hAnsi="Verdana" w:cs="ArialMT"/>
          <w:lang w:val="en-US" w:eastAsia="ja-JP"/>
        </w:rPr>
        <w:t>SOME/IP SD</w:t>
      </w:r>
      <w:r w:rsidR="00D8411A">
        <w:rPr>
          <w:rFonts w:ascii="Verdana" w:eastAsia="MS Mincho" w:hAnsi="Verdana" w:cs="ArialMT"/>
          <w:lang w:val="en-US" w:eastAsia="ja-JP"/>
        </w:rPr>
        <w:t xml:space="preserve"> are </w:t>
      </w:r>
      <w:r w:rsidR="008D2F3D">
        <w:rPr>
          <w:rFonts w:ascii="Verdana" w:eastAsia="MS Mincho" w:hAnsi="Verdana" w:cs="ArialMT"/>
          <w:lang w:val="en-US" w:eastAsia="ja-JP"/>
        </w:rPr>
        <w:t>part of</w:t>
      </w:r>
      <w:r w:rsidR="00D8411A">
        <w:rPr>
          <w:rFonts w:ascii="Verdana" w:eastAsia="MS Mincho" w:hAnsi="Verdana" w:cs="ArialMT"/>
          <w:lang w:val="en-US" w:eastAsia="ja-JP"/>
        </w:rPr>
        <w:t xml:space="preserve"> the test portfolio.</w:t>
      </w:r>
    </w:p>
    <w:p w14:paraId="0BCA5139" w14:textId="77777777" w:rsidR="00151A79" w:rsidRDefault="00151A79" w:rsidP="00252B7E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val="en-US" w:eastAsia="ja-JP"/>
        </w:rPr>
      </w:pPr>
    </w:p>
    <w:p w14:paraId="73414ABB" w14:textId="2F0529F8" w:rsidR="00B52224" w:rsidRPr="005C0B6E" w:rsidRDefault="004F0311" w:rsidP="00B52224">
      <w:pPr>
        <w:autoSpaceDE w:val="0"/>
        <w:autoSpaceDN w:val="0"/>
        <w:adjustRightInd w:val="0"/>
        <w:rPr>
          <w:rFonts w:ascii="Verdana" w:eastAsia="MS Mincho" w:hAnsi="Verdana" w:cs="ArialMT"/>
          <w:lang w:val="en-US" w:eastAsia="ja-JP"/>
        </w:rPr>
      </w:pPr>
      <w:r>
        <w:rPr>
          <w:rFonts w:ascii="Verdana" w:eastAsia="MS Mincho" w:hAnsi="Verdana" w:cs="ArialMT"/>
          <w:lang w:val="en-US" w:eastAsia="ja-JP"/>
        </w:rPr>
        <w:t>Words: 361</w:t>
      </w:r>
    </w:p>
    <w:p w14:paraId="5ABCFA5A" w14:textId="77777777" w:rsidR="00D8411A" w:rsidRDefault="00D8411A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14:paraId="1EDD2D1B" w14:textId="77777777" w:rsidR="00D8411A" w:rsidRDefault="00D8411A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14:paraId="78970EE3" w14:textId="77777777" w:rsidR="00B52224" w:rsidRDefault="00B52224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ArialMT"/>
          <w:b/>
          <w:lang w:val="en-US" w:eastAsia="ja-JP"/>
        </w:rPr>
      </w:pPr>
      <w:r w:rsidRPr="00A75AA7">
        <w:rPr>
          <w:rFonts w:ascii="Verdana" w:eastAsia="MS Mincho" w:hAnsi="Verdana" w:cs="ArialMT"/>
          <w:b/>
          <w:lang w:val="en-US" w:eastAsia="ja-JP"/>
        </w:rPr>
        <w:t>Images</w:t>
      </w:r>
    </w:p>
    <w:p w14:paraId="56232322" w14:textId="491AC14E" w:rsidR="001A274E" w:rsidRPr="00A75AA7" w:rsidRDefault="001A274E" w:rsidP="00B522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ArialMT"/>
          <w:b/>
          <w:lang w:val="en-US" w:eastAsia="ja-JP"/>
        </w:rPr>
      </w:pPr>
    </w:p>
    <w:p w14:paraId="1D07B52E" w14:textId="22769651" w:rsidR="001A274E" w:rsidRPr="009B4218" w:rsidRDefault="00EB167C" w:rsidP="001A274E">
      <w:pPr>
        <w:autoSpaceDE w:val="0"/>
        <w:autoSpaceDN w:val="0"/>
        <w:adjustRightInd w:val="0"/>
        <w:rPr>
          <w:rFonts w:ascii="Verdana" w:eastAsia="MS Mincho" w:hAnsi="Verdana" w:cs="ArialMT"/>
          <w:lang w:val="en-US" w:eastAsia="ja-JP"/>
        </w:rPr>
      </w:pPr>
      <w:r>
        <w:rPr>
          <w:rFonts w:ascii="Verdana" w:eastAsia="MS Mincho" w:hAnsi="Verdana" w:cs="ArialMT"/>
          <w:noProof/>
        </w:rPr>
        <w:drawing>
          <wp:anchor distT="0" distB="0" distL="114300" distR="114300" simplePos="0" relativeHeight="251661312" behindDoc="1" locked="0" layoutInCell="1" allowOverlap="1" wp14:anchorId="5C38C11C" wp14:editId="3943054D">
            <wp:simplePos x="0" y="0"/>
            <wp:positionH relativeFrom="column">
              <wp:posOffset>42545</wp:posOffset>
            </wp:positionH>
            <wp:positionV relativeFrom="paragraph">
              <wp:posOffset>44450</wp:posOffset>
            </wp:positionV>
            <wp:extent cx="1141200" cy="806400"/>
            <wp:effectExtent l="0" t="0" r="1905" b="0"/>
            <wp:wrapTight wrapText="bothSides">
              <wp:wrapPolygon edited="0">
                <wp:start x="0" y="0"/>
                <wp:lineTo x="0" y="20936"/>
                <wp:lineTo x="21275" y="20936"/>
                <wp:lineTo x="2127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ETZ-SYSTEM-SOLUTIONS-Automotive-Ethernet-AVB-endpoint-sim-sc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74E" w:rsidRPr="009B4218">
        <w:rPr>
          <w:rFonts w:ascii="Verdana" w:eastAsia="MS Mincho" w:hAnsi="Verdana" w:cs="ArialMT"/>
          <w:noProof/>
          <w:lang w:val="en-US" w:eastAsia="ko-KR"/>
        </w:rPr>
        <w:t>Image</w:t>
      </w:r>
      <w:r w:rsidR="001A274E" w:rsidRPr="009B4218">
        <w:rPr>
          <w:rFonts w:ascii="Verdana" w:eastAsia="MS Mincho" w:hAnsi="Verdana" w:cs="ArialMT"/>
          <w:lang w:val="en-US" w:eastAsia="ja-JP"/>
        </w:rPr>
        <w:t xml:space="preserve"> 1: RUETZ SYSTEM SOLUTIONS </w:t>
      </w:r>
      <w:r w:rsidR="002F74DB">
        <w:rPr>
          <w:rFonts w:ascii="Verdana" w:eastAsia="MS Mincho" w:hAnsi="Verdana" w:cs="ArialMT"/>
          <w:lang w:val="en-US" w:eastAsia="ja-JP"/>
        </w:rPr>
        <w:t>provides the f</w:t>
      </w:r>
      <w:r w:rsidR="002F74DB" w:rsidRPr="002F74DB">
        <w:rPr>
          <w:rFonts w:ascii="Verdana" w:eastAsia="MS Mincho" w:hAnsi="Verdana" w:cs="ArialMT"/>
          <w:lang w:val="en-US" w:eastAsia="ja-JP"/>
        </w:rPr>
        <w:t xml:space="preserve">irst </w:t>
      </w:r>
      <w:r w:rsidR="002F74DB">
        <w:rPr>
          <w:rFonts w:ascii="Verdana" w:eastAsia="MS Mincho" w:hAnsi="Verdana" w:cs="ArialMT"/>
          <w:lang w:val="en-US" w:eastAsia="ja-JP"/>
        </w:rPr>
        <w:t>c</w:t>
      </w:r>
      <w:r w:rsidR="002F74DB" w:rsidRPr="002F74DB">
        <w:rPr>
          <w:rFonts w:ascii="Verdana" w:eastAsia="MS Mincho" w:hAnsi="Verdana" w:cs="ArialMT"/>
          <w:lang w:val="en-US" w:eastAsia="ja-JP"/>
        </w:rPr>
        <w:t xml:space="preserve">ompliance </w:t>
      </w:r>
      <w:r w:rsidR="002F74DB">
        <w:rPr>
          <w:rFonts w:ascii="Verdana" w:eastAsia="MS Mincho" w:hAnsi="Verdana" w:cs="ArialMT"/>
          <w:lang w:val="en-US" w:eastAsia="ja-JP"/>
        </w:rPr>
        <w:t>v</w:t>
      </w:r>
      <w:r w:rsidR="002F74DB" w:rsidRPr="002F74DB">
        <w:rPr>
          <w:rFonts w:ascii="Verdana" w:eastAsia="MS Mincho" w:hAnsi="Verdana" w:cs="ArialMT"/>
          <w:lang w:val="en-US" w:eastAsia="ja-JP"/>
        </w:rPr>
        <w:t xml:space="preserve">erification </w:t>
      </w:r>
      <w:r w:rsidR="002F74DB">
        <w:rPr>
          <w:rFonts w:ascii="Verdana" w:eastAsia="MS Mincho" w:hAnsi="Verdana" w:cs="ArialMT"/>
          <w:lang w:val="en-US" w:eastAsia="ja-JP"/>
        </w:rPr>
        <w:t>p</w:t>
      </w:r>
      <w:r w:rsidR="002F74DB" w:rsidRPr="002F74DB">
        <w:rPr>
          <w:rFonts w:ascii="Verdana" w:eastAsia="MS Mincho" w:hAnsi="Verdana" w:cs="ArialMT"/>
          <w:lang w:val="en-US" w:eastAsia="ja-JP"/>
        </w:rPr>
        <w:t>rocess for Ethernet ECUs</w:t>
      </w:r>
    </w:p>
    <w:p w14:paraId="4BBE79C8" w14:textId="77777777" w:rsidR="001A274E" w:rsidRPr="00FF6F70" w:rsidRDefault="001A274E" w:rsidP="001A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FF6F70">
        <w:rPr>
          <w:rFonts w:ascii="Verdana" w:hAnsi="Verdana"/>
          <w:lang w:val="en-US"/>
        </w:rPr>
        <w:t>Copyright: RUETZ SYSTEM SOLUTIONS</w:t>
      </w:r>
    </w:p>
    <w:p w14:paraId="6552BFDA" w14:textId="6A3F9962" w:rsidR="001A274E" w:rsidRPr="00FF6F70" w:rsidRDefault="001A274E" w:rsidP="001A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FF6F70">
        <w:rPr>
          <w:rFonts w:ascii="Verdana" w:hAnsi="Verdana"/>
          <w:lang w:val="en-US"/>
        </w:rPr>
        <w:t>Download: http://www.ruetz-system-solutions.com/uploads/</w:t>
      </w:r>
      <w:r w:rsidR="00790263" w:rsidRPr="00EB167C">
        <w:rPr>
          <w:lang w:val="en-US"/>
        </w:rPr>
        <w:t>RUETZ-SYSTEM-SOLUTIONS-Automotive-Ethernet-AVB-endpoint-sim-H.jpg</w:t>
      </w:r>
    </w:p>
    <w:p w14:paraId="21B623E5" w14:textId="77777777" w:rsidR="009B4218" w:rsidRPr="00FF6F70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638BD5BE" w14:textId="77777777" w:rsidR="009B4218" w:rsidRPr="00FF6F70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693B3CB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>
        <w:rPr>
          <w:rFonts w:ascii="Verdana" w:eastAsia="MS Mincho" w:hAnsi="Verdana" w:cs="ArialMT"/>
          <w:noProof/>
        </w:rPr>
        <w:drawing>
          <wp:anchor distT="0" distB="0" distL="114300" distR="114300" simplePos="0" relativeHeight="251660288" behindDoc="1" locked="0" layoutInCell="1" allowOverlap="1" wp14:anchorId="5B0D4E88" wp14:editId="288AAAD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42365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252" y="21343"/>
                <wp:lineTo x="2125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tz_08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18">
        <w:rPr>
          <w:rFonts w:ascii="Verdana" w:eastAsia="MS Mincho" w:hAnsi="Verdana" w:cs="ArialMT"/>
          <w:noProof/>
          <w:lang w:val="en-US" w:eastAsia="ko-KR"/>
        </w:rPr>
        <w:t>Image</w:t>
      </w:r>
      <w:r w:rsidRPr="009B4218">
        <w:rPr>
          <w:rFonts w:ascii="Verdana" w:hAnsi="Verdana"/>
          <w:lang w:val="en-US"/>
        </w:rPr>
        <w:t xml:space="preserve"> 2: </w:t>
      </w:r>
      <w:r w:rsidRPr="009B4218">
        <w:rPr>
          <w:rFonts w:ascii="Verdana" w:eastAsia="MS Mincho" w:hAnsi="Verdana" w:cs="ArialMT"/>
          <w:lang w:val="en-US" w:eastAsia="ja-JP"/>
        </w:rPr>
        <w:t xml:space="preserve">Wolfgang Malek </w:t>
      </w:r>
      <w:r>
        <w:rPr>
          <w:rFonts w:ascii="Verdana" w:eastAsia="MS Mincho" w:hAnsi="Verdana" w:cs="ArialMT"/>
          <w:lang w:val="en-US" w:eastAsia="ja-JP"/>
        </w:rPr>
        <w:t xml:space="preserve">is </w:t>
      </w:r>
      <w:r w:rsidRPr="009B4218">
        <w:rPr>
          <w:rFonts w:ascii="Verdana" w:eastAsia="MS Mincho" w:hAnsi="Verdana" w:cs="ArialMT"/>
          <w:lang w:val="en-US" w:eastAsia="ja-JP"/>
        </w:rPr>
        <w:t>General Manager and Co-Founder of RUETZ SYSTEM SOLUTIONS</w:t>
      </w:r>
    </w:p>
    <w:p w14:paraId="6B651716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9B4218">
        <w:rPr>
          <w:rFonts w:ascii="Verdana" w:hAnsi="Verdana"/>
          <w:lang w:val="en-US"/>
        </w:rPr>
        <w:t>Copyright: RUETZ SYSTEM SOLUTIONS</w:t>
      </w:r>
    </w:p>
    <w:p w14:paraId="20338481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9B4218">
        <w:rPr>
          <w:rFonts w:ascii="Verdana" w:hAnsi="Verdana"/>
          <w:lang w:val="en-US"/>
        </w:rPr>
        <w:t>Download: http://www.ruetz-system-solutions.com/uploads/RUETZ-SYSTEM-SOLUTIONS-Wolfgang-Malek.jpg</w:t>
      </w:r>
    </w:p>
    <w:p w14:paraId="736F16B6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7C739C2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14:paraId="00FF81DA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6525286A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5D8C4865" w14:textId="77777777" w:rsidR="009B4218" w:rsidRPr="009B4218" w:rsidRDefault="009B4218" w:rsidP="009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69C2207B" w14:textId="77777777" w:rsidR="00872A1A" w:rsidRPr="008711B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14:paraId="57650E10" w14:textId="77777777" w:rsidR="00872A1A" w:rsidRPr="00B50371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14:paraId="5AD94D8F" w14:textId="77777777" w:rsidR="009B4218" w:rsidRDefault="009B4218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</w:p>
    <w:p w14:paraId="21BE9130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  <w:r w:rsidRPr="00640BC7">
        <w:rPr>
          <w:rFonts w:ascii="Verdana" w:hAnsi="Verdana"/>
          <w:b/>
          <w:sz w:val="16"/>
          <w:szCs w:val="16"/>
          <w:lang w:val="en-US"/>
        </w:rPr>
        <w:t>RUETZ SYSTEM SOLUTIONS</w:t>
      </w:r>
    </w:p>
    <w:p w14:paraId="26D4AACB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14:paraId="47A8E4BE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GB"/>
        </w:rPr>
      </w:pPr>
      <w:r w:rsidRPr="00640BC7">
        <w:rPr>
          <w:rFonts w:ascii="Verdana" w:hAnsi="Verdana"/>
          <w:sz w:val="16"/>
          <w:szCs w:val="16"/>
          <w:lang w:val="en-GB"/>
        </w:rPr>
        <w:t>With comprehensive expertise in data communication for automotive electronic systems, Ruetz System Solutions provides full service to carmakers and suppliers for a smooth and timely production start (SOP). The technology partner based in Munich offers engineering services for system specification and integration, Test Laboratories as a Service, compliance tests, technology assessment and training. Part of the test laboratory solutions are test systems and platforms. With broad competency in data bus systems for all in-car data transmission standards such as, amongst others,</w:t>
      </w:r>
      <w:r w:rsidR="00B1444F">
        <w:rPr>
          <w:rFonts w:ascii="Verdana" w:hAnsi="Verdana"/>
          <w:sz w:val="16"/>
          <w:szCs w:val="16"/>
          <w:lang w:val="en-GB"/>
        </w:rPr>
        <w:t xml:space="preserve"> AVB,</w:t>
      </w:r>
      <w:r w:rsidRPr="00640BC7">
        <w:rPr>
          <w:rFonts w:ascii="Verdana" w:hAnsi="Verdana"/>
          <w:sz w:val="16"/>
          <w:szCs w:val="16"/>
          <w:lang w:val="en-GB"/>
        </w:rPr>
        <w:t xml:space="preserve"> </w:t>
      </w:r>
      <w:r w:rsidR="00B1444F">
        <w:rPr>
          <w:rFonts w:ascii="Verdana" w:hAnsi="Verdana"/>
          <w:sz w:val="16"/>
          <w:szCs w:val="16"/>
          <w:lang w:val="en-GB"/>
        </w:rPr>
        <w:t xml:space="preserve">Bluetooth, </w:t>
      </w:r>
      <w:r w:rsidRPr="00640BC7">
        <w:rPr>
          <w:rFonts w:ascii="Verdana" w:hAnsi="Verdana"/>
          <w:sz w:val="16"/>
          <w:szCs w:val="16"/>
          <w:lang w:val="en-GB"/>
        </w:rPr>
        <w:t xml:space="preserve">CAN, </w:t>
      </w:r>
      <w:r w:rsidR="00B1444F">
        <w:rPr>
          <w:rFonts w:ascii="Verdana" w:hAnsi="Verdana"/>
          <w:sz w:val="16"/>
          <w:szCs w:val="16"/>
          <w:lang w:val="en-GB"/>
        </w:rPr>
        <w:t xml:space="preserve">Automotive </w:t>
      </w:r>
      <w:r w:rsidRPr="00640BC7">
        <w:rPr>
          <w:rFonts w:ascii="Verdana" w:hAnsi="Verdana"/>
          <w:sz w:val="16"/>
          <w:szCs w:val="16"/>
          <w:lang w:val="en-GB"/>
        </w:rPr>
        <w:t xml:space="preserve">Ethernet, </w:t>
      </w:r>
      <w:proofErr w:type="spellStart"/>
      <w:r w:rsidRPr="00640BC7">
        <w:rPr>
          <w:rFonts w:ascii="Verdana" w:hAnsi="Verdana"/>
          <w:sz w:val="16"/>
          <w:szCs w:val="16"/>
          <w:lang w:val="en-GB"/>
        </w:rPr>
        <w:t>FlexRay</w:t>
      </w:r>
      <w:proofErr w:type="spellEnd"/>
      <w:r w:rsidRPr="00640BC7">
        <w:rPr>
          <w:rFonts w:ascii="Verdana" w:hAnsi="Verdana"/>
          <w:sz w:val="16"/>
          <w:szCs w:val="16"/>
          <w:lang w:val="en-GB"/>
        </w:rPr>
        <w:t>, LIN, MOST, USB and WLAN are supported competently and reliably by the general contractor. More information is available at www.ruetz-system-solutions.com.</w:t>
      </w:r>
    </w:p>
    <w:p w14:paraId="355C334D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GB"/>
        </w:rPr>
      </w:pPr>
    </w:p>
    <w:p w14:paraId="2D28E87E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>RUETZ SYSTEM SOLUTIONS GmbH</w:t>
      </w:r>
    </w:p>
    <w:p w14:paraId="156BE33F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>Walter-Gropius-</w:t>
      </w:r>
      <w:proofErr w:type="spellStart"/>
      <w:r w:rsidRPr="00640BC7">
        <w:rPr>
          <w:rFonts w:ascii="Verdana" w:hAnsi="Verdana"/>
          <w:sz w:val="16"/>
          <w:szCs w:val="16"/>
        </w:rPr>
        <w:t>Strasse</w:t>
      </w:r>
      <w:proofErr w:type="spellEnd"/>
      <w:r w:rsidRPr="00640BC7">
        <w:rPr>
          <w:rFonts w:ascii="Verdana" w:hAnsi="Verdana"/>
          <w:sz w:val="16"/>
          <w:szCs w:val="16"/>
        </w:rPr>
        <w:t xml:space="preserve"> 17</w:t>
      </w:r>
    </w:p>
    <w:p w14:paraId="66F9A793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r w:rsidRPr="00640BC7">
        <w:rPr>
          <w:rFonts w:ascii="Verdana" w:hAnsi="Verdana"/>
          <w:sz w:val="16"/>
          <w:szCs w:val="16"/>
          <w:lang w:val="en-US"/>
        </w:rPr>
        <w:t>81543 Munich, Germany</w:t>
      </w:r>
    </w:p>
    <w:p w14:paraId="129E9B61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</w:p>
    <w:p w14:paraId="69BB9E12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  <w:lang w:val="en-US"/>
        </w:rPr>
      </w:pPr>
      <w:r w:rsidRPr="00640BC7">
        <w:rPr>
          <w:rFonts w:ascii="Verdana" w:hAnsi="Verdana"/>
          <w:b/>
          <w:sz w:val="16"/>
          <w:szCs w:val="16"/>
          <w:lang w:val="en-US"/>
        </w:rPr>
        <w:t>Media Contact:</w:t>
      </w:r>
    </w:p>
    <w:p w14:paraId="5DABFD77" w14:textId="77777777" w:rsidR="00872A1A" w:rsidRPr="00B849AE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  <w:lang w:val="en-US"/>
        </w:rPr>
      </w:pPr>
      <w:r w:rsidRPr="00B849AE">
        <w:rPr>
          <w:rFonts w:ascii="Verdana" w:hAnsi="Verdana"/>
          <w:sz w:val="16"/>
          <w:szCs w:val="16"/>
          <w:lang w:val="en-US"/>
        </w:rPr>
        <w:t>Mandy Ahlendorf</w:t>
      </w:r>
    </w:p>
    <w:p w14:paraId="2A27B1C6" w14:textId="77777777" w:rsidR="00872A1A" w:rsidRPr="00640BC7" w:rsidRDefault="00872A1A" w:rsidP="00872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40BC7">
        <w:rPr>
          <w:rFonts w:ascii="Verdana" w:hAnsi="Verdana"/>
          <w:sz w:val="16"/>
          <w:szCs w:val="16"/>
        </w:rPr>
        <w:t xml:space="preserve">T +49 8151 </w:t>
      </w:r>
      <w:r w:rsidR="00B52224">
        <w:rPr>
          <w:rFonts w:ascii="Verdana" w:hAnsi="Verdana"/>
          <w:sz w:val="16"/>
          <w:szCs w:val="16"/>
        </w:rPr>
        <w:t>9739098</w:t>
      </w:r>
    </w:p>
    <w:p w14:paraId="4FDBAFDA" w14:textId="3891CCCE" w:rsidR="00912B7F" w:rsidRPr="00640BC7" w:rsidRDefault="001A274E" w:rsidP="00640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</w:t>
      </w:r>
      <w:r w:rsidR="00872A1A" w:rsidRPr="00640BC7">
        <w:rPr>
          <w:rFonts w:ascii="Verdana" w:hAnsi="Verdana"/>
          <w:sz w:val="16"/>
          <w:szCs w:val="16"/>
        </w:rPr>
        <w:t>|at|</w:t>
      </w:r>
      <w:r>
        <w:rPr>
          <w:rFonts w:ascii="Verdana" w:hAnsi="Verdana"/>
          <w:sz w:val="16"/>
          <w:szCs w:val="16"/>
        </w:rPr>
        <w:t>ahlendorf-</w:t>
      </w:r>
      <w:r w:rsidR="0005424E">
        <w:rPr>
          <w:rFonts w:ascii="Verdana" w:hAnsi="Verdana"/>
          <w:sz w:val="16"/>
          <w:szCs w:val="16"/>
        </w:rPr>
        <w:t>communication</w:t>
      </w:r>
      <w:r w:rsidR="00872A1A" w:rsidRPr="00640BC7">
        <w:rPr>
          <w:rFonts w:ascii="Verdana" w:hAnsi="Verdana"/>
          <w:sz w:val="16"/>
          <w:szCs w:val="16"/>
        </w:rPr>
        <w:t>.com</w:t>
      </w:r>
    </w:p>
    <w:sectPr w:rsidR="00912B7F" w:rsidRPr="00640BC7" w:rsidSect="00937BBB">
      <w:headerReference w:type="default" r:id="rId10"/>
      <w:footerReference w:type="default" r:id="rId11"/>
      <w:headerReference w:type="first" r:id="rId12"/>
      <w:pgSz w:w="11906" w:h="16838"/>
      <w:pgMar w:top="29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303C" w14:textId="77777777" w:rsidR="00696FAB" w:rsidRDefault="00696FAB">
      <w:r>
        <w:separator/>
      </w:r>
    </w:p>
  </w:endnote>
  <w:endnote w:type="continuationSeparator" w:id="0">
    <w:p w14:paraId="7712B5F8" w14:textId="77777777" w:rsidR="00696FAB" w:rsidRDefault="00696FAB">
      <w:r>
        <w:continuationSeparator/>
      </w:r>
    </w:p>
  </w:endnote>
  <w:endnote w:type="continuationNotice" w:id="1">
    <w:p w14:paraId="43AE3916" w14:textId="77777777" w:rsidR="00696FAB" w:rsidRDefault="00696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AF72" w14:textId="77777777" w:rsidR="00AF77AB" w:rsidRDefault="00AF77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7DB62" w14:textId="77777777" w:rsidR="00696FAB" w:rsidRDefault="00696FAB">
      <w:r>
        <w:separator/>
      </w:r>
    </w:p>
  </w:footnote>
  <w:footnote w:type="continuationSeparator" w:id="0">
    <w:p w14:paraId="007BA342" w14:textId="77777777" w:rsidR="00696FAB" w:rsidRDefault="00696FAB">
      <w:r>
        <w:continuationSeparator/>
      </w:r>
    </w:p>
  </w:footnote>
  <w:footnote w:type="continuationNotice" w:id="1">
    <w:p w14:paraId="130CFF78" w14:textId="77777777" w:rsidR="00696FAB" w:rsidRDefault="00696F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E583" w14:textId="77777777" w:rsidR="00872A1A" w:rsidRDefault="00872A1A" w:rsidP="00872A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F99144" wp14:editId="2446EBB2">
              <wp:simplePos x="0" y="0"/>
              <wp:positionH relativeFrom="column">
                <wp:posOffset>-64135</wp:posOffset>
              </wp:positionH>
              <wp:positionV relativeFrom="paragraph">
                <wp:posOffset>574040</wp:posOffset>
              </wp:positionV>
              <wp:extent cx="2376170" cy="653415"/>
              <wp:effectExtent l="0" t="0" r="508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61D81" w14:textId="77777777" w:rsidR="00872A1A" w:rsidRPr="00912B7F" w:rsidRDefault="00872A1A" w:rsidP="00872A1A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9914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05pt;margin-top:45.2pt;width:187.1pt;height:51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" stroked="f">
              <v:textbox style="mso-fit-shape-to-text:t">
                <w:txbxContent>
                  <w:p w14:paraId="39F61D81" w14:textId="77777777" w:rsidR="00872A1A" w:rsidRPr="00912B7F" w:rsidRDefault="00872A1A" w:rsidP="00872A1A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FCCC73B" wp14:editId="7E040BC8">
          <wp:simplePos x="0" y="0"/>
          <wp:positionH relativeFrom="page">
            <wp:posOffset>3667125</wp:posOffset>
          </wp:positionH>
          <wp:positionV relativeFrom="page">
            <wp:posOffset>0</wp:posOffset>
          </wp:positionV>
          <wp:extent cx="3889375" cy="3822700"/>
          <wp:effectExtent l="0" t="0" r="0" b="0"/>
          <wp:wrapNone/>
          <wp:docPr id="44" name="Bild 10" descr="Briefpapier_2012_09_18-o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papier_2012_09_18-ob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A7C67" w14:textId="77777777" w:rsidR="00C44B7C" w:rsidRDefault="00912B7F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44E054" wp14:editId="795EED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9900" cy="3822700"/>
          <wp:effectExtent l="0" t="0" r="0" b="0"/>
          <wp:wrapNone/>
          <wp:docPr id="45" name="Bild 14" descr="Briefpapier_2012_09_18-oben-Sei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iefpapier_2012_09_18-oben-Seit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0153" w14:textId="77777777" w:rsidR="00C44B7C" w:rsidRDefault="00912B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192E3" wp14:editId="222CDD11">
              <wp:simplePos x="0" y="0"/>
              <wp:positionH relativeFrom="column">
                <wp:posOffset>-64135</wp:posOffset>
              </wp:positionH>
              <wp:positionV relativeFrom="paragraph">
                <wp:posOffset>574040</wp:posOffset>
              </wp:positionV>
              <wp:extent cx="2376170" cy="64706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742F6" w14:textId="77777777" w:rsidR="00912B7F" w:rsidRPr="00912B7F" w:rsidRDefault="00912B7F" w:rsidP="00912B7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 RELEASE</w:t>
                          </w:r>
                        </w:p>
                        <w:p w14:paraId="66F09A93" w14:textId="77777777" w:rsidR="00912B7F" w:rsidRPr="00912B7F" w:rsidRDefault="00912B7F" w:rsidP="00912B7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192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05pt;margin-top:45.2pt;width:187.1pt;height:50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5zhQIAABY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" stroked="f">
              <v:textbox style="mso-fit-shape-to-text:t">
                <w:txbxContent>
                  <w:p w14:paraId="159742F6" w14:textId="77777777" w:rsidR="00912B7F" w:rsidRPr="00912B7F" w:rsidRDefault="00912B7F" w:rsidP="00912B7F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 RELEASE</w:t>
                    </w:r>
                  </w:p>
                  <w:p w14:paraId="66F09A93" w14:textId="77777777" w:rsidR="00912B7F" w:rsidRPr="00912B7F" w:rsidRDefault="00912B7F" w:rsidP="00912B7F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E299D68" wp14:editId="0D887C85">
          <wp:simplePos x="0" y="0"/>
          <wp:positionH relativeFrom="page">
            <wp:posOffset>3667125</wp:posOffset>
          </wp:positionH>
          <wp:positionV relativeFrom="page">
            <wp:posOffset>0</wp:posOffset>
          </wp:positionV>
          <wp:extent cx="3889375" cy="3822700"/>
          <wp:effectExtent l="0" t="0" r="0" b="0"/>
          <wp:wrapNone/>
          <wp:docPr id="46" name="Bild 10" descr="Briefpapier_2012_09_18-o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papier_2012_09_18-ob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48A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A4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940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3E6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E4B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E2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220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C2E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7A7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B49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4A5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45"/>
    <w:rsid w:val="00026EE2"/>
    <w:rsid w:val="000368EC"/>
    <w:rsid w:val="0005424E"/>
    <w:rsid w:val="000665C3"/>
    <w:rsid w:val="000908D4"/>
    <w:rsid w:val="00091202"/>
    <w:rsid w:val="000B5EA5"/>
    <w:rsid w:val="000F3AC0"/>
    <w:rsid w:val="00104413"/>
    <w:rsid w:val="00151A79"/>
    <w:rsid w:val="00161ED0"/>
    <w:rsid w:val="00181341"/>
    <w:rsid w:val="001A274E"/>
    <w:rsid w:val="001A66B4"/>
    <w:rsid w:val="001B4C18"/>
    <w:rsid w:val="001C29FC"/>
    <w:rsid w:val="001C42A4"/>
    <w:rsid w:val="001C4784"/>
    <w:rsid w:val="00207DA3"/>
    <w:rsid w:val="002147D9"/>
    <w:rsid w:val="002210D7"/>
    <w:rsid w:val="00245A2A"/>
    <w:rsid w:val="00245B25"/>
    <w:rsid w:val="00252B7E"/>
    <w:rsid w:val="0026049B"/>
    <w:rsid w:val="00297B6C"/>
    <w:rsid w:val="002F74DB"/>
    <w:rsid w:val="00307C6B"/>
    <w:rsid w:val="00313954"/>
    <w:rsid w:val="0032621A"/>
    <w:rsid w:val="00332FBA"/>
    <w:rsid w:val="00351492"/>
    <w:rsid w:val="00374FAC"/>
    <w:rsid w:val="00394CC7"/>
    <w:rsid w:val="003A0D67"/>
    <w:rsid w:val="003C08F1"/>
    <w:rsid w:val="003E6FEB"/>
    <w:rsid w:val="003F7832"/>
    <w:rsid w:val="00427FA4"/>
    <w:rsid w:val="00453B0E"/>
    <w:rsid w:val="0046038B"/>
    <w:rsid w:val="00467CBA"/>
    <w:rsid w:val="00491776"/>
    <w:rsid w:val="004F0311"/>
    <w:rsid w:val="00540EA1"/>
    <w:rsid w:val="0054547A"/>
    <w:rsid w:val="00585923"/>
    <w:rsid w:val="005955AB"/>
    <w:rsid w:val="00597145"/>
    <w:rsid w:val="005E671E"/>
    <w:rsid w:val="00640BC7"/>
    <w:rsid w:val="006417C1"/>
    <w:rsid w:val="00650559"/>
    <w:rsid w:val="006736FB"/>
    <w:rsid w:val="00690E33"/>
    <w:rsid w:val="00696FAB"/>
    <w:rsid w:val="006B276C"/>
    <w:rsid w:val="006B4566"/>
    <w:rsid w:val="006C3608"/>
    <w:rsid w:val="006F3548"/>
    <w:rsid w:val="006F465D"/>
    <w:rsid w:val="007011A9"/>
    <w:rsid w:val="0078623B"/>
    <w:rsid w:val="00790263"/>
    <w:rsid w:val="007A4F23"/>
    <w:rsid w:val="007C005F"/>
    <w:rsid w:val="007E5F34"/>
    <w:rsid w:val="00800191"/>
    <w:rsid w:val="00861BD6"/>
    <w:rsid w:val="00872A1A"/>
    <w:rsid w:val="00877B3F"/>
    <w:rsid w:val="008C689A"/>
    <w:rsid w:val="008D2F3D"/>
    <w:rsid w:val="008E144A"/>
    <w:rsid w:val="008F248C"/>
    <w:rsid w:val="00912B7F"/>
    <w:rsid w:val="00912F00"/>
    <w:rsid w:val="0092778B"/>
    <w:rsid w:val="00931AE5"/>
    <w:rsid w:val="00937BBB"/>
    <w:rsid w:val="00945528"/>
    <w:rsid w:val="009B4218"/>
    <w:rsid w:val="00A02F3D"/>
    <w:rsid w:val="00A03E8B"/>
    <w:rsid w:val="00AB4CD0"/>
    <w:rsid w:val="00AD38C3"/>
    <w:rsid w:val="00AE36C9"/>
    <w:rsid w:val="00AE7A0C"/>
    <w:rsid w:val="00AF5E02"/>
    <w:rsid w:val="00AF77AB"/>
    <w:rsid w:val="00B1444F"/>
    <w:rsid w:val="00B26F1E"/>
    <w:rsid w:val="00B346A9"/>
    <w:rsid w:val="00B43A33"/>
    <w:rsid w:val="00B52224"/>
    <w:rsid w:val="00B650CA"/>
    <w:rsid w:val="00B75197"/>
    <w:rsid w:val="00B801A6"/>
    <w:rsid w:val="00B82205"/>
    <w:rsid w:val="00B849AE"/>
    <w:rsid w:val="00BD5AFF"/>
    <w:rsid w:val="00BF1FBE"/>
    <w:rsid w:val="00C01DDE"/>
    <w:rsid w:val="00C11DA3"/>
    <w:rsid w:val="00C44B7C"/>
    <w:rsid w:val="00C833A0"/>
    <w:rsid w:val="00C8551D"/>
    <w:rsid w:val="00C917A5"/>
    <w:rsid w:val="00C94A5E"/>
    <w:rsid w:val="00CE115F"/>
    <w:rsid w:val="00CF53C4"/>
    <w:rsid w:val="00D24F6C"/>
    <w:rsid w:val="00D25C5E"/>
    <w:rsid w:val="00D31630"/>
    <w:rsid w:val="00D756AB"/>
    <w:rsid w:val="00D80867"/>
    <w:rsid w:val="00D83A98"/>
    <w:rsid w:val="00D8411A"/>
    <w:rsid w:val="00DB2912"/>
    <w:rsid w:val="00DB6569"/>
    <w:rsid w:val="00DC58D5"/>
    <w:rsid w:val="00DD0626"/>
    <w:rsid w:val="00EA657E"/>
    <w:rsid w:val="00EB167C"/>
    <w:rsid w:val="00EC0EF0"/>
    <w:rsid w:val="00F118B8"/>
    <w:rsid w:val="00F423B9"/>
    <w:rsid w:val="00F449B0"/>
    <w:rsid w:val="00F50AE8"/>
    <w:rsid w:val="00F575A3"/>
    <w:rsid w:val="00F75A3F"/>
    <w:rsid w:val="00F824F8"/>
    <w:rsid w:val="00FB5485"/>
    <w:rsid w:val="00FC7A91"/>
    <w:rsid w:val="00FF2DD1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79559A-3CF7-411D-997F-A2FC34D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ijaya" w:eastAsia="Times New Roman" w:hAnsi="Vijay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52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6049B"/>
    <w:pPr>
      <w:keepNext/>
      <w:framePr w:wrap="around" w:vAnchor="page" w:hAnchor="page" w:x="937" w:y="3012"/>
      <w:outlineLvl w:val="0"/>
    </w:pPr>
    <w:rPr>
      <w:rFonts w:ascii="Verdana" w:hAnsi="Verdana" w:cs="Arial"/>
      <w:b/>
      <w:iCs/>
      <w:color w:val="00000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049B"/>
    <w:rPr>
      <w:rFonts w:ascii="Verdana" w:hAnsi="Verdana"/>
      <w:lang w:val="de-DE" w:eastAsia="de-DE"/>
    </w:rPr>
  </w:style>
  <w:style w:type="paragraph" w:styleId="Kopfzeile">
    <w:name w:val="header"/>
    <w:basedOn w:val="Standard"/>
    <w:rsid w:val="00945528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45528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945528"/>
    <w:rPr>
      <w:rFonts w:ascii="Verdana" w:hAnsi="Verdana"/>
      <w:color w:val="000000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B7F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D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DD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DD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D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DDE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F77A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AB81-3AFD-4587-BEC5-50794F4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Ruetz System Solutions GmbH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Malek</dc:creator>
  <cp:lastModifiedBy>Mandy Ahlendorf</cp:lastModifiedBy>
  <cp:revision>4</cp:revision>
  <cp:lastPrinted>2016-01-20T14:47:00Z</cp:lastPrinted>
  <dcterms:created xsi:type="dcterms:W3CDTF">2016-02-02T14:59:00Z</dcterms:created>
  <dcterms:modified xsi:type="dcterms:W3CDTF">2016-02-05T13:59:00Z</dcterms:modified>
</cp:coreProperties>
</file>