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22C6" w14:textId="6FA85CB6" w:rsidR="00870B40" w:rsidRPr="00870B40" w:rsidRDefault="00816FE5" w:rsidP="00870B40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b/>
          <w:lang w:val="en-US" w:eastAsia="ja-JP"/>
        </w:rPr>
      </w:pPr>
      <w:r>
        <w:rPr>
          <w:rFonts w:ascii="Verdana" w:eastAsia="MS Mincho" w:hAnsi="Verdana" w:cs="ArialMT"/>
          <w:b/>
          <w:lang w:val="en-US" w:eastAsia="ja-JP"/>
        </w:rPr>
        <w:t xml:space="preserve">MTCM for </w:t>
      </w:r>
      <w:r w:rsidR="00870B40" w:rsidRPr="00870B40">
        <w:rPr>
          <w:rFonts w:ascii="Verdana" w:eastAsia="MS Mincho" w:hAnsi="Verdana" w:cs="ArialMT"/>
          <w:b/>
          <w:lang w:val="en-US" w:eastAsia="ja-JP"/>
        </w:rPr>
        <w:t>MOST150 Coax Physical Layer Testing</w:t>
      </w:r>
    </w:p>
    <w:p w14:paraId="61AEEFCD" w14:textId="77777777" w:rsidR="00870B40" w:rsidRDefault="00870B40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lang w:val="en-US"/>
        </w:rPr>
      </w:pPr>
    </w:p>
    <w:p w14:paraId="54B0EAE6" w14:textId="52719DC5" w:rsidR="00870B40" w:rsidRPr="00795D43" w:rsidRDefault="00870B40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lang w:val="en-US"/>
        </w:rPr>
      </w:pPr>
      <w:r w:rsidRPr="00795D43">
        <w:rPr>
          <w:rFonts w:ascii="Verdana" w:hAnsi="Verdana"/>
          <w:b/>
          <w:lang w:val="en-US"/>
        </w:rPr>
        <w:t xml:space="preserve">RUETZ SYSTEM SOLUTIONS </w:t>
      </w:r>
      <w:r>
        <w:rPr>
          <w:rFonts w:ascii="Verdana" w:hAnsi="Verdana"/>
          <w:b/>
          <w:lang w:val="en-US"/>
        </w:rPr>
        <w:t xml:space="preserve">Introduces </w:t>
      </w:r>
      <w:r w:rsidRPr="00870B40">
        <w:rPr>
          <w:rFonts w:ascii="Verdana" w:hAnsi="Verdana"/>
          <w:b/>
          <w:lang w:val="en-US"/>
        </w:rPr>
        <w:t xml:space="preserve">MOST Tester Cable Model </w:t>
      </w:r>
      <w:r>
        <w:rPr>
          <w:rFonts w:ascii="Verdana" w:hAnsi="Verdana"/>
          <w:b/>
          <w:lang w:val="en-US"/>
        </w:rPr>
        <w:t>as</w:t>
      </w:r>
      <w:r w:rsidRPr="00870B40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 xml:space="preserve">New Extension for </w:t>
      </w:r>
      <w:r w:rsidRPr="00870B40">
        <w:rPr>
          <w:rFonts w:ascii="Verdana" w:hAnsi="Verdana"/>
          <w:b/>
          <w:lang w:val="en-US"/>
        </w:rPr>
        <w:t xml:space="preserve">Physical </w:t>
      </w:r>
      <w:r>
        <w:rPr>
          <w:rFonts w:ascii="Verdana" w:hAnsi="Verdana"/>
          <w:b/>
          <w:lang w:val="en-US"/>
        </w:rPr>
        <w:t xml:space="preserve">Layer Stress Test Tool </w:t>
      </w:r>
    </w:p>
    <w:p w14:paraId="05E822F3" w14:textId="77777777" w:rsidR="00C44602" w:rsidRPr="00795D43" w:rsidRDefault="00C44602" w:rsidP="00C44602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133AF7F2" w14:textId="573E1D48" w:rsidR="006A5D39" w:rsidRDefault="00795D43" w:rsidP="008F49F3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  <w:r w:rsidRPr="00795D43">
        <w:rPr>
          <w:rFonts w:ascii="Verdana" w:eastAsia="MS Mincho" w:hAnsi="Verdana" w:cs="ArialMT"/>
          <w:lang w:val="en-US" w:eastAsia="ja-JP"/>
        </w:rPr>
        <w:t>Munich</w:t>
      </w:r>
      <w:r w:rsidR="00FB629F">
        <w:rPr>
          <w:rFonts w:ascii="Verdana" w:eastAsia="MS Mincho" w:hAnsi="Verdana" w:cs="ArialMT"/>
          <w:lang w:val="en-US" w:eastAsia="ja-JP"/>
        </w:rPr>
        <w:t xml:space="preserve"> (Germany)</w:t>
      </w:r>
      <w:r w:rsidR="00C44602" w:rsidRPr="00795D43">
        <w:rPr>
          <w:rFonts w:ascii="Verdana" w:eastAsia="MS Mincho" w:hAnsi="Verdana" w:cs="ArialMT"/>
          <w:lang w:val="en-US" w:eastAsia="ja-JP"/>
        </w:rPr>
        <w:t xml:space="preserve"> </w:t>
      </w:r>
      <w:r w:rsidR="008F49F3">
        <w:rPr>
          <w:rFonts w:ascii="Verdana" w:eastAsia="MS Mincho" w:hAnsi="Verdana" w:cs="ArialMT"/>
          <w:lang w:val="en-US" w:eastAsia="ja-JP"/>
        </w:rPr>
        <w:t>April</w:t>
      </w:r>
      <w:r w:rsidRPr="00795D43">
        <w:rPr>
          <w:rFonts w:ascii="Verdana" w:eastAsia="MS Mincho" w:hAnsi="Verdana" w:cs="ArialMT"/>
          <w:lang w:val="en-US" w:eastAsia="ja-JP"/>
        </w:rPr>
        <w:t xml:space="preserve"> </w:t>
      </w:r>
      <w:r w:rsidR="00E47FEC">
        <w:rPr>
          <w:rFonts w:ascii="Verdana" w:eastAsia="MS Mincho" w:hAnsi="Verdana" w:cs="ArialMT"/>
          <w:lang w:val="en-US" w:eastAsia="ja-JP"/>
        </w:rPr>
        <w:t>20</w:t>
      </w:r>
      <w:r w:rsidRPr="00795D43">
        <w:rPr>
          <w:rFonts w:ascii="Verdana" w:eastAsia="MS Mincho" w:hAnsi="Verdana" w:cs="ArialMT"/>
          <w:lang w:val="en-US" w:eastAsia="ja-JP"/>
        </w:rPr>
        <w:t>,</w:t>
      </w:r>
      <w:r w:rsidR="00C44602" w:rsidRPr="00795D43">
        <w:rPr>
          <w:rFonts w:ascii="Verdana" w:eastAsia="MS Mincho" w:hAnsi="Verdana" w:cs="ArialMT"/>
          <w:lang w:val="en-US" w:eastAsia="ja-JP"/>
        </w:rPr>
        <w:t xml:space="preserve"> 2016 – RUETZ SYSTEM SOLUTIONS –</w:t>
      </w:r>
      <w:r>
        <w:rPr>
          <w:rFonts w:ascii="Verdana" w:eastAsia="MS Mincho" w:hAnsi="Verdana" w:cs="ArialMT"/>
          <w:lang w:val="en-US" w:eastAsia="ja-JP"/>
        </w:rPr>
        <w:t xml:space="preserve"> e</w:t>
      </w:r>
      <w:r w:rsidRPr="00795D43">
        <w:rPr>
          <w:rFonts w:ascii="Verdana" w:eastAsia="MS Mincho" w:hAnsi="Verdana" w:cs="ArialMT"/>
          <w:lang w:val="en-US" w:eastAsia="ja-JP"/>
        </w:rPr>
        <w:t xml:space="preserve">xperts </w:t>
      </w:r>
      <w:r w:rsidR="004F0C8A">
        <w:rPr>
          <w:rFonts w:ascii="Verdana" w:eastAsia="MS Mincho" w:hAnsi="Verdana" w:cs="ArialMT"/>
          <w:lang w:val="en-US" w:eastAsia="ja-JP"/>
        </w:rPr>
        <w:t>in</w:t>
      </w:r>
      <w:r w:rsidRPr="00795D43">
        <w:rPr>
          <w:rFonts w:ascii="Verdana" w:eastAsia="MS Mincho" w:hAnsi="Verdana" w:cs="ArialMT"/>
          <w:lang w:val="en-US" w:eastAsia="ja-JP"/>
        </w:rPr>
        <w:t xml:space="preserve"> au</w:t>
      </w:r>
      <w:r>
        <w:rPr>
          <w:rFonts w:ascii="Verdana" w:eastAsia="MS Mincho" w:hAnsi="Verdana" w:cs="ArialMT"/>
          <w:lang w:val="en-US" w:eastAsia="ja-JP"/>
        </w:rPr>
        <w:t xml:space="preserve">tomotive data communications </w:t>
      </w:r>
      <w:r w:rsidR="008F49F3">
        <w:rPr>
          <w:rFonts w:ascii="Verdana" w:eastAsia="MS Mincho" w:hAnsi="Verdana" w:cs="ArialMT"/>
          <w:lang w:val="en-US" w:eastAsia="ja-JP"/>
        </w:rPr>
        <w:t>–</w:t>
      </w:r>
      <w:r w:rsidR="00FB629F">
        <w:rPr>
          <w:rFonts w:ascii="Verdana" w:eastAsia="MS Mincho" w:hAnsi="Verdana" w:cs="ArialMT"/>
          <w:lang w:val="en-US" w:eastAsia="ja-JP"/>
        </w:rPr>
        <w:t xml:space="preserve"> </w:t>
      </w:r>
      <w:r w:rsidR="00816FE5">
        <w:rPr>
          <w:rFonts w:ascii="Verdana" w:eastAsia="MS Mincho" w:hAnsi="Verdana" w:cs="ArialMT"/>
          <w:lang w:val="en-US" w:eastAsia="ja-JP"/>
        </w:rPr>
        <w:t xml:space="preserve">now </w:t>
      </w:r>
      <w:r w:rsidR="00625296">
        <w:rPr>
          <w:rFonts w:ascii="Verdana" w:eastAsia="MS Mincho" w:hAnsi="Verdana" w:cs="ArialMT"/>
          <w:lang w:val="en-US" w:eastAsia="ja-JP"/>
        </w:rPr>
        <w:t xml:space="preserve">also </w:t>
      </w:r>
      <w:r w:rsidR="00816FE5">
        <w:rPr>
          <w:rFonts w:ascii="Verdana" w:eastAsia="MS Mincho" w:hAnsi="Verdana" w:cs="ArialMT"/>
          <w:lang w:val="en-US" w:eastAsia="ja-JP"/>
        </w:rPr>
        <w:t xml:space="preserve">provide </w:t>
      </w:r>
      <w:r w:rsidR="00816FE5" w:rsidRPr="00870B40">
        <w:rPr>
          <w:rFonts w:ascii="Verdana" w:eastAsia="MS Mincho" w:hAnsi="Verdana" w:cs="ArialMT"/>
          <w:lang w:val="en-US" w:eastAsia="ja-JP"/>
        </w:rPr>
        <w:t>coaxial physical layer testing</w:t>
      </w:r>
      <w:r w:rsidR="00816FE5">
        <w:rPr>
          <w:rFonts w:ascii="Verdana" w:eastAsia="MS Mincho" w:hAnsi="Verdana" w:cs="ArialMT"/>
          <w:lang w:val="en-US" w:eastAsia="ja-JP"/>
        </w:rPr>
        <w:t xml:space="preserve"> for MOST150. </w:t>
      </w:r>
      <w:r w:rsidR="002C40EF">
        <w:rPr>
          <w:rFonts w:ascii="Verdana" w:eastAsia="MS Mincho" w:hAnsi="Verdana" w:cs="ArialMT"/>
          <w:lang w:val="en-US" w:eastAsia="ja-JP"/>
        </w:rPr>
        <w:t xml:space="preserve">The recently </w:t>
      </w:r>
      <w:r w:rsidR="00625296">
        <w:rPr>
          <w:rFonts w:ascii="Verdana" w:eastAsia="MS Mincho" w:hAnsi="Verdana" w:cs="ArialMT"/>
          <w:lang w:val="en-US" w:eastAsia="ja-JP"/>
        </w:rPr>
        <w:t>developed</w:t>
      </w:r>
      <w:r w:rsidR="00816FE5">
        <w:rPr>
          <w:rFonts w:ascii="Verdana" w:eastAsia="MS Mincho" w:hAnsi="Verdana" w:cs="ArialMT"/>
          <w:lang w:val="en-US" w:eastAsia="ja-JP"/>
        </w:rPr>
        <w:t xml:space="preserve"> </w:t>
      </w:r>
      <w:r w:rsidR="00816FE5" w:rsidRPr="00870B40">
        <w:rPr>
          <w:rFonts w:ascii="Verdana" w:eastAsia="MS Mincho" w:hAnsi="Verdana" w:cs="ArialMT"/>
          <w:lang w:val="en-US" w:eastAsia="ja-JP"/>
        </w:rPr>
        <w:t xml:space="preserve">MOST Tester Cable Model </w:t>
      </w:r>
      <w:r w:rsidR="00816FE5">
        <w:rPr>
          <w:rFonts w:ascii="Verdana" w:eastAsia="MS Mincho" w:hAnsi="Verdana" w:cs="ArialMT"/>
          <w:lang w:val="en-US" w:eastAsia="ja-JP"/>
        </w:rPr>
        <w:t>"</w:t>
      </w:r>
      <w:r w:rsidR="00816FE5" w:rsidRPr="00870B40">
        <w:rPr>
          <w:rFonts w:ascii="Verdana" w:eastAsia="MS Mincho" w:hAnsi="Verdana" w:cs="ArialMT"/>
          <w:lang w:val="en-US" w:eastAsia="ja-JP"/>
        </w:rPr>
        <w:t>MTCM</w:t>
      </w:r>
      <w:r w:rsidR="00816FE5">
        <w:rPr>
          <w:rFonts w:ascii="Verdana" w:eastAsia="MS Mincho" w:hAnsi="Verdana" w:cs="ArialMT"/>
          <w:lang w:val="en-US" w:eastAsia="ja-JP"/>
        </w:rPr>
        <w:t xml:space="preserve">" is an extension of the well-proven </w:t>
      </w:r>
      <w:r w:rsidR="00816FE5" w:rsidRPr="00870B40">
        <w:rPr>
          <w:rFonts w:ascii="Verdana" w:eastAsia="MS Mincho" w:hAnsi="Verdana" w:cs="ArialMT"/>
          <w:lang w:val="en-US" w:eastAsia="ja-JP"/>
        </w:rPr>
        <w:t>Physical</w:t>
      </w:r>
      <w:r w:rsidR="00816FE5">
        <w:rPr>
          <w:rFonts w:ascii="Verdana" w:eastAsia="MS Mincho" w:hAnsi="Verdana" w:cs="ArialMT"/>
          <w:lang w:val="en-US" w:eastAsia="ja-JP"/>
        </w:rPr>
        <w:t xml:space="preserve"> Layer Stress Test Tool "PhLSTT". "Our new MTCM meets the </w:t>
      </w:r>
      <w:r w:rsidR="00C61AD8">
        <w:rPr>
          <w:rFonts w:ascii="Verdana" w:eastAsia="MS Mincho" w:hAnsi="Verdana" w:cs="ArialMT"/>
          <w:lang w:val="en-US" w:eastAsia="ja-JP"/>
        </w:rPr>
        <w:t xml:space="preserve">additional </w:t>
      </w:r>
      <w:r w:rsidR="00816FE5">
        <w:rPr>
          <w:rFonts w:ascii="Verdana" w:eastAsia="MS Mincho" w:hAnsi="Verdana" w:cs="ArialMT"/>
          <w:lang w:val="en-US" w:eastAsia="ja-JP"/>
        </w:rPr>
        <w:t xml:space="preserve">challenges and demands for physical layer testing that arise with the newly introduced </w:t>
      </w:r>
      <w:r w:rsidR="00C61AD8">
        <w:rPr>
          <w:rFonts w:ascii="Verdana" w:eastAsia="MS Mincho" w:hAnsi="Verdana" w:cs="ArialMT"/>
          <w:lang w:val="en-US" w:eastAsia="ja-JP"/>
        </w:rPr>
        <w:t xml:space="preserve">coax </w:t>
      </w:r>
      <w:r w:rsidR="00816FE5">
        <w:rPr>
          <w:rFonts w:ascii="Verdana" w:eastAsia="MS Mincho" w:hAnsi="Verdana" w:cs="ArialMT"/>
          <w:lang w:val="en-US" w:eastAsia="ja-JP"/>
        </w:rPr>
        <w:t xml:space="preserve">physical layer for MOST150," stated Wolfgang Malek, </w:t>
      </w:r>
      <w:r w:rsidR="00816FE5" w:rsidRPr="00C44602">
        <w:rPr>
          <w:rFonts w:ascii="Verdana" w:eastAsia="MS Mincho" w:hAnsi="Verdana" w:cs="ArialMT"/>
          <w:lang w:val="en-US" w:eastAsia="ja-JP"/>
        </w:rPr>
        <w:t>General Manager and Co-Founder of RUETZ SYSTEM SOLUTIONS</w:t>
      </w:r>
      <w:r w:rsidR="006A5D39">
        <w:rPr>
          <w:rFonts w:ascii="Verdana" w:eastAsia="MS Mincho" w:hAnsi="Verdana" w:cs="ArialMT"/>
          <w:lang w:val="en-US" w:eastAsia="ja-JP"/>
        </w:rPr>
        <w:t xml:space="preserve">. "With the </w:t>
      </w:r>
      <w:r w:rsidR="006A5D39" w:rsidRPr="00D516B7">
        <w:rPr>
          <w:rFonts w:ascii="Verdana" w:eastAsia="MS Mincho" w:hAnsi="Verdana" w:cs="ArialMT"/>
          <w:lang w:val="en-US" w:eastAsia="ja-JP"/>
        </w:rPr>
        <w:t>MOST Tester Cable Model</w:t>
      </w:r>
      <w:r w:rsidR="006A5D39">
        <w:rPr>
          <w:rFonts w:ascii="Verdana" w:eastAsia="MS Mincho" w:hAnsi="Verdana" w:cs="ArialMT"/>
          <w:lang w:val="en-US" w:eastAsia="ja-JP"/>
        </w:rPr>
        <w:t>, we provide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 a highly integrated solution to im</w:t>
      </w:r>
      <w:r w:rsidR="006A5D39">
        <w:rPr>
          <w:rFonts w:ascii="Verdana" w:eastAsia="MS Mincho" w:hAnsi="Verdana" w:cs="ArialMT"/>
          <w:lang w:val="en-US" w:eastAsia="ja-JP"/>
        </w:rPr>
        <w:t>plement a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 MOST150 limited </w:t>
      </w:r>
      <w:proofErr w:type="spellStart"/>
      <w:r w:rsidR="00625296">
        <w:rPr>
          <w:rFonts w:ascii="Verdana" w:eastAsia="MS Mincho" w:hAnsi="Verdana" w:cs="ArialMT"/>
          <w:lang w:val="en-US" w:eastAsia="ja-JP"/>
        </w:rPr>
        <w:t>cPHY</w:t>
      </w:r>
      <w:proofErr w:type="spellEnd"/>
      <w:r w:rsidR="006A5D39" w:rsidRPr="00D516B7">
        <w:rPr>
          <w:rFonts w:ascii="Verdana" w:eastAsia="MS Mincho" w:hAnsi="Verdana" w:cs="ArialMT"/>
          <w:lang w:val="en-US" w:eastAsia="ja-JP"/>
        </w:rPr>
        <w:t xml:space="preserve"> </w:t>
      </w:r>
      <w:r w:rsidR="006A5D39">
        <w:rPr>
          <w:rFonts w:ascii="Verdana" w:eastAsia="MS Mincho" w:hAnsi="Verdana" w:cs="ArialMT"/>
          <w:lang w:val="en-US" w:eastAsia="ja-JP"/>
        </w:rPr>
        <w:t>t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est </w:t>
      </w:r>
      <w:r w:rsidR="006A5D39">
        <w:rPr>
          <w:rFonts w:ascii="Verdana" w:eastAsia="MS Mincho" w:hAnsi="Verdana" w:cs="ArialMT"/>
          <w:lang w:val="en-US" w:eastAsia="ja-JP"/>
        </w:rPr>
        <w:t>s</w:t>
      </w:r>
      <w:r w:rsidR="006A5D39" w:rsidRPr="00D516B7">
        <w:rPr>
          <w:rFonts w:ascii="Verdana" w:eastAsia="MS Mincho" w:hAnsi="Verdana" w:cs="ArialMT"/>
          <w:lang w:val="en-US" w:eastAsia="ja-JP"/>
        </w:rPr>
        <w:t>etup</w:t>
      </w:r>
      <w:r w:rsidR="006A5D39">
        <w:rPr>
          <w:rFonts w:ascii="Verdana" w:eastAsia="MS Mincho" w:hAnsi="Verdana" w:cs="ArialMT"/>
          <w:lang w:val="en-US" w:eastAsia="ja-JP"/>
        </w:rPr>
        <w:t>, meeting a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ll requirements specified in the MOST150 </w:t>
      </w:r>
      <w:proofErr w:type="spellStart"/>
      <w:r w:rsidR="00625296">
        <w:rPr>
          <w:rFonts w:ascii="Verdana" w:eastAsia="MS Mincho" w:hAnsi="Verdana" w:cs="ArialMT"/>
          <w:lang w:val="en-US" w:eastAsia="ja-JP"/>
        </w:rPr>
        <w:t>cPHY</w:t>
      </w:r>
      <w:proofErr w:type="spellEnd"/>
      <w:r w:rsidR="006A5D39" w:rsidRPr="00D516B7">
        <w:rPr>
          <w:rFonts w:ascii="Verdana" w:eastAsia="MS Mincho" w:hAnsi="Verdana" w:cs="ArialMT"/>
          <w:lang w:val="en-US" w:eastAsia="ja-JP"/>
        </w:rPr>
        <w:t xml:space="preserve"> Co</w:t>
      </w:r>
      <w:r w:rsidR="006A5D39">
        <w:rPr>
          <w:rFonts w:ascii="Verdana" w:eastAsia="MS Mincho" w:hAnsi="Verdana" w:cs="ArialMT"/>
          <w:lang w:val="en-US" w:eastAsia="ja-JP"/>
        </w:rPr>
        <w:t xml:space="preserve">mpliance Verification Procedure." </w:t>
      </w:r>
      <w:r w:rsidR="000472AE">
        <w:rPr>
          <w:rFonts w:ascii="Verdana" w:eastAsia="MS Mincho" w:hAnsi="Verdana" w:cs="ArialMT"/>
          <w:lang w:val="en-US" w:eastAsia="ja-JP"/>
        </w:rPr>
        <w:t>Simple to apply</w:t>
      </w:r>
      <w:r w:rsidR="006A5D39">
        <w:rPr>
          <w:rFonts w:ascii="Verdana" w:eastAsia="MS Mincho" w:hAnsi="Verdana" w:cs="ArialMT"/>
          <w:lang w:val="en-US" w:eastAsia="ja-JP"/>
        </w:rPr>
        <w:t xml:space="preserve">, the 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MTCM allows easy migration </w:t>
      </w:r>
      <w:proofErr w:type="spellStart"/>
      <w:r w:rsidR="00625296">
        <w:rPr>
          <w:rFonts w:ascii="Verdana" w:eastAsia="MS Mincho" w:hAnsi="Verdana" w:cs="ArialMT"/>
          <w:lang w:val="en-US" w:eastAsia="ja-JP"/>
        </w:rPr>
        <w:t>cPHY</w:t>
      </w:r>
      <w:proofErr w:type="spellEnd"/>
      <w:r w:rsidR="00E31797">
        <w:rPr>
          <w:rFonts w:ascii="Verdana" w:eastAsia="MS Mincho" w:hAnsi="Verdana" w:cs="ArialMT"/>
          <w:lang w:val="en-US" w:eastAsia="ja-JP"/>
        </w:rPr>
        <w:t xml:space="preserve"> </w:t>
      </w:r>
      <w:r w:rsidR="000472AE">
        <w:rPr>
          <w:rFonts w:ascii="Verdana" w:eastAsia="MS Mincho" w:hAnsi="Verdana" w:cs="ArialMT"/>
          <w:lang w:val="en-US" w:eastAsia="ja-JP"/>
        </w:rPr>
        <w:t>from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 an existing MOST150 limited </w:t>
      </w:r>
      <w:proofErr w:type="spellStart"/>
      <w:r w:rsidR="00625296">
        <w:rPr>
          <w:rFonts w:ascii="Verdana" w:eastAsia="MS Mincho" w:hAnsi="Verdana" w:cs="ArialMT"/>
          <w:lang w:val="en-US" w:eastAsia="ja-JP"/>
        </w:rPr>
        <w:t>oPHY</w:t>
      </w:r>
      <w:proofErr w:type="spellEnd"/>
      <w:r w:rsidR="006A5D39" w:rsidRPr="00D516B7">
        <w:rPr>
          <w:rFonts w:ascii="Verdana" w:eastAsia="MS Mincho" w:hAnsi="Verdana" w:cs="ArialMT"/>
          <w:lang w:val="en-US" w:eastAsia="ja-JP"/>
        </w:rPr>
        <w:t xml:space="preserve"> test setup </w:t>
      </w:r>
      <w:r w:rsidR="00C61AD8" w:rsidRPr="00D516B7">
        <w:rPr>
          <w:rFonts w:ascii="Verdana" w:eastAsia="MS Mincho" w:hAnsi="Verdana" w:cs="ArialMT"/>
          <w:lang w:val="en-US" w:eastAsia="ja-JP"/>
        </w:rPr>
        <w:t xml:space="preserve">to a MOST150 limited </w:t>
      </w:r>
      <w:proofErr w:type="spellStart"/>
      <w:r w:rsidR="00625296">
        <w:rPr>
          <w:rFonts w:ascii="Verdana" w:eastAsia="MS Mincho" w:hAnsi="Verdana" w:cs="ArialMT"/>
          <w:lang w:val="en-US" w:eastAsia="ja-JP"/>
        </w:rPr>
        <w:t>cPHY</w:t>
      </w:r>
      <w:proofErr w:type="spellEnd"/>
      <w:r w:rsidR="00C61AD8" w:rsidRPr="00D516B7">
        <w:rPr>
          <w:rFonts w:ascii="Verdana" w:eastAsia="MS Mincho" w:hAnsi="Verdana" w:cs="ArialMT"/>
          <w:lang w:val="en-US" w:eastAsia="ja-JP"/>
        </w:rPr>
        <w:t xml:space="preserve"> test setup </w:t>
      </w:r>
      <w:r w:rsidR="002C40EF">
        <w:rPr>
          <w:rFonts w:ascii="Verdana" w:eastAsia="MS Mincho" w:hAnsi="Verdana" w:cs="ArialMT"/>
          <w:lang w:val="en-US" w:eastAsia="ja-JP"/>
        </w:rPr>
        <w:t>in combination with the</w:t>
      </w:r>
      <w:r w:rsidR="00C61AD8">
        <w:rPr>
          <w:rFonts w:ascii="Verdana" w:eastAsia="MS Mincho" w:hAnsi="Verdana" w:cs="ArialMT"/>
          <w:lang w:val="en-US" w:eastAsia="ja-JP"/>
        </w:rPr>
        <w:t xml:space="preserve"> </w:t>
      </w:r>
      <w:r w:rsidR="006A5D39">
        <w:rPr>
          <w:rFonts w:ascii="Verdana" w:eastAsia="MS Mincho" w:hAnsi="Verdana" w:cs="ArialMT"/>
          <w:lang w:val="en-US" w:eastAsia="ja-JP"/>
        </w:rPr>
        <w:t>PhLSTT</w:t>
      </w:r>
      <w:r w:rsidR="006A5D39" w:rsidRPr="00D516B7">
        <w:rPr>
          <w:rFonts w:ascii="Verdana" w:eastAsia="MS Mincho" w:hAnsi="Verdana" w:cs="ArialMT"/>
          <w:lang w:val="en-US" w:eastAsia="ja-JP"/>
        </w:rPr>
        <w:t>.</w:t>
      </w:r>
      <w:r w:rsidR="006A5D39">
        <w:rPr>
          <w:rFonts w:ascii="Verdana" w:eastAsia="MS Mincho" w:hAnsi="Verdana" w:cs="ArialMT"/>
          <w:lang w:val="en-US" w:eastAsia="ja-JP"/>
        </w:rPr>
        <w:t xml:space="preserve"> </w:t>
      </w:r>
      <w:r w:rsidR="00864589">
        <w:rPr>
          <w:rFonts w:ascii="Verdana" w:eastAsia="MS Mincho" w:hAnsi="Verdana" w:cs="ArialMT"/>
          <w:lang w:val="en-US" w:eastAsia="ja-JP"/>
        </w:rPr>
        <w:t>T</w:t>
      </w:r>
      <w:r w:rsidR="000472AE">
        <w:rPr>
          <w:rFonts w:ascii="Verdana" w:eastAsia="MS Mincho" w:hAnsi="Verdana" w:cs="ArialMT"/>
          <w:lang w:val="en-US" w:eastAsia="ja-JP"/>
        </w:rPr>
        <w:t>he</w:t>
      </w:r>
      <w:r w:rsidR="00816FE5">
        <w:rPr>
          <w:rFonts w:ascii="Verdana" w:eastAsia="MS Mincho" w:hAnsi="Verdana" w:cs="ArialMT"/>
          <w:lang w:val="en-US" w:eastAsia="ja-JP"/>
        </w:rPr>
        <w:t xml:space="preserve"> </w:t>
      </w:r>
      <w:proofErr w:type="spellStart"/>
      <w:r w:rsidR="00625296">
        <w:rPr>
          <w:rFonts w:ascii="Verdana" w:eastAsia="MS Mincho" w:hAnsi="Verdana" w:cs="ArialMT"/>
          <w:lang w:val="en-US" w:eastAsia="ja-JP"/>
        </w:rPr>
        <w:t>cPHY</w:t>
      </w:r>
      <w:proofErr w:type="spellEnd"/>
      <w:r w:rsidR="00C61AD8">
        <w:rPr>
          <w:rFonts w:ascii="Verdana" w:eastAsia="MS Mincho" w:hAnsi="Verdana" w:cs="ArialMT"/>
          <w:lang w:val="en-US" w:eastAsia="ja-JP"/>
        </w:rPr>
        <w:t xml:space="preserve"> </w:t>
      </w:r>
      <w:r w:rsidR="00816FE5">
        <w:rPr>
          <w:rFonts w:ascii="Verdana" w:eastAsia="MS Mincho" w:hAnsi="Verdana" w:cs="ArialMT"/>
          <w:lang w:val="en-US" w:eastAsia="ja-JP"/>
        </w:rPr>
        <w:t xml:space="preserve">physical layer </w:t>
      </w:r>
      <w:r w:rsidR="00C61AD8">
        <w:rPr>
          <w:rFonts w:ascii="Verdana" w:eastAsia="MS Mincho" w:hAnsi="Verdana" w:cs="ArialMT"/>
          <w:lang w:val="en-US" w:eastAsia="ja-JP"/>
        </w:rPr>
        <w:t>provides</w:t>
      </w:r>
      <w:r w:rsidR="00816FE5">
        <w:rPr>
          <w:rFonts w:ascii="Verdana" w:eastAsia="MS Mincho" w:hAnsi="Verdana" w:cs="ArialMT"/>
          <w:lang w:val="en-US" w:eastAsia="ja-JP"/>
        </w:rPr>
        <w:t xml:space="preserve"> </w:t>
      </w:r>
      <w:proofErr w:type="gramStart"/>
      <w:r w:rsidR="00816FE5">
        <w:rPr>
          <w:rFonts w:ascii="Verdana" w:eastAsia="MS Mincho" w:hAnsi="Verdana" w:cs="ArialMT"/>
          <w:lang w:val="en-US" w:eastAsia="ja-JP"/>
        </w:rPr>
        <w:t>50 Ohm</w:t>
      </w:r>
      <w:proofErr w:type="gramEnd"/>
      <w:r w:rsidR="00816FE5">
        <w:rPr>
          <w:rFonts w:ascii="Verdana" w:eastAsia="MS Mincho" w:hAnsi="Verdana" w:cs="ArialMT"/>
          <w:lang w:val="en-US" w:eastAsia="ja-JP"/>
        </w:rPr>
        <w:t xml:space="preserve"> coax connections for simplex and duplex transmission. </w:t>
      </w:r>
      <w:r w:rsidR="00816FE5" w:rsidRPr="00870B40">
        <w:rPr>
          <w:rFonts w:ascii="Verdana" w:eastAsia="MS Mincho" w:hAnsi="Verdana" w:cs="ArialMT"/>
          <w:lang w:val="en-US" w:eastAsia="ja-JP"/>
        </w:rPr>
        <w:t xml:space="preserve">The main purpose of the MTCM is to emulate a transfer function, which represents </w:t>
      </w:r>
      <w:r w:rsidR="00C61AD8">
        <w:rPr>
          <w:rFonts w:ascii="Verdana" w:eastAsia="MS Mincho" w:hAnsi="Verdana" w:cs="ArialMT"/>
          <w:lang w:val="en-US" w:eastAsia="ja-JP"/>
        </w:rPr>
        <w:t>typical</w:t>
      </w:r>
      <w:r w:rsidR="00816FE5" w:rsidRPr="00870B40">
        <w:rPr>
          <w:rFonts w:ascii="Verdana" w:eastAsia="MS Mincho" w:hAnsi="Verdana" w:cs="ArialMT"/>
          <w:lang w:val="en-US" w:eastAsia="ja-JP"/>
        </w:rPr>
        <w:t xml:space="preserve"> coax interconnect</w:t>
      </w:r>
      <w:r w:rsidR="00C61AD8">
        <w:rPr>
          <w:rFonts w:ascii="Verdana" w:eastAsia="MS Mincho" w:hAnsi="Verdana" w:cs="ArialMT"/>
          <w:lang w:val="en-US" w:eastAsia="ja-JP"/>
        </w:rPr>
        <w:t>ions</w:t>
      </w:r>
      <w:r w:rsidR="00816FE5" w:rsidRPr="00870B40">
        <w:rPr>
          <w:rFonts w:ascii="Verdana" w:eastAsia="MS Mincho" w:hAnsi="Verdana" w:cs="ArialMT"/>
          <w:lang w:val="en-US" w:eastAsia="ja-JP"/>
        </w:rPr>
        <w:t xml:space="preserve"> </w:t>
      </w:r>
      <w:r w:rsidR="00C61AD8">
        <w:rPr>
          <w:rFonts w:ascii="Verdana" w:eastAsia="MS Mincho" w:hAnsi="Verdana" w:cs="ArialMT"/>
          <w:lang w:val="en-US" w:eastAsia="ja-JP"/>
        </w:rPr>
        <w:t>in a car.</w:t>
      </w:r>
      <w:r w:rsidR="00816FE5">
        <w:rPr>
          <w:rFonts w:ascii="Verdana" w:eastAsia="MS Mincho" w:hAnsi="Verdana" w:cs="ArialMT"/>
          <w:lang w:val="en-US" w:eastAsia="ja-JP"/>
        </w:rPr>
        <w:t xml:space="preserve"> </w:t>
      </w:r>
      <w:r w:rsidR="00793B3F">
        <w:rPr>
          <w:rFonts w:ascii="Verdana" w:eastAsia="MS Mincho" w:hAnsi="Verdana" w:cs="ArialMT"/>
          <w:lang w:val="en-US" w:eastAsia="ja-JP"/>
        </w:rPr>
        <w:t>The PhLSTT creates the MOST1</w:t>
      </w:r>
      <w:r w:rsidR="002A29E7">
        <w:rPr>
          <w:rFonts w:ascii="Verdana" w:eastAsia="MS Mincho" w:hAnsi="Verdana" w:cs="ArialMT"/>
          <w:lang w:val="en-US" w:eastAsia="ja-JP"/>
        </w:rPr>
        <w:t>50 pattern that feeds the device under test (DUT)</w:t>
      </w:r>
      <w:r w:rsidR="00793B3F">
        <w:rPr>
          <w:rFonts w:ascii="Verdana" w:eastAsia="MS Mincho" w:hAnsi="Verdana" w:cs="ArialMT"/>
          <w:lang w:val="en-US" w:eastAsia="ja-JP"/>
        </w:rPr>
        <w:t xml:space="preserve">. </w:t>
      </w:r>
    </w:p>
    <w:p w14:paraId="5846C44C" w14:textId="77777777" w:rsidR="006A5D39" w:rsidRDefault="006A5D39" w:rsidP="008F49F3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760ECC21" w14:textId="497B17AB" w:rsidR="006A5D39" w:rsidRPr="009E15DC" w:rsidRDefault="006A5D39" w:rsidP="006A5D39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b/>
          <w:lang w:val="en-US" w:eastAsia="ja-JP"/>
        </w:rPr>
      </w:pPr>
      <w:r>
        <w:rPr>
          <w:rFonts w:ascii="Verdana" w:eastAsia="MS Mincho" w:hAnsi="Verdana" w:cs="ArialMT"/>
          <w:b/>
          <w:lang w:val="en-US" w:eastAsia="ja-JP"/>
        </w:rPr>
        <w:t>Automating the</w:t>
      </w:r>
      <w:r w:rsidRPr="009E15DC">
        <w:rPr>
          <w:rFonts w:ascii="Verdana" w:eastAsia="MS Mincho" w:hAnsi="Verdana" w:cs="ArialMT"/>
          <w:b/>
          <w:lang w:val="en-US" w:eastAsia="ja-JP"/>
        </w:rPr>
        <w:t xml:space="preserve"> MOST150 </w:t>
      </w:r>
      <w:proofErr w:type="spellStart"/>
      <w:r w:rsidR="00625296">
        <w:rPr>
          <w:rFonts w:ascii="Verdana" w:eastAsia="MS Mincho" w:hAnsi="Verdana" w:cs="ArialMT"/>
          <w:b/>
          <w:lang w:val="en-US" w:eastAsia="ja-JP"/>
        </w:rPr>
        <w:t>cPHY</w:t>
      </w:r>
      <w:proofErr w:type="spellEnd"/>
      <w:r w:rsidRPr="009E15DC">
        <w:rPr>
          <w:rFonts w:ascii="Verdana" w:eastAsia="MS Mincho" w:hAnsi="Verdana" w:cs="ArialMT"/>
          <w:b/>
          <w:lang w:val="en-US" w:eastAsia="ja-JP"/>
        </w:rPr>
        <w:t xml:space="preserve"> Test Setup</w:t>
      </w:r>
    </w:p>
    <w:p w14:paraId="30B9F29E" w14:textId="77777777" w:rsidR="006A5D39" w:rsidRPr="00D516B7" w:rsidRDefault="006A5D39" w:rsidP="006A5D39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7883DEFF" w14:textId="1247DB8F" w:rsidR="006A5D39" w:rsidRDefault="00041610" w:rsidP="008F49F3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  <w:r>
        <w:rPr>
          <w:rFonts w:ascii="Verdana" w:eastAsia="MS Mincho" w:hAnsi="Verdana" w:cs="ArialMT"/>
          <w:lang w:val="en-US" w:eastAsia="ja-JP"/>
        </w:rPr>
        <w:t>An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 internal microcontroller regulates all functions of the MOST Tester Cable accessed by a serial inte</w:t>
      </w:r>
      <w:r w:rsidR="006A5D39">
        <w:rPr>
          <w:rFonts w:ascii="Verdana" w:eastAsia="MS Mincho" w:hAnsi="Verdana" w:cs="ArialMT"/>
          <w:lang w:val="en-US" w:eastAsia="ja-JP"/>
        </w:rPr>
        <w:t xml:space="preserve">rface. A documented </w:t>
      </w:r>
      <w:r>
        <w:rPr>
          <w:rFonts w:ascii="Verdana" w:eastAsia="MS Mincho" w:hAnsi="Verdana" w:cs="ArialMT"/>
          <w:lang w:val="en-US" w:eastAsia="ja-JP"/>
        </w:rPr>
        <w:t>application-programming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 interface is </w:t>
      </w:r>
      <w:r>
        <w:rPr>
          <w:rFonts w:ascii="Verdana" w:eastAsia="MS Mincho" w:hAnsi="Verdana" w:cs="ArialMT"/>
          <w:lang w:val="en-US" w:eastAsia="ja-JP"/>
        </w:rPr>
        <w:t>available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. </w:t>
      </w:r>
      <w:r>
        <w:rPr>
          <w:rFonts w:ascii="Verdana" w:eastAsia="MS Mincho" w:hAnsi="Verdana" w:cs="ArialMT"/>
          <w:lang w:val="en-US" w:eastAsia="ja-JP"/>
        </w:rPr>
        <w:t xml:space="preserve">Thus, </w:t>
      </w:r>
      <w:r w:rsidR="006A5D39">
        <w:rPr>
          <w:rFonts w:ascii="Verdana" w:eastAsia="MS Mincho" w:hAnsi="Verdana" w:cs="ArialMT"/>
          <w:lang w:val="en-US" w:eastAsia="ja-JP"/>
        </w:rPr>
        <w:t>RUETZ SYSTEM SOLUTIONS provides a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 fully automated solution</w:t>
      </w:r>
      <w:r w:rsidR="006A5D39">
        <w:rPr>
          <w:rFonts w:ascii="Verdana" w:eastAsia="MS Mincho" w:hAnsi="Verdana" w:cs="ArialMT"/>
          <w:lang w:val="en-US" w:eastAsia="ja-JP"/>
        </w:rPr>
        <w:t xml:space="preserve"> that incorporates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 the complete MOST150 limited </w:t>
      </w:r>
      <w:proofErr w:type="spellStart"/>
      <w:r w:rsidR="00625296">
        <w:rPr>
          <w:rFonts w:ascii="Verdana" w:eastAsia="MS Mincho" w:hAnsi="Verdana" w:cs="ArialMT"/>
          <w:lang w:val="en-US" w:eastAsia="ja-JP"/>
        </w:rPr>
        <w:t>cPHY</w:t>
      </w:r>
      <w:proofErr w:type="spellEnd"/>
      <w:r w:rsidR="006A5D39" w:rsidRPr="00D516B7">
        <w:rPr>
          <w:rFonts w:ascii="Verdana" w:eastAsia="MS Mincho" w:hAnsi="Verdana" w:cs="ArialMT"/>
          <w:lang w:val="en-US" w:eastAsia="ja-JP"/>
        </w:rPr>
        <w:t xml:space="preserve"> test setup</w:t>
      </w:r>
      <w:r w:rsidR="006A5D39">
        <w:rPr>
          <w:rFonts w:ascii="Verdana" w:eastAsia="MS Mincho" w:hAnsi="Verdana" w:cs="ArialMT"/>
          <w:lang w:val="en-US" w:eastAsia="ja-JP"/>
        </w:rPr>
        <w:t>. It consists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 of the </w:t>
      </w:r>
      <w:r w:rsidR="006A5D39">
        <w:rPr>
          <w:rFonts w:ascii="Verdana" w:eastAsia="MS Mincho" w:hAnsi="Verdana" w:cs="ArialMT"/>
          <w:lang w:val="en-US" w:eastAsia="ja-JP"/>
        </w:rPr>
        <w:t xml:space="preserve">Physical Layer Stress Test Tool, </w:t>
      </w:r>
      <w:r w:rsidR="006A5D39" w:rsidRPr="00D516B7">
        <w:rPr>
          <w:rFonts w:ascii="Verdana" w:eastAsia="MS Mincho" w:hAnsi="Verdana" w:cs="ArialMT"/>
          <w:lang w:val="en-US" w:eastAsia="ja-JP"/>
        </w:rPr>
        <w:t>th</w:t>
      </w:r>
      <w:r w:rsidR="006A5D39">
        <w:rPr>
          <w:rFonts w:ascii="Verdana" w:eastAsia="MS Mincho" w:hAnsi="Verdana" w:cs="ArialMT"/>
          <w:lang w:val="en-US" w:eastAsia="ja-JP"/>
        </w:rPr>
        <w:t>e MOST Tester Cable Model</w:t>
      </w:r>
      <w:r w:rsidR="006A5D39" w:rsidRPr="00D516B7">
        <w:rPr>
          <w:rFonts w:ascii="Verdana" w:eastAsia="MS Mincho" w:hAnsi="Verdana" w:cs="ArialMT"/>
          <w:lang w:val="en-US" w:eastAsia="ja-JP"/>
        </w:rPr>
        <w:t>, a power supply</w:t>
      </w:r>
      <w:r w:rsidR="006A5D39">
        <w:rPr>
          <w:rFonts w:ascii="Verdana" w:eastAsia="MS Mincho" w:hAnsi="Verdana" w:cs="ArialMT"/>
          <w:lang w:val="en-US" w:eastAsia="ja-JP"/>
        </w:rPr>
        <w:t>,</w:t>
      </w:r>
      <w:r w:rsidR="006A5D39" w:rsidRPr="00D516B7">
        <w:rPr>
          <w:rFonts w:ascii="Verdana" w:eastAsia="MS Mincho" w:hAnsi="Verdana" w:cs="ArialMT"/>
          <w:lang w:val="en-US" w:eastAsia="ja-JP"/>
        </w:rPr>
        <w:t xml:space="preserve"> and an optional temperature chamber.</w:t>
      </w:r>
    </w:p>
    <w:p w14:paraId="4533BC17" w14:textId="77777777" w:rsidR="00793B3F" w:rsidRDefault="00793B3F" w:rsidP="008F49F3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3F21DD7C" w14:textId="77777777" w:rsidR="00E31797" w:rsidRDefault="00E31797">
      <w:pPr>
        <w:rPr>
          <w:rFonts w:ascii="Verdana" w:eastAsia="MS Mincho" w:hAnsi="Verdana" w:cs="ArialMT"/>
          <w:b/>
          <w:lang w:val="en-US" w:eastAsia="ja-JP"/>
        </w:rPr>
      </w:pPr>
      <w:r>
        <w:rPr>
          <w:rFonts w:ascii="Verdana" w:eastAsia="MS Mincho" w:hAnsi="Verdana" w:cs="ArialMT"/>
          <w:b/>
          <w:lang w:val="en-US" w:eastAsia="ja-JP"/>
        </w:rPr>
        <w:br w:type="page"/>
      </w:r>
    </w:p>
    <w:p w14:paraId="6CC38BAE" w14:textId="41CF0C91" w:rsidR="00793B3F" w:rsidRPr="006A5D39" w:rsidRDefault="00041610" w:rsidP="008F49F3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b/>
          <w:lang w:val="en-US" w:eastAsia="ja-JP"/>
        </w:rPr>
      </w:pPr>
      <w:r>
        <w:rPr>
          <w:rFonts w:ascii="Verdana" w:eastAsia="MS Mincho" w:hAnsi="Verdana" w:cs="ArialMT"/>
          <w:b/>
          <w:lang w:val="en-US" w:eastAsia="ja-JP"/>
        </w:rPr>
        <w:lastRenderedPageBreak/>
        <w:t>Testing Common</w:t>
      </w:r>
      <w:r w:rsidR="006A5D39" w:rsidRPr="006A5D39">
        <w:rPr>
          <w:rFonts w:ascii="Verdana" w:eastAsia="MS Mincho" w:hAnsi="Verdana" w:cs="ArialMT"/>
          <w:b/>
          <w:lang w:val="en-US" w:eastAsia="ja-JP"/>
        </w:rPr>
        <w:t xml:space="preserve"> In-Vehicle Use Cases</w:t>
      </w:r>
    </w:p>
    <w:p w14:paraId="24D27D6F" w14:textId="77777777" w:rsidR="00793B3F" w:rsidRDefault="00793B3F" w:rsidP="008F49F3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0F5961EE" w14:textId="365DA6A6" w:rsidR="00F00DD6" w:rsidRDefault="00793B3F" w:rsidP="00870B40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  <w:r>
        <w:rPr>
          <w:rFonts w:ascii="Verdana" w:eastAsia="MS Mincho" w:hAnsi="Verdana" w:cs="ArialMT"/>
          <w:lang w:val="en-US" w:eastAsia="ja-JP"/>
        </w:rPr>
        <w:t xml:space="preserve">The test system defines three different cable models in order </w:t>
      </w:r>
      <w:r w:rsidRPr="00870B40">
        <w:rPr>
          <w:rFonts w:ascii="Verdana" w:eastAsia="MS Mincho" w:hAnsi="Verdana" w:cs="ArialMT"/>
          <w:lang w:val="en-US" w:eastAsia="ja-JP"/>
        </w:rPr>
        <w:t xml:space="preserve">to simulate a transmission channel, </w:t>
      </w:r>
      <w:r>
        <w:rPr>
          <w:rFonts w:ascii="Verdana" w:eastAsia="MS Mincho" w:hAnsi="Verdana" w:cs="ArialMT"/>
          <w:lang w:val="en-US" w:eastAsia="ja-JP"/>
        </w:rPr>
        <w:t>thus covering</w:t>
      </w:r>
      <w:r w:rsidRPr="00870B40">
        <w:rPr>
          <w:rFonts w:ascii="Verdana" w:eastAsia="MS Mincho" w:hAnsi="Verdana" w:cs="ArialMT"/>
          <w:lang w:val="en-US" w:eastAsia="ja-JP"/>
        </w:rPr>
        <w:t xml:space="preserve"> typical use cases in the car</w:t>
      </w:r>
      <w:r>
        <w:rPr>
          <w:rFonts w:ascii="Verdana" w:eastAsia="MS Mincho" w:hAnsi="Verdana" w:cs="ArialMT"/>
          <w:lang w:val="en-US" w:eastAsia="ja-JP"/>
        </w:rPr>
        <w:t xml:space="preserve">. 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A transmitter with adjustable rise and fall times drives these cable models, which represent a short, mid and long transmission line. </w:t>
      </w:r>
      <w:r w:rsidR="00625296">
        <w:rPr>
          <w:rFonts w:ascii="Verdana" w:eastAsia="MS Mincho" w:hAnsi="Verdana" w:cs="ArialMT"/>
          <w:lang w:val="en-US" w:eastAsia="ja-JP"/>
        </w:rPr>
        <w:t>For duplex operation, a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n integrated coupler </w:t>
      </w:r>
      <w:r w:rsidR="00625296">
        <w:rPr>
          <w:rFonts w:ascii="Verdana" w:eastAsia="MS Mincho" w:hAnsi="Verdana" w:cs="ArialMT"/>
          <w:lang w:val="en-US" w:eastAsia="ja-JP"/>
        </w:rPr>
        <w:t xml:space="preserve">separates 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the incoming signal from the </w:t>
      </w:r>
      <w:r w:rsidR="00625296">
        <w:rPr>
          <w:rFonts w:ascii="Verdana" w:eastAsia="MS Mincho" w:hAnsi="Verdana" w:cs="ArialMT"/>
          <w:lang w:val="en-US" w:eastAsia="ja-JP"/>
        </w:rPr>
        <w:t xml:space="preserve">outgoing. Thereby, this signal </w:t>
      </w:r>
      <w:proofErr w:type="gramStart"/>
      <w:r w:rsidR="00625296">
        <w:rPr>
          <w:rFonts w:ascii="Verdana" w:eastAsia="MS Mincho" w:hAnsi="Verdana" w:cs="ArialMT"/>
          <w:lang w:val="en-US" w:eastAsia="ja-JP"/>
        </w:rPr>
        <w:t>can be used</w:t>
      </w:r>
      <w:proofErr w:type="gramEnd"/>
      <w:r w:rsidR="00625296">
        <w:rPr>
          <w:rFonts w:ascii="Verdana" w:eastAsia="MS Mincho" w:hAnsi="Verdana" w:cs="ArialMT"/>
          <w:lang w:val="en-US" w:eastAsia="ja-JP"/>
        </w:rPr>
        <w:t xml:space="preserve"> 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for oscilloscope measurements and a return path to the PhLSTT. </w:t>
      </w:r>
      <w:r>
        <w:rPr>
          <w:rFonts w:ascii="Verdana" w:eastAsia="MS Mincho" w:hAnsi="Verdana" w:cs="ArialMT"/>
          <w:lang w:val="en-US" w:eastAsia="ja-JP"/>
        </w:rPr>
        <w:t>I</w:t>
      </w:r>
      <w:r w:rsidRPr="00870B40">
        <w:rPr>
          <w:rFonts w:ascii="Verdana" w:eastAsia="MS Mincho" w:hAnsi="Verdana" w:cs="ArialMT"/>
          <w:lang w:val="en-US" w:eastAsia="ja-JP"/>
        </w:rPr>
        <w:t>n terms of measuring MOST signals</w:t>
      </w:r>
      <w:r>
        <w:rPr>
          <w:rFonts w:ascii="Verdana" w:eastAsia="MS Mincho" w:hAnsi="Verdana" w:cs="ArialMT"/>
          <w:lang w:val="en-US" w:eastAsia="ja-JP"/>
        </w:rPr>
        <w:t xml:space="preserve">, 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the </w:t>
      </w:r>
      <w:proofErr w:type="spellStart"/>
      <w:r w:rsidR="00625296">
        <w:rPr>
          <w:rFonts w:ascii="Verdana" w:eastAsia="MS Mincho" w:hAnsi="Verdana" w:cs="ArialMT"/>
          <w:lang w:val="en-US" w:eastAsia="ja-JP"/>
        </w:rPr>
        <w:t>cPHY</w:t>
      </w:r>
      <w:proofErr w:type="spellEnd"/>
      <w:r w:rsidR="00870B40" w:rsidRPr="00870B40">
        <w:rPr>
          <w:rFonts w:ascii="Verdana" w:eastAsia="MS Mincho" w:hAnsi="Verdana" w:cs="ArialMT"/>
          <w:lang w:val="en-US" w:eastAsia="ja-JP"/>
        </w:rPr>
        <w:t xml:space="preserve"> technology</w:t>
      </w:r>
      <w:r>
        <w:rPr>
          <w:rFonts w:ascii="Verdana" w:eastAsia="MS Mincho" w:hAnsi="Verdana" w:cs="ArialMT"/>
          <w:lang w:val="en-US" w:eastAsia="ja-JP"/>
        </w:rPr>
        <w:t xml:space="preserve"> offers the advantage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 </w:t>
      </w:r>
      <w:r w:rsidR="00041610">
        <w:rPr>
          <w:rFonts w:ascii="Verdana" w:eastAsia="MS Mincho" w:hAnsi="Verdana" w:cs="ArialMT"/>
          <w:lang w:val="en-US" w:eastAsia="ja-JP"/>
        </w:rPr>
        <w:t xml:space="preserve">of the transmission system to </w:t>
      </w:r>
      <w:proofErr w:type="gramStart"/>
      <w:r w:rsidR="00041610">
        <w:rPr>
          <w:rFonts w:ascii="Verdana" w:eastAsia="MS Mincho" w:hAnsi="Verdana" w:cs="ArialMT"/>
          <w:lang w:val="en-US" w:eastAsia="ja-JP"/>
        </w:rPr>
        <w:t>be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 terminated</w:t>
      </w:r>
      <w:proofErr w:type="gramEnd"/>
      <w:r w:rsidR="00870B40" w:rsidRPr="00870B40">
        <w:rPr>
          <w:rFonts w:ascii="Verdana" w:eastAsia="MS Mincho" w:hAnsi="Verdana" w:cs="ArialMT"/>
          <w:lang w:val="en-US" w:eastAsia="ja-JP"/>
        </w:rPr>
        <w:t xml:space="preserve"> by 50 Ohms and therefore </w:t>
      </w:r>
      <w:r w:rsidRPr="00870B40">
        <w:rPr>
          <w:rFonts w:ascii="Verdana" w:eastAsia="MS Mincho" w:hAnsi="Verdana" w:cs="ArialMT"/>
          <w:lang w:val="en-US" w:eastAsia="ja-JP"/>
        </w:rPr>
        <w:t xml:space="preserve">an oscilloscope 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can directly </w:t>
      </w:r>
      <w:r>
        <w:rPr>
          <w:rFonts w:ascii="Verdana" w:eastAsia="MS Mincho" w:hAnsi="Verdana" w:cs="ArialMT"/>
          <w:lang w:val="en-US" w:eastAsia="ja-JP"/>
        </w:rPr>
        <w:t>connect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 to </w:t>
      </w:r>
      <w:r>
        <w:rPr>
          <w:rFonts w:ascii="Verdana" w:eastAsia="MS Mincho" w:hAnsi="Verdana" w:cs="ArialMT"/>
          <w:lang w:val="en-US" w:eastAsia="ja-JP"/>
        </w:rPr>
        <w:t xml:space="preserve">it 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without an additional probe. The MCTM </w:t>
      </w:r>
      <w:r>
        <w:rPr>
          <w:rFonts w:ascii="Verdana" w:eastAsia="MS Mincho" w:hAnsi="Verdana" w:cs="ArialMT"/>
          <w:lang w:val="en-US" w:eastAsia="ja-JP"/>
        </w:rPr>
        <w:t>provides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 a test solution for simplex as well as for duplex operations. For duplex operations, an additional noise </w:t>
      </w:r>
      <w:r w:rsidR="00D90C3E">
        <w:rPr>
          <w:rFonts w:ascii="Verdana" w:eastAsia="MS Mincho" w:hAnsi="Verdana" w:cs="ArialMT"/>
          <w:lang w:val="en-US" w:eastAsia="ja-JP"/>
        </w:rPr>
        <w:t>input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 is available</w:t>
      </w:r>
      <w:r>
        <w:rPr>
          <w:rFonts w:ascii="Verdana" w:eastAsia="MS Mincho" w:hAnsi="Verdana" w:cs="ArialMT"/>
          <w:lang w:val="en-US" w:eastAsia="ja-JP"/>
        </w:rPr>
        <w:t xml:space="preserve"> to connect</w:t>
      </w:r>
      <w:r w:rsidR="00870B40" w:rsidRPr="00870B40">
        <w:rPr>
          <w:rFonts w:ascii="Verdana" w:eastAsia="MS Mincho" w:hAnsi="Verdana" w:cs="ArialMT"/>
          <w:lang w:val="en-US" w:eastAsia="ja-JP"/>
        </w:rPr>
        <w:t xml:space="preserve"> an external signal source to the MTCM.</w:t>
      </w:r>
      <w:r>
        <w:rPr>
          <w:rFonts w:ascii="Verdana" w:eastAsia="MS Mincho" w:hAnsi="Verdana" w:cs="ArialMT"/>
          <w:lang w:val="en-US" w:eastAsia="ja-JP"/>
        </w:rPr>
        <w:t xml:space="preserve"> The design of the </w:t>
      </w:r>
      <w:r w:rsidR="00F00DD6" w:rsidRPr="00F00DD6">
        <w:rPr>
          <w:rFonts w:ascii="Verdana" w:eastAsia="MS Mincho" w:hAnsi="Verdana" w:cs="ArialMT"/>
          <w:lang w:val="en-US" w:eastAsia="ja-JP"/>
        </w:rPr>
        <w:t xml:space="preserve">MTCM </w:t>
      </w:r>
      <w:r>
        <w:rPr>
          <w:rFonts w:ascii="Verdana" w:eastAsia="MS Mincho" w:hAnsi="Verdana" w:cs="ArialMT"/>
          <w:lang w:val="en-US" w:eastAsia="ja-JP"/>
        </w:rPr>
        <w:t>allows</w:t>
      </w:r>
      <w:r w:rsidR="00F00DD6" w:rsidRPr="00F00DD6">
        <w:rPr>
          <w:rFonts w:ascii="Verdana" w:eastAsia="MS Mincho" w:hAnsi="Verdana" w:cs="ArialMT"/>
          <w:lang w:val="en-US" w:eastAsia="ja-JP"/>
        </w:rPr>
        <w:t xml:space="preserve"> various input signals, either single-ended or differential signals, as prov</w:t>
      </w:r>
      <w:r w:rsidR="00B973DB">
        <w:rPr>
          <w:rFonts w:ascii="Verdana" w:eastAsia="MS Mincho" w:hAnsi="Verdana" w:cs="ArialMT"/>
          <w:lang w:val="en-US" w:eastAsia="ja-JP"/>
        </w:rPr>
        <w:t xml:space="preserve">ided by SMA or HSD connectors, with </w:t>
      </w:r>
      <w:r w:rsidR="00F00DD6" w:rsidRPr="00F00DD6">
        <w:rPr>
          <w:rFonts w:ascii="Verdana" w:eastAsia="MS Mincho" w:hAnsi="Verdana" w:cs="ArialMT"/>
          <w:lang w:val="en-US" w:eastAsia="ja-JP"/>
        </w:rPr>
        <w:t>HSD allow</w:t>
      </w:r>
      <w:r w:rsidR="00B973DB">
        <w:rPr>
          <w:rFonts w:ascii="Verdana" w:eastAsia="MS Mincho" w:hAnsi="Verdana" w:cs="ArialMT"/>
          <w:lang w:val="en-US" w:eastAsia="ja-JP"/>
        </w:rPr>
        <w:t>ing</w:t>
      </w:r>
      <w:r w:rsidR="00F00DD6" w:rsidRPr="00F00DD6">
        <w:rPr>
          <w:rFonts w:ascii="Verdana" w:eastAsia="MS Mincho" w:hAnsi="Verdana" w:cs="ArialMT"/>
          <w:lang w:val="en-US" w:eastAsia="ja-JP"/>
        </w:rPr>
        <w:t xml:space="preserve"> d</w:t>
      </w:r>
      <w:r w:rsidR="00B973DB">
        <w:rPr>
          <w:rFonts w:ascii="Verdana" w:eastAsia="MS Mincho" w:hAnsi="Verdana" w:cs="ArialMT"/>
          <w:lang w:val="en-US" w:eastAsia="ja-JP"/>
        </w:rPr>
        <w:t>irect connection to the PhLSTT.</w:t>
      </w:r>
    </w:p>
    <w:p w14:paraId="50A15E09" w14:textId="77777777" w:rsidR="007A2049" w:rsidRPr="007A2049" w:rsidRDefault="007A2049" w:rsidP="00C44602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1EDD2D1B" w14:textId="71B916BC" w:rsidR="00D8411A" w:rsidRPr="00AE6842" w:rsidRDefault="009365EF" w:rsidP="00B52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lang w:val="en-US"/>
        </w:rPr>
      </w:pPr>
      <w:r w:rsidRPr="00AE6842">
        <w:rPr>
          <w:rFonts w:ascii="Verdana" w:hAnsi="Verdana" w:cs="Arial"/>
          <w:lang w:val="en-US"/>
        </w:rPr>
        <w:t>Word</w:t>
      </w:r>
      <w:r w:rsidR="00FB629F">
        <w:rPr>
          <w:rFonts w:ascii="Verdana" w:hAnsi="Verdana" w:cs="Arial"/>
          <w:lang w:val="en-US"/>
        </w:rPr>
        <w:t>s</w:t>
      </w:r>
      <w:r w:rsidR="00E31797">
        <w:rPr>
          <w:rFonts w:ascii="Verdana" w:hAnsi="Verdana" w:cs="Arial"/>
          <w:lang w:val="en-US"/>
        </w:rPr>
        <w:t>: 450</w:t>
      </w:r>
    </w:p>
    <w:p w14:paraId="5FF646BB" w14:textId="60D128E7" w:rsidR="00C44602" w:rsidRDefault="00C44602">
      <w:pPr>
        <w:rPr>
          <w:rFonts w:ascii="Verdana" w:eastAsia="MS Mincho" w:hAnsi="Verdana" w:cs="ArialMT"/>
          <w:b/>
          <w:lang w:val="en-US" w:eastAsia="ja-JP"/>
        </w:rPr>
      </w:pPr>
    </w:p>
    <w:p w14:paraId="4407E091" w14:textId="77777777" w:rsidR="00E65BAA" w:rsidRDefault="00E65BAA">
      <w:pPr>
        <w:rPr>
          <w:rFonts w:ascii="Verdana" w:eastAsia="MS Mincho" w:hAnsi="Verdana" w:cs="ArialMT"/>
          <w:b/>
          <w:lang w:val="en-US" w:eastAsia="ja-JP"/>
        </w:rPr>
      </w:pPr>
      <w:bookmarkStart w:id="0" w:name="_GoBack"/>
      <w:bookmarkEnd w:id="0"/>
    </w:p>
    <w:p w14:paraId="531B2200" w14:textId="77777777" w:rsidR="006A5D39" w:rsidRPr="00AE6842" w:rsidRDefault="006A5D39">
      <w:pPr>
        <w:rPr>
          <w:rFonts w:ascii="Verdana" w:eastAsia="MS Mincho" w:hAnsi="Verdana" w:cs="ArialMT"/>
          <w:b/>
          <w:lang w:val="en-US" w:eastAsia="ja-JP"/>
        </w:rPr>
      </w:pPr>
    </w:p>
    <w:p w14:paraId="78970EE3" w14:textId="2782CCC4" w:rsidR="00B52224" w:rsidRPr="00AE6842" w:rsidRDefault="00B52224" w:rsidP="00B52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ArialMT"/>
          <w:b/>
          <w:lang w:val="en-US" w:eastAsia="ja-JP"/>
        </w:rPr>
      </w:pPr>
      <w:r w:rsidRPr="00AE6842">
        <w:rPr>
          <w:rFonts w:ascii="Verdana" w:eastAsia="MS Mincho" w:hAnsi="Verdana" w:cs="ArialMT"/>
          <w:b/>
          <w:lang w:val="en-US" w:eastAsia="ja-JP"/>
        </w:rPr>
        <w:t>Images</w:t>
      </w:r>
    </w:p>
    <w:p w14:paraId="21B623E5" w14:textId="77777777" w:rsidR="009B4218" w:rsidRPr="00AE6842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ArialMT"/>
          <w:noProof/>
          <w:lang w:val="en-US" w:eastAsia="ko-KR"/>
        </w:rPr>
      </w:pPr>
    </w:p>
    <w:p w14:paraId="11391B69" w14:textId="04C7B179" w:rsidR="00C44602" w:rsidRPr="009365EF" w:rsidRDefault="006A5D39" w:rsidP="00C44602">
      <w:pPr>
        <w:autoSpaceDE w:val="0"/>
        <w:autoSpaceDN w:val="0"/>
        <w:adjustRightInd w:val="0"/>
        <w:rPr>
          <w:rFonts w:ascii="Verdana" w:eastAsia="MS Mincho" w:hAnsi="Verdana" w:cs="ArialMT"/>
          <w:lang w:val="en-US" w:eastAsia="ja-JP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6DC31ED8" wp14:editId="53BA8E8F">
            <wp:simplePos x="0" y="0"/>
            <wp:positionH relativeFrom="column">
              <wp:posOffset>3337</wp:posOffset>
            </wp:positionH>
            <wp:positionV relativeFrom="paragraph">
              <wp:posOffset>-1093</wp:posOffset>
            </wp:positionV>
            <wp:extent cx="1260000" cy="838800"/>
            <wp:effectExtent l="0" t="0" r="0" b="0"/>
            <wp:wrapTight wrapText="bothSides">
              <wp:wrapPolygon edited="0">
                <wp:start x="0" y="0"/>
                <wp:lineTo x="0" y="21109"/>
                <wp:lineTo x="21230" y="21109"/>
                <wp:lineTo x="2123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ETZ-SYSTEM-SOLUTIONS-MOST-Tester-Cable-Model-MTCM-sc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D39">
        <w:rPr>
          <w:rFonts w:ascii="Verdana" w:hAnsi="Verdana"/>
          <w:noProof/>
          <w:lang w:val="en-US"/>
        </w:rPr>
        <w:t>Image</w:t>
      </w:r>
      <w:r w:rsidR="009365EF" w:rsidRPr="009365EF">
        <w:rPr>
          <w:rFonts w:ascii="Verdana" w:eastAsia="MS Mincho" w:hAnsi="Verdana" w:cs="ArialMT"/>
          <w:lang w:val="en-US" w:eastAsia="ja-JP"/>
        </w:rPr>
        <w:t xml:space="preserve"> 1: </w:t>
      </w:r>
      <w:r w:rsidR="00E8438C" w:rsidRPr="00E8438C">
        <w:rPr>
          <w:rFonts w:ascii="Verdana" w:eastAsia="MS Mincho" w:hAnsi="Verdana" w:cs="ArialMT"/>
          <w:lang w:val="en-US" w:eastAsia="ja-JP"/>
        </w:rPr>
        <w:t xml:space="preserve">MTCM for MOST150 </w:t>
      </w:r>
      <w:r w:rsidR="00E8438C">
        <w:rPr>
          <w:rFonts w:ascii="Verdana" w:eastAsia="MS Mincho" w:hAnsi="Verdana" w:cs="ArialMT"/>
          <w:lang w:val="en-US" w:eastAsia="ja-JP"/>
        </w:rPr>
        <w:t>c</w:t>
      </w:r>
      <w:r w:rsidR="00E8438C" w:rsidRPr="00E8438C">
        <w:rPr>
          <w:rFonts w:ascii="Verdana" w:eastAsia="MS Mincho" w:hAnsi="Verdana" w:cs="ArialMT"/>
          <w:lang w:val="en-US" w:eastAsia="ja-JP"/>
        </w:rPr>
        <w:t xml:space="preserve">oax </w:t>
      </w:r>
      <w:r w:rsidR="00E8438C">
        <w:rPr>
          <w:rFonts w:ascii="Verdana" w:eastAsia="MS Mincho" w:hAnsi="Verdana" w:cs="ArialMT"/>
          <w:lang w:val="en-US" w:eastAsia="ja-JP"/>
        </w:rPr>
        <w:t>p</w:t>
      </w:r>
      <w:r w:rsidR="00E8438C" w:rsidRPr="00E8438C">
        <w:rPr>
          <w:rFonts w:ascii="Verdana" w:eastAsia="MS Mincho" w:hAnsi="Verdana" w:cs="ArialMT"/>
          <w:lang w:val="en-US" w:eastAsia="ja-JP"/>
        </w:rPr>
        <w:t xml:space="preserve">hysical </w:t>
      </w:r>
      <w:r w:rsidR="00E8438C">
        <w:rPr>
          <w:rFonts w:ascii="Verdana" w:eastAsia="MS Mincho" w:hAnsi="Verdana" w:cs="ArialMT"/>
          <w:lang w:val="en-US" w:eastAsia="ja-JP"/>
        </w:rPr>
        <w:t>l</w:t>
      </w:r>
      <w:r w:rsidR="00E8438C" w:rsidRPr="00E8438C">
        <w:rPr>
          <w:rFonts w:ascii="Verdana" w:eastAsia="MS Mincho" w:hAnsi="Verdana" w:cs="ArialMT"/>
          <w:lang w:val="en-US" w:eastAsia="ja-JP"/>
        </w:rPr>
        <w:t xml:space="preserve">ayer </w:t>
      </w:r>
      <w:r w:rsidR="00E8438C">
        <w:rPr>
          <w:rFonts w:ascii="Verdana" w:eastAsia="MS Mincho" w:hAnsi="Verdana" w:cs="ArialMT"/>
          <w:lang w:val="en-US" w:eastAsia="ja-JP"/>
        </w:rPr>
        <w:t>t</w:t>
      </w:r>
      <w:r w:rsidR="00E8438C" w:rsidRPr="00E8438C">
        <w:rPr>
          <w:rFonts w:ascii="Verdana" w:eastAsia="MS Mincho" w:hAnsi="Verdana" w:cs="ArialMT"/>
          <w:lang w:val="en-US" w:eastAsia="ja-JP"/>
        </w:rPr>
        <w:t>esting</w:t>
      </w:r>
    </w:p>
    <w:p w14:paraId="56DD41B1" w14:textId="15F9784E" w:rsidR="00C44602" w:rsidRPr="00795D43" w:rsidRDefault="00C44602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795D43">
        <w:rPr>
          <w:rFonts w:ascii="Verdana" w:hAnsi="Verdana"/>
          <w:lang w:val="en-US"/>
        </w:rPr>
        <w:t>Copyright: RUETZ SYSTEM SOLUTIONS</w:t>
      </w:r>
    </w:p>
    <w:p w14:paraId="012E0623" w14:textId="4924951F" w:rsidR="00C44602" w:rsidRPr="00795D43" w:rsidRDefault="00C44602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/>
        <w:rPr>
          <w:rFonts w:ascii="Verdana" w:hAnsi="Verdana"/>
          <w:lang w:val="en-US"/>
        </w:rPr>
      </w:pPr>
      <w:r w:rsidRPr="00795D43">
        <w:rPr>
          <w:rFonts w:ascii="Verdana" w:hAnsi="Verdana"/>
          <w:lang w:val="en-US"/>
        </w:rPr>
        <w:t>Download: http://www.ruetz-system-solutions.com/uploads/RUETZ-SYSTEM-SOLUTIONS-</w:t>
      </w:r>
      <w:r w:rsidR="006A5D39">
        <w:rPr>
          <w:rFonts w:ascii="Verdana" w:hAnsi="Verdana"/>
          <w:lang w:val="en-US"/>
        </w:rPr>
        <w:t>MOST-Tester-Cable-Model-MTCM</w:t>
      </w:r>
      <w:r w:rsidRPr="00795D43">
        <w:rPr>
          <w:rFonts w:ascii="Verdana" w:hAnsi="Verdana"/>
          <w:lang w:val="en-US"/>
        </w:rPr>
        <w:t>-H.jpg</w:t>
      </w:r>
    </w:p>
    <w:p w14:paraId="5DAE103B" w14:textId="77777777" w:rsidR="00C44602" w:rsidRDefault="00C44602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282458DD" w14:textId="77777777" w:rsidR="002A49C1" w:rsidRPr="00795D43" w:rsidRDefault="002A49C1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0AF918CD" w14:textId="77777777" w:rsidR="00C44602" w:rsidRPr="00795D43" w:rsidRDefault="00C44602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638BD5BE" w14:textId="77777777" w:rsidR="009B4218" w:rsidRPr="00795D43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0693B3CB" w14:textId="66BD3E47" w:rsidR="009B4218" w:rsidRPr="00C44602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C44602">
        <w:rPr>
          <w:rFonts w:ascii="Verdana" w:eastAsia="MS Mincho" w:hAnsi="Verdana" w:cs="ArialMT"/>
          <w:noProof/>
        </w:rPr>
        <w:drawing>
          <wp:anchor distT="0" distB="0" distL="114300" distR="114300" simplePos="0" relativeHeight="251660288" behindDoc="1" locked="0" layoutInCell="1" allowOverlap="1" wp14:anchorId="5B0D4E88" wp14:editId="20173D8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260000" cy="1764000"/>
            <wp:effectExtent l="0" t="0" r="0" b="8255"/>
            <wp:wrapTight wrapText="bothSides">
              <wp:wrapPolygon edited="0">
                <wp:start x="0" y="0"/>
                <wp:lineTo x="0" y="21468"/>
                <wp:lineTo x="21230" y="21468"/>
                <wp:lineTo x="2123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etz_08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39" w:rsidRPr="006A5D39">
        <w:rPr>
          <w:rFonts w:ascii="Verdana" w:eastAsia="MS Mincho" w:hAnsi="Verdana" w:cs="ArialMT"/>
          <w:noProof/>
          <w:lang w:val="en-US"/>
        </w:rPr>
        <w:t>Image</w:t>
      </w:r>
      <w:r w:rsidRPr="00C44602">
        <w:rPr>
          <w:rFonts w:ascii="Verdana" w:hAnsi="Verdana"/>
          <w:lang w:val="en-US"/>
        </w:rPr>
        <w:t xml:space="preserve"> </w:t>
      </w:r>
      <w:r w:rsidR="006A5D39">
        <w:rPr>
          <w:rFonts w:ascii="Verdana" w:hAnsi="Verdana"/>
          <w:lang w:val="en-US"/>
        </w:rPr>
        <w:t>2</w:t>
      </w:r>
      <w:r w:rsidRPr="00C44602">
        <w:rPr>
          <w:rFonts w:ascii="Verdana" w:hAnsi="Verdana"/>
          <w:lang w:val="en-US"/>
        </w:rPr>
        <w:t xml:space="preserve">: </w:t>
      </w:r>
      <w:r w:rsidRPr="00C44602">
        <w:rPr>
          <w:rFonts w:ascii="Verdana" w:eastAsia="MS Mincho" w:hAnsi="Verdana" w:cs="ArialMT"/>
          <w:lang w:val="en-US" w:eastAsia="ja-JP"/>
        </w:rPr>
        <w:t>Wolfgang Malek is General Manager and Co-Founder of RUETZ SYSTEM SOLUTIONS</w:t>
      </w:r>
      <w:r w:rsidR="009365EF">
        <w:rPr>
          <w:rFonts w:ascii="Verdana" w:eastAsia="MS Mincho" w:hAnsi="Verdana" w:cs="ArialMT"/>
          <w:lang w:val="en-US" w:eastAsia="ja-JP"/>
        </w:rPr>
        <w:t>.</w:t>
      </w:r>
    </w:p>
    <w:p w14:paraId="6B651716" w14:textId="77777777" w:rsidR="009B4218" w:rsidRPr="00C44602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C44602">
        <w:rPr>
          <w:rFonts w:ascii="Verdana" w:hAnsi="Verdana"/>
          <w:lang w:val="en-US"/>
        </w:rPr>
        <w:t>Copyright: RUETZ SYSTEM SOLUTIONS</w:t>
      </w:r>
    </w:p>
    <w:p w14:paraId="20338481" w14:textId="77777777" w:rsidR="009B4218" w:rsidRPr="00C44602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C44602">
        <w:rPr>
          <w:rFonts w:ascii="Verdana" w:hAnsi="Verdana"/>
          <w:lang w:val="en-US"/>
        </w:rPr>
        <w:t>Download: http://www.ruetz-system-solutions.com/uploads/RUETZ-SYSTEM-SOLUTIONS-Wolfgang-Malek.jpg</w:t>
      </w:r>
    </w:p>
    <w:p w14:paraId="736F16B6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07C739C2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00FF81DA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14:paraId="6525286A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14:paraId="5D8C4865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14:paraId="69C2207B" w14:textId="77777777" w:rsidR="00872A1A" w:rsidRPr="008711B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lang w:val="en-US"/>
        </w:rPr>
      </w:pPr>
    </w:p>
    <w:p w14:paraId="56F65AD7" w14:textId="77777777" w:rsidR="00E65BAA" w:rsidRDefault="00E65BAA">
      <w:pPr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br w:type="page"/>
      </w:r>
    </w:p>
    <w:p w14:paraId="21BE9130" w14:textId="3D468F5B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  <w:r w:rsidRPr="00640BC7">
        <w:rPr>
          <w:rFonts w:ascii="Verdana" w:hAnsi="Verdana"/>
          <w:b/>
          <w:sz w:val="16"/>
          <w:szCs w:val="16"/>
          <w:lang w:val="en-US"/>
        </w:rPr>
        <w:lastRenderedPageBreak/>
        <w:t>RUETZ SYSTEM SOLUTIONS</w:t>
      </w:r>
    </w:p>
    <w:p w14:paraId="26D4AACB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</w:p>
    <w:p w14:paraId="47A8E4BE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GB"/>
        </w:rPr>
      </w:pPr>
      <w:r w:rsidRPr="00640BC7">
        <w:rPr>
          <w:rFonts w:ascii="Verdana" w:hAnsi="Verdana"/>
          <w:sz w:val="16"/>
          <w:szCs w:val="16"/>
          <w:lang w:val="en-GB"/>
        </w:rPr>
        <w:t>With comprehensive expertise in data communication for automotive electronic systems, Ruetz System Solutions provides full service to carmakers and suppliers for a smooth and timely production start (SOP). The technology partner based in Munich offers engineering services for system specification and integration, Test Laboratories as a Service, compliance tests, technology assessment and training. Part of the test laboratory solutions are test systems and platforms. With broad competency in data bus systems for all in-car data transmission standards such as, amongst others,</w:t>
      </w:r>
      <w:r w:rsidR="00B1444F">
        <w:rPr>
          <w:rFonts w:ascii="Verdana" w:hAnsi="Verdana"/>
          <w:sz w:val="16"/>
          <w:szCs w:val="16"/>
          <w:lang w:val="en-GB"/>
        </w:rPr>
        <w:t xml:space="preserve"> AVB,</w:t>
      </w:r>
      <w:r w:rsidRPr="00640BC7">
        <w:rPr>
          <w:rFonts w:ascii="Verdana" w:hAnsi="Verdana"/>
          <w:sz w:val="16"/>
          <w:szCs w:val="16"/>
          <w:lang w:val="en-GB"/>
        </w:rPr>
        <w:t xml:space="preserve"> </w:t>
      </w:r>
      <w:r w:rsidR="00B1444F">
        <w:rPr>
          <w:rFonts w:ascii="Verdana" w:hAnsi="Verdana"/>
          <w:sz w:val="16"/>
          <w:szCs w:val="16"/>
          <w:lang w:val="en-GB"/>
        </w:rPr>
        <w:t xml:space="preserve">Bluetooth, </w:t>
      </w:r>
      <w:r w:rsidRPr="00640BC7">
        <w:rPr>
          <w:rFonts w:ascii="Verdana" w:hAnsi="Verdana"/>
          <w:sz w:val="16"/>
          <w:szCs w:val="16"/>
          <w:lang w:val="en-GB"/>
        </w:rPr>
        <w:t xml:space="preserve">CAN, </w:t>
      </w:r>
      <w:r w:rsidR="00B1444F">
        <w:rPr>
          <w:rFonts w:ascii="Verdana" w:hAnsi="Verdana"/>
          <w:sz w:val="16"/>
          <w:szCs w:val="16"/>
          <w:lang w:val="en-GB"/>
        </w:rPr>
        <w:t xml:space="preserve">Automotive </w:t>
      </w:r>
      <w:r w:rsidRPr="00640BC7">
        <w:rPr>
          <w:rFonts w:ascii="Verdana" w:hAnsi="Verdana"/>
          <w:sz w:val="16"/>
          <w:szCs w:val="16"/>
          <w:lang w:val="en-GB"/>
        </w:rPr>
        <w:t xml:space="preserve">Ethernet, </w:t>
      </w:r>
      <w:proofErr w:type="spellStart"/>
      <w:r w:rsidRPr="00640BC7">
        <w:rPr>
          <w:rFonts w:ascii="Verdana" w:hAnsi="Verdana"/>
          <w:sz w:val="16"/>
          <w:szCs w:val="16"/>
          <w:lang w:val="en-GB"/>
        </w:rPr>
        <w:t>FlexRay</w:t>
      </w:r>
      <w:proofErr w:type="spellEnd"/>
      <w:r w:rsidRPr="00640BC7">
        <w:rPr>
          <w:rFonts w:ascii="Verdana" w:hAnsi="Verdana"/>
          <w:sz w:val="16"/>
          <w:szCs w:val="16"/>
          <w:lang w:val="en-GB"/>
        </w:rPr>
        <w:t>, LIN, MOST, USB and WLAN are supported competently and reliably by the general contractor. More information is available at www.ruetz-system-solutions.com.</w:t>
      </w:r>
    </w:p>
    <w:p w14:paraId="355C334D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GB"/>
        </w:rPr>
      </w:pPr>
    </w:p>
    <w:p w14:paraId="2D28E87E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640BC7">
        <w:rPr>
          <w:rFonts w:ascii="Verdana" w:hAnsi="Verdana"/>
          <w:sz w:val="16"/>
          <w:szCs w:val="16"/>
        </w:rPr>
        <w:t>RUETZ SYSTEM SOLUTIONS GmbH</w:t>
      </w:r>
    </w:p>
    <w:p w14:paraId="156BE33F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640BC7">
        <w:rPr>
          <w:rFonts w:ascii="Verdana" w:hAnsi="Verdana"/>
          <w:sz w:val="16"/>
          <w:szCs w:val="16"/>
        </w:rPr>
        <w:t>Walter-Gropius-</w:t>
      </w:r>
      <w:proofErr w:type="spellStart"/>
      <w:r w:rsidRPr="00640BC7">
        <w:rPr>
          <w:rFonts w:ascii="Verdana" w:hAnsi="Verdana"/>
          <w:sz w:val="16"/>
          <w:szCs w:val="16"/>
        </w:rPr>
        <w:t>Strasse</w:t>
      </w:r>
      <w:proofErr w:type="spellEnd"/>
      <w:r w:rsidRPr="00640BC7">
        <w:rPr>
          <w:rFonts w:ascii="Verdana" w:hAnsi="Verdana"/>
          <w:sz w:val="16"/>
          <w:szCs w:val="16"/>
        </w:rPr>
        <w:t xml:space="preserve"> 17</w:t>
      </w:r>
    </w:p>
    <w:p w14:paraId="66F9A793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  <w:r w:rsidRPr="00640BC7">
        <w:rPr>
          <w:rFonts w:ascii="Verdana" w:hAnsi="Verdana"/>
          <w:sz w:val="16"/>
          <w:szCs w:val="16"/>
          <w:lang w:val="en-US"/>
        </w:rPr>
        <w:t>81543 Munich, Germany</w:t>
      </w:r>
    </w:p>
    <w:p w14:paraId="129E9B61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</w:p>
    <w:p w14:paraId="69BB9E12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  <w:r w:rsidRPr="00640BC7">
        <w:rPr>
          <w:rFonts w:ascii="Verdana" w:hAnsi="Verdana"/>
          <w:b/>
          <w:sz w:val="16"/>
          <w:szCs w:val="16"/>
          <w:lang w:val="en-US"/>
        </w:rPr>
        <w:t>Media Contact:</w:t>
      </w:r>
    </w:p>
    <w:p w14:paraId="5DABFD77" w14:textId="77777777" w:rsidR="00872A1A" w:rsidRPr="00B849AE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  <w:r w:rsidRPr="00B849AE">
        <w:rPr>
          <w:rFonts w:ascii="Verdana" w:hAnsi="Verdana"/>
          <w:sz w:val="16"/>
          <w:szCs w:val="16"/>
          <w:lang w:val="en-US"/>
        </w:rPr>
        <w:t>Mandy Ahlendorf</w:t>
      </w:r>
    </w:p>
    <w:p w14:paraId="2A27B1C6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640BC7">
        <w:rPr>
          <w:rFonts w:ascii="Verdana" w:hAnsi="Verdana"/>
          <w:sz w:val="16"/>
          <w:szCs w:val="16"/>
        </w:rPr>
        <w:t xml:space="preserve">T +49 8151 </w:t>
      </w:r>
      <w:r w:rsidR="00B52224">
        <w:rPr>
          <w:rFonts w:ascii="Verdana" w:hAnsi="Verdana"/>
          <w:sz w:val="16"/>
          <w:szCs w:val="16"/>
        </w:rPr>
        <w:t>9739098</w:t>
      </w:r>
    </w:p>
    <w:p w14:paraId="4FDBAFDA" w14:textId="3891CCCE" w:rsidR="00912B7F" w:rsidRPr="00640BC7" w:rsidRDefault="001A274E" w:rsidP="0064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</w:t>
      </w:r>
      <w:r w:rsidR="00872A1A" w:rsidRPr="00640BC7">
        <w:rPr>
          <w:rFonts w:ascii="Verdana" w:hAnsi="Verdana"/>
          <w:sz w:val="16"/>
          <w:szCs w:val="16"/>
        </w:rPr>
        <w:t>|at|</w:t>
      </w:r>
      <w:r>
        <w:rPr>
          <w:rFonts w:ascii="Verdana" w:hAnsi="Verdana"/>
          <w:sz w:val="16"/>
          <w:szCs w:val="16"/>
        </w:rPr>
        <w:t>ahlendorf-</w:t>
      </w:r>
      <w:r w:rsidR="0005424E">
        <w:rPr>
          <w:rFonts w:ascii="Verdana" w:hAnsi="Verdana"/>
          <w:sz w:val="16"/>
          <w:szCs w:val="16"/>
        </w:rPr>
        <w:t>communication</w:t>
      </w:r>
      <w:r w:rsidR="00872A1A" w:rsidRPr="00640BC7">
        <w:rPr>
          <w:rFonts w:ascii="Verdana" w:hAnsi="Verdana"/>
          <w:sz w:val="16"/>
          <w:szCs w:val="16"/>
        </w:rPr>
        <w:t>.com</w:t>
      </w:r>
    </w:p>
    <w:sectPr w:rsidR="00912B7F" w:rsidRPr="00640BC7" w:rsidSect="00E65BAA">
      <w:headerReference w:type="default" r:id="rId10"/>
      <w:headerReference w:type="first" r:id="rId11"/>
      <w:pgSz w:w="11906" w:h="16838"/>
      <w:pgMar w:top="32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F1E58" w14:textId="77777777" w:rsidR="000D0E84" w:rsidRDefault="000D0E84">
      <w:r>
        <w:separator/>
      </w:r>
    </w:p>
  </w:endnote>
  <w:endnote w:type="continuationSeparator" w:id="0">
    <w:p w14:paraId="43512325" w14:textId="77777777" w:rsidR="000D0E84" w:rsidRDefault="000D0E84">
      <w:r>
        <w:continuationSeparator/>
      </w:r>
    </w:p>
  </w:endnote>
  <w:endnote w:type="continuationNotice" w:id="1">
    <w:p w14:paraId="0CA5ACEF" w14:textId="77777777" w:rsidR="000D0E84" w:rsidRDefault="000D0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35C05" w14:textId="77777777" w:rsidR="000D0E84" w:rsidRDefault="000D0E84">
      <w:r>
        <w:separator/>
      </w:r>
    </w:p>
  </w:footnote>
  <w:footnote w:type="continuationSeparator" w:id="0">
    <w:p w14:paraId="65B86F33" w14:textId="77777777" w:rsidR="000D0E84" w:rsidRDefault="000D0E84">
      <w:r>
        <w:continuationSeparator/>
      </w:r>
    </w:p>
  </w:footnote>
  <w:footnote w:type="continuationNotice" w:id="1">
    <w:p w14:paraId="5938C452" w14:textId="77777777" w:rsidR="000D0E84" w:rsidRDefault="000D0E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DE583" w14:textId="68AA94A5" w:rsidR="00872A1A" w:rsidRDefault="00872A1A" w:rsidP="00872A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F99144" wp14:editId="2446EBB2">
              <wp:simplePos x="0" y="0"/>
              <wp:positionH relativeFrom="column">
                <wp:posOffset>-64135</wp:posOffset>
              </wp:positionH>
              <wp:positionV relativeFrom="paragraph">
                <wp:posOffset>574040</wp:posOffset>
              </wp:positionV>
              <wp:extent cx="2376170" cy="653415"/>
              <wp:effectExtent l="0" t="0" r="508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61D81" w14:textId="77777777" w:rsidR="00872A1A" w:rsidRPr="00912B7F" w:rsidRDefault="00872A1A" w:rsidP="00872A1A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F9914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05pt;margin-top:45.2pt;width:187.1pt;height:51.4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" stroked="f">
              <v:textbox style="mso-fit-shape-to-text:t">
                <w:txbxContent>
                  <w:p w14:paraId="39F61D81" w14:textId="77777777" w:rsidR="00872A1A" w:rsidRPr="00912B7F" w:rsidRDefault="00872A1A" w:rsidP="00872A1A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FCCC73B" wp14:editId="7E040BC8">
          <wp:simplePos x="0" y="0"/>
          <wp:positionH relativeFrom="page">
            <wp:posOffset>3667125</wp:posOffset>
          </wp:positionH>
          <wp:positionV relativeFrom="page">
            <wp:posOffset>0</wp:posOffset>
          </wp:positionV>
          <wp:extent cx="3889375" cy="3822700"/>
          <wp:effectExtent l="0" t="0" r="0" b="0"/>
          <wp:wrapNone/>
          <wp:docPr id="10" name="Bild 10" descr="Briefpapier_2012_09_18-ob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papier_2012_09_18-ob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9"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A7B">
      <w:t xml:space="preserve"> </w:t>
    </w:r>
  </w:p>
  <w:p w14:paraId="09FA7C67" w14:textId="77777777" w:rsidR="00C44B7C" w:rsidRDefault="00912B7F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44E054" wp14:editId="795EED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9900" cy="3822700"/>
          <wp:effectExtent l="0" t="0" r="0" b="0"/>
          <wp:wrapNone/>
          <wp:docPr id="11" name="Bild 14" descr="Briefpapier_2012_09_18-oben-Seit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iefpapier_2012_09_18-oben-Seit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0153" w14:textId="77777777" w:rsidR="00C44B7C" w:rsidRDefault="00912B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192E3" wp14:editId="222CDD11">
              <wp:simplePos x="0" y="0"/>
              <wp:positionH relativeFrom="column">
                <wp:posOffset>-64135</wp:posOffset>
              </wp:positionH>
              <wp:positionV relativeFrom="paragraph">
                <wp:posOffset>574040</wp:posOffset>
              </wp:positionV>
              <wp:extent cx="2376170" cy="64706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742F6" w14:textId="77777777" w:rsidR="00912B7F" w:rsidRPr="00912B7F" w:rsidRDefault="00912B7F" w:rsidP="00912B7F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PRESS RELEASE</w:t>
                          </w:r>
                        </w:p>
                        <w:p w14:paraId="66F09A93" w14:textId="77777777" w:rsidR="00912B7F" w:rsidRPr="00912B7F" w:rsidRDefault="00912B7F" w:rsidP="00912B7F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192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05pt;margin-top:45.2pt;width:187.1pt;height:50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5zhQIAABY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" stroked="f">
              <v:textbox style="mso-fit-shape-to-text:t">
                <w:txbxContent>
                  <w:p w14:paraId="159742F6" w14:textId="77777777" w:rsidR="00912B7F" w:rsidRPr="00912B7F" w:rsidRDefault="00912B7F" w:rsidP="00912B7F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PRESS RELEASE</w:t>
                    </w:r>
                  </w:p>
                  <w:p w14:paraId="66F09A93" w14:textId="77777777" w:rsidR="00912B7F" w:rsidRPr="00912B7F" w:rsidRDefault="00912B7F" w:rsidP="00912B7F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E299D68" wp14:editId="0D887C85">
          <wp:simplePos x="0" y="0"/>
          <wp:positionH relativeFrom="page">
            <wp:posOffset>3667125</wp:posOffset>
          </wp:positionH>
          <wp:positionV relativeFrom="page">
            <wp:posOffset>0</wp:posOffset>
          </wp:positionV>
          <wp:extent cx="3889375" cy="3822700"/>
          <wp:effectExtent l="0" t="0" r="0" b="0"/>
          <wp:wrapNone/>
          <wp:docPr id="12" name="Bild 10" descr="Briefpapier_2012_09_18-ob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papier_2012_09_18-ob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9"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48A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A4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4940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3E6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DE4B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9E2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220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C2E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7A7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B49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4A5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45"/>
    <w:rsid w:val="00026EE2"/>
    <w:rsid w:val="000368EC"/>
    <w:rsid w:val="00041610"/>
    <w:rsid w:val="000472AE"/>
    <w:rsid w:val="0005424E"/>
    <w:rsid w:val="000665C3"/>
    <w:rsid w:val="000908D4"/>
    <w:rsid w:val="00091202"/>
    <w:rsid w:val="000B5EA5"/>
    <w:rsid w:val="000C39F6"/>
    <w:rsid w:val="000D0E84"/>
    <w:rsid w:val="000F3AC0"/>
    <w:rsid w:val="00104413"/>
    <w:rsid w:val="00151A79"/>
    <w:rsid w:val="00161ED0"/>
    <w:rsid w:val="00181341"/>
    <w:rsid w:val="001A274E"/>
    <w:rsid w:val="001A66B4"/>
    <w:rsid w:val="001B1AD9"/>
    <w:rsid w:val="001B4C18"/>
    <w:rsid w:val="001C29FC"/>
    <w:rsid w:val="001C42A4"/>
    <w:rsid w:val="001C4784"/>
    <w:rsid w:val="00207DA3"/>
    <w:rsid w:val="002147D9"/>
    <w:rsid w:val="002210D7"/>
    <w:rsid w:val="00231674"/>
    <w:rsid w:val="00245A2A"/>
    <w:rsid w:val="00245B25"/>
    <w:rsid w:val="00252B7E"/>
    <w:rsid w:val="0026049B"/>
    <w:rsid w:val="00297B6C"/>
    <w:rsid w:val="002A29E7"/>
    <w:rsid w:val="002A49C1"/>
    <w:rsid w:val="002B4F2E"/>
    <w:rsid w:val="002C40EF"/>
    <w:rsid w:val="002D7CC6"/>
    <w:rsid w:val="002F74DB"/>
    <w:rsid w:val="00307C6B"/>
    <w:rsid w:val="00313954"/>
    <w:rsid w:val="0032621A"/>
    <w:rsid w:val="003329D3"/>
    <w:rsid w:val="00332FBA"/>
    <w:rsid w:val="00351492"/>
    <w:rsid w:val="00374FAC"/>
    <w:rsid w:val="00381DC8"/>
    <w:rsid w:val="00382E96"/>
    <w:rsid w:val="00384161"/>
    <w:rsid w:val="00394CC7"/>
    <w:rsid w:val="003A0D67"/>
    <w:rsid w:val="003A2A5B"/>
    <w:rsid w:val="003C08F1"/>
    <w:rsid w:val="003E6FEB"/>
    <w:rsid w:val="003F7832"/>
    <w:rsid w:val="00427FA4"/>
    <w:rsid w:val="004324F7"/>
    <w:rsid w:val="00453B0E"/>
    <w:rsid w:val="0046038B"/>
    <w:rsid w:val="00467CBA"/>
    <w:rsid w:val="00482173"/>
    <w:rsid w:val="00491776"/>
    <w:rsid w:val="004E0182"/>
    <w:rsid w:val="004F0311"/>
    <w:rsid w:val="004F0C8A"/>
    <w:rsid w:val="00540EA1"/>
    <w:rsid w:val="0054547A"/>
    <w:rsid w:val="00565495"/>
    <w:rsid w:val="00585923"/>
    <w:rsid w:val="005955AB"/>
    <w:rsid w:val="00597145"/>
    <w:rsid w:val="005A4A51"/>
    <w:rsid w:val="005D3A7B"/>
    <w:rsid w:val="005E671E"/>
    <w:rsid w:val="00625296"/>
    <w:rsid w:val="00640BC7"/>
    <w:rsid w:val="006417C1"/>
    <w:rsid w:val="00650559"/>
    <w:rsid w:val="00651968"/>
    <w:rsid w:val="006736FB"/>
    <w:rsid w:val="00690E33"/>
    <w:rsid w:val="00696FAB"/>
    <w:rsid w:val="006A5D39"/>
    <w:rsid w:val="006B276C"/>
    <w:rsid w:val="006B4566"/>
    <w:rsid w:val="006C3608"/>
    <w:rsid w:val="006F3548"/>
    <w:rsid w:val="006F465D"/>
    <w:rsid w:val="007011A9"/>
    <w:rsid w:val="0074012E"/>
    <w:rsid w:val="0078623B"/>
    <w:rsid w:val="00790263"/>
    <w:rsid w:val="00793B3F"/>
    <w:rsid w:val="00795D43"/>
    <w:rsid w:val="007A14BA"/>
    <w:rsid w:val="007A2049"/>
    <w:rsid w:val="007A4F23"/>
    <w:rsid w:val="007C005F"/>
    <w:rsid w:val="007E5F34"/>
    <w:rsid w:val="007F2B78"/>
    <w:rsid w:val="007F678B"/>
    <w:rsid w:val="00800191"/>
    <w:rsid w:val="00816FE5"/>
    <w:rsid w:val="00861BD6"/>
    <w:rsid w:val="00864589"/>
    <w:rsid w:val="00870B40"/>
    <w:rsid w:val="00872A1A"/>
    <w:rsid w:val="00877B3F"/>
    <w:rsid w:val="008C689A"/>
    <w:rsid w:val="008D2F3D"/>
    <w:rsid w:val="008E144A"/>
    <w:rsid w:val="008F248C"/>
    <w:rsid w:val="008F49F3"/>
    <w:rsid w:val="00912B7F"/>
    <w:rsid w:val="00912F00"/>
    <w:rsid w:val="0092778B"/>
    <w:rsid w:val="00931AE5"/>
    <w:rsid w:val="009365EF"/>
    <w:rsid w:val="00937BBB"/>
    <w:rsid w:val="00945528"/>
    <w:rsid w:val="009950A9"/>
    <w:rsid w:val="009A1748"/>
    <w:rsid w:val="009A442A"/>
    <w:rsid w:val="009B4218"/>
    <w:rsid w:val="009E15DC"/>
    <w:rsid w:val="009E3672"/>
    <w:rsid w:val="00A02F3D"/>
    <w:rsid w:val="00A03E8B"/>
    <w:rsid w:val="00A312E9"/>
    <w:rsid w:val="00AB4CD0"/>
    <w:rsid w:val="00AB6F2F"/>
    <w:rsid w:val="00AC53F8"/>
    <w:rsid w:val="00AD38C3"/>
    <w:rsid w:val="00AE36C9"/>
    <w:rsid w:val="00AE6842"/>
    <w:rsid w:val="00AE7A0C"/>
    <w:rsid w:val="00AF5E02"/>
    <w:rsid w:val="00AF77AB"/>
    <w:rsid w:val="00B1444F"/>
    <w:rsid w:val="00B26F1E"/>
    <w:rsid w:val="00B301FE"/>
    <w:rsid w:val="00B346A9"/>
    <w:rsid w:val="00B36FC7"/>
    <w:rsid w:val="00B43A33"/>
    <w:rsid w:val="00B52224"/>
    <w:rsid w:val="00B650CA"/>
    <w:rsid w:val="00B75197"/>
    <w:rsid w:val="00B801A6"/>
    <w:rsid w:val="00B82205"/>
    <w:rsid w:val="00B849AE"/>
    <w:rsid w:val="00B973DB"/>
    <w:rsid w:val="00BC69EB"/>
    <w:rsid w:val="00BD5AFF"/>
    <w:rsid w:val="00BF1FBE"/>
    <w:rsid w:val="00C01DDE"/>
    <w:rsid w:val="00C11DA3"/>
    <w:rsid w:val="00C44602"/>
    <w:rsid w:val="00C44B7C"/>
    <w:rsid w:val="00C5777F"/>
    <w:rsid w:val="00C61AD8"/>
    <w:rsid w:val="00C833A0"/>
    <w:rsid w:val="00C8551D"/>
    <w:rsid w:val="00C917A5"/>
    <w:rsid w:val="00C94A5E"/>
    <w:rsid w:val="00CA03B4"/>
    <w:rsid w:val="00CE115F"/>
    <w:rsid w:val="00CF53C4"/>
    <w:rsid w:val="00D03ABF"/>
    <w:rsid w:val="00D24F6C"/>
    <w:rsid w:val="00D25C5E"/>
    <w:rsid w:val="00D31630"/>
    <w:rsid w:val="00D516B7"/>
    <w:rsid w:val="00D55EDE"/>
    <w:rsid w:val="00D756AB"/>
    <w:rsid w:val="00D80867"/>
    <w:rsid w:val="00D83A98"/>
    <w:rsid w:val="00D8411A"/>
    <w:rsid w:val="00D90C3E"/>
    <w:rsid w:val="00DB2912"/>
    <w:rsid w:val="00DB6569"/>
    <w:rsid w:val="00DC58D5"/>
    <w:rsid w:val="00DD0626"/>
    <w:rsid w:val="00E31797"/>
    <w:rsid w:val="00E47FEC"/>
    <w:rsid w:val="00E65BAA"/>
    <w:rsid w:val="00E8438C"/>
    <w:rsid w:val="00EA657E"/>
    <w:rsid w:val="00EB167C"/>
    <w:rsid w:val="00EB3927"/>
    <w:rsid w:val="00EC0EF0"/>
    <w:rsid w:val="00F00DD6"/>
    <w:rsid w:val="00F118B8"/>
    <w:rsid w:val="00F423B9"/>
    <w:rsid w:val="00F449B0"/>
    <w:rsid w:val="00F450FA"/>
    <w:rsid w:val="00F50AE8"/>
    <w:rsid w:val="00F575A3"/>
    <w:rsid w:val="00F75A3F"/>
    <w:rsid w:val="00F82093"/>
    <w:rsid w:val="00F824F8"/>
    <w:rsid w:val="00FB5485"/>
    <w:rsid w:val="00FB629F"/>
    <w:rsid w:val="00FC7A91"/>
    <w:rsid w:val="00FD4E4E"/>
    <w:rsid w:val="00FF2DD1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65672B-59EE-4FC2-80F7-E7FB87C2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ijaya" w:eastAsia="Times New Roman" w:hAnsi="Vijay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528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6049B"/>
    <w:pPr>
      <w:keepNext/>
      <w:framePr w:wrap="around" w:vAnchor="page" w:hAnchor="page" w:x="937" w:y="3012"/>
      <w:outlineLvl w:val="0"/>
    </w:pPr>
    <w:rPr>
      <w:rFonts w:ascii="Verdana" w:hAnsi="Verdana" w:cs="Arial"/>
      <w:b/>
      <w:iCs/>
      <w:color w:val="00000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049B"/>
    <w:rPr>
      <w:rFonts w:ascii="Verdana" w:hAnsi="Verdana"/>
      <w:lang w:val="de-DE" w:eastAsia="de-DE"/>
    </w:rPr>
  </w:style>
  <w:style w:type="paragraph" w:styleId="Kopfzeile">
    <w:name w:val="header"/>
    <w:basedOn w:val="Standard"/>
    <w:rsid w:val="00945528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45528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rsid w:val="00945528"/>
    <w:rPr>
      <w:rFonts w:ascii="Verdana" w:hAnsi="Verdana"/>
      <w:color w:val="000000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B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B7F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D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DD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DD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D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DDE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F77A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0BBF-1C02-45E1-A6A0-7D246A7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Ruetz System Solutions GmbH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Malek</dc:creator>
  <cp:lastModifiedBy>Mandy Ahlendorf</cp:lastModifiedBy>
  <cp:revision>3</cp:revision>
  <cp:lastPrinted>2016-04-05T20:03:00Z</cp:lastPrinted>
  <dcterms:created xsi:type="dcterms:W3CDTF">2016-04-20T11:12:00Z</dcterms:created>
  <dcterms:modified xsi:type="dcterms:W3CDTF">2016-04-20T11:12:00Z</dcterms:modified>
</cp:coreProperties>
</file>