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4200D" w14:textId="1B2CEE26" w:rsidR="00C631E9" w:rsidRDefault="00EB2DAD" w:rsidP="00E920D0">
      <w:pPr>
        <w:pStyle w:val="MediumShading1-Accent11"/>
        <w:jc w:val="center"/>
        <w:rPr>
          <w:b/>
          <w:color w:val="000000"/>
          <w:sz w:val="28"/>
          <w:szCs w:val="28"/>
        </w:rPr>
      </w:pPr>
      <w:r w:rsidRPr="00490390">
        <w:rPr>
          <w:rFonts w:cs="Calibri"/>
          <w:noProof/>
          <w:lang w:val="de-DE" w:eastAsia="de-DE"/>
        </w:rPr>
        <w:drawing>
          <wp:anchor distT="0" distB="0" distL="114300" distR="114300" simplePos="0" relativeHeight="251658240" behindDoc="1" locked="0" layoutInCell="1" allowOverlap="1" wp14:anchorId="6D2BB2CB" wp14:editId="02A9CE0C">
            <wp:simplePos x="0" y="0"/>
            <wp:positionH relativeFrom="column">
              <wp:posOffset>3409950</wp:posOffset>
            </wp:positionH>
            <wp:positionV relativeFrom="paragraph">
              <wp:posOffset>-28575</wp:posOffset>
            </wp:positionV>
            <wp:extent cx="2352675" cy="533400"/>
            <wp:effectExtent l="0" t="0" r="9525" b="0"/>
            <wp:wrapTight wrapText="bothSides">
              <wp:wrapPolygon edited="0">
                <wp:start x="12768" y="0"/>
                <wp:lineTo x="1749" y="3086"/>
                <wp:lineTo x="0" y="5400"/>
                <wp:lineTo x="0" y="17743"/>
                <wp:lineTo x="11194" y="20829"/>
                <wp:lineTo x="12418" y="20829"/>
                <wp:lineTo x="16266" y="20829"/>
                <wp:lineTo x="21338" y="16200"/>
                <wp:lineTo x="21513" y="3857"/>
                <wp:lineTo x="21513" y="0"/>
                <wp:lineTo x="12768" y="0"/>
              </wp:wrapPolygon>
            </wp:wrapTight>
            <wp:docPr id="1" name="Picture 5" descr="C:\Users\Owner\AppData\Local\Temp\Temp1_AVnu (R) logo.zip\AVnu (R) logo\png\AVnu (R)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Temp\Temp1_AVnu (R) logo.zip\AVnu (R) logo\png\AVnu (R) logo 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F6">
        <w:rPr>
          <w:rFonts w:ascii="Arial" w:hAnsi="Arial" w:cs="Arial"/>
          <w:b/>
          <w:noProof/>
          <w:sz w:val="28"/>
          <w:szCs w:val="28"/>
          <w:lang w:val="de-DE" w:eastAsia="de-DE"/>
        </w:rPr>
        <w:drawing>
          <wp:anchor distT="0" distB="0" distL="114300" distR="114300" simplePos="0" relativeHeight="251659264" behindDoc="1" locked="0" layoutInCell="1" allowOverlap="1" wp14:anchorId="493DD69F" wp14:editId="25B8E433">
            <wp:simplePos x="0" y="0"/>
            <wp:positionH relativeFrom="column">
              <wp:posOffset>0</wp:posOffset>
            </wp:positionH>
            <wp:positionV relativeFrom="paragraph">
              <wp:posOffset>19050</wp:posOffset>
            </wp:positionV>
            <wp:extent cx="2353945" cy="464185"/>
            <wp:effectExtent l="0" t="0" r="8255" b="0"/>
            <wp:wrapTight wrapText="bothSides">
              <wp:wrapPolygon edited="0">
                <wp:start x="0" y="0"/>
                <wp:lineTo x="0" y="20389"/>
                <wp:lineTo x="21501" y="20389"/>
                <wp:lineTo x="2150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marke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3945" cy="464185"/>
                    </a:xfrm>
                    <a:prstGeom prst="rect">
                      <a:avLst/>
                    </a:prstGeom>
                  </pic:spPr>
                </pic:pic>
              </a:graphicData>
            </a:graphic>
            <wp14:sizeRelH relativeFrom="page">
              <wp14:pctWidth>0</wp14:pctWidth>
            </wp14:sizeRelH>
            <wp14:sizeRelV relativeFrom="page">
              <wp14:pctHeight>0</wp14:pctHeight>
            </wp14:sizeRelV>
          </wp:anchor>
        </w:drawing>
      </w:r>
    </w:p>
    <w:p w14:paraId="6354200E" w14:textId="181CCA0A" w:rsidR="00750565" w:rsidRDefault="00750565" w:rsidP="00750565">
      <w:pPr>
        <w:spacing w:after="0"/>
        <w:rPr>
          <w:rFonts w:cs="Calibri"/>
          <w:b/>
          <w:sz w:val="32"/>
        </w:rPr>
      </w:pPr>
    </w:p>
    <w:p w14:paraId="52E6904C" w14:textId="3530B7F4" w:rsidR="00DB60F6" w:rsidRDefault="00DB60F6" w:rsidP="00750565">
      <w:pPr>
        <w:spacing w:after="0"/>
        <w:rPr>
          <w:rFonts w:ascii="Arial" w:hAnsi="Arial" w:cs="Arial"/>
          <w:b/>
          <w:sz w:val="28"/>
          <w:szCs w:val="28"/>
        </w:rPr>
      </w:pPr>
    </w:p>
    <w:p w14:paraId="723AA75F" w14:textId="77777777" w:rsidR="00DB60F6" w:rsidRDefault="00DB60F6" w:rsidP="00750565">
      <w:pPr>
        <w:spacing w:after="0"/>
        <w:rPr>
          <w:rFonts w:ascii="Arial" w:hAnsi="Arial" w:cs="Arial"/>
          <w:b/>
          <w:sz w:val="28"/>
          <w:szCs w:val="28"/>
        </w:rPr>
      </w:pPr>
    </w:p>
    <w:p w14:paraId="4F33D9B4" w14:textId="77777777" w:rsidR="00DB60F6" w:rsidRDefault="00DB60F6" w:rsidP="00750565">
      <w:pPr>
        <w:spacing w:after="0"/>
        <w:rPr>
          <w:rFonts w:ascii="Arial" w:hAnsi="Arial" w:cs="Arial"/>
          <w:b/>
          <w:sz w:val="28"/>
          <w:szCs w:val="28"/>
        </w:rPr>
      </w:pPr>
    </w:p>
    <w:p w14:paraId="6354200F" w14:textId="77777777" w:rsidR="00750565" w:rsidRPr="000518EA" w:rsidRDefault="00750565" w:rsidP="00750565">
      <w:pPr>
        <w:spacing w:after="0"/>
        <w:rPr>
          <w:rFonts w:ascii="Arial" w:hAnsi="Arial" w:cs="Arial"/>
          <w:b/>
          <w:sz w:val="28"/>
          <w:szCs w:val="28"/>
        </w:rPr>
      </w:pPr>
      <w:r w:rsidRPr="000518EA">
        <w:rPr>
          <w:rFonts w:ascii="Arial" w:hAnsi="Arial" w:cs="Arial"/>
          <w:b/>
          <w:sz w:val="28"/>
          <w:szCs w:val="28"/>
        </w:rPr>
        <w:t>PRESS RELEASE</w:t>
      </w:r>
      <w:r w:rsidR="007461D1" w:rsidRPr="000518EA">
        <w:rPr>
          <w:rFonts w:ascii="Arial" w:hAnsi="Arial" w:cs="Arial"/>
          <w:b/>
          <w:sz w:val="28"/>
          <w:szCs w:val="28"/>
        </w:rPr>
        <w:t xml:space="preserve"> </w:t>
      </w:r>
    </w:p>
    <w:p w14:paraId="63542011" w14:textId="77777777" w:rsidR="00C631E9" w:rsidRDefault="00C631E9" w:rsidP="00E920D0">
      <w:pPr>
        <w:pStyle w:val="MediumShading1-Accent11"/>
        <w:jc w:val="center"/>
        <w:rPr>
          <w:b/>
          <w:color w:val="000000"/>
          <w:sz w:val="28"/>
          <w:szCs w:val="28"/>
        </w:rPr>
      </w:pPr>
    </w:p>
    <w:p w14:paraId="63542013" w14:textId="7DFE0AD9" w:rsidR="004B4C24" w:rsidRDefault="00530462" w:rsidP="001475D7">
      <w:pPr>
        <w:pStyle w:val="MediumShading1-Accent11"/>
        <w:rPr>
          <w:rFonts w:ascii="Arial" w:hAnsi="Arial" w:cs="Arial"/>
          <w:b/>
          <w:color w:val="000000"/>
          <w:sz w:val="28"/>
          <w:szCs w:val="28"/>
        </w:rPr>
      </w:pPr>
      <w:r>
        <w:rPr>
          <w:rFonts w:ascii="Arial" w:hAnsi="Arial" w:cs="Arial"/>
          <w:b/>
          <w:color w:val="000000"/>
          <w:sz w:val="28"/>
          <w:szCs w:val="28"/>
        </w:rPr>
        <w:t xml:space="preserve">Avnu Alliance and </w:t>
      </w:r>
      <w:r w:rsidR="00773C1B">
        <w:rPr>
          <w:rFonts w:ascii="Arial" w:hAnsi="Arial" w:cs="Arial"/>
          <w:b/>
          <w:color w:val="000000"/>
          <w:sz w:val="28"/>
          <w:szCs w:val="28"/>
        </w:rPr>
        <w:t>Ruetz</w:t>
      </w:r>
      <w:r w:rsidR="00132574">
        <w:rPr>
          <w:rFonts w:ascii="Arial" w:hAnsi="Arial" w:cs="Arial"/>
          <w:b/>
          <w:color w:val="000000"/>
          <w:sz w:val="28"/>
          <w:szCs w:val="28"/>
        </w:rPr>
        <w:t xml:space="preserve"> System Solutions</w:t>
      </w:r>
      <w:r w:rsidR="00773C1B">
        <w:rPr>
          <w:rFonts w:ascii="Arial" w:hAnsi="Arial" w:cs="Arial"/>
          <w:b/>
          <w:color w:val="000000"/>
          <w:sz w:val="28"/>
          <w:szCs w:val="28"/>
        </w:rPr>
        <w:t xml:space="preserve"> </w:t>
      </w:r>
      <w:r>
        <w:rPr>
          <w:rFonts w:ascii="Arial" w:hAnsi="Arial" w:cs="Arial"/>
          <w:b/>
          <w:color w:val="000000"/>
          <w:sz w:val="28"/>
          <w:szCs w:val="28"/>
        </w:rPr>
        <w:t xml:space="preserve">Announce </w:t>
      </w:r>
      <w:r w:rsidR="007D77C8">
        <w:rPr>
          <w:rFonts w:ascii="Arial" w:hAnsi="Arial" w:cs="Arial"/>
          <w:b/>
          <w:color w:val="000000"/>
          <w:sz w:val="28"/>
          <w:szCs w:val="28"/>
        </w:rPr>
        <w:t xml:space="preserve">First </w:t>
      </w:r>
      <w:r w:rsidR="00773C1B">
        <w:rPr>
          <w:rFonts w:ascii="Arial" w:hAnsi="Arial" w:cs="Arial"/>
          <w:b/>
          <w:color w:val="000000"/>
          <w:sz w:val="28"/>
          <w:szCs w:val="28"/>
        </w:rPr>
        <w:t xml:space="preserve">Authorized </w:t>
      </w:r>
      <w:r w:rsidR="007D77C8">
        <w:rPr>
          <w:rFonts w:ascii="Arial" w:hAnsi="Arial" w:cs="Arial"/>
          <w:b/>
          <w:color w:val="000000"/>
          <w:sz w:val="28"/>
          <w:szCs w:val="28"/>
        </w:rPr>
        <w:t xml:space="preserve">European </w:t>
      </w:r>
      <w:r w:rsidR="00773C1B">
        <w:rPr>
          <w:rFonts w:ascii="Arial" w:hAnsi="Arial" w:cs="Arial"/>
          <w:b/>
          <w:color w:val="000000"/>
          <w:sz w:val="28"/>
          <w:szCs w:val="28"/>
        </w:rPr>
        <w:t xml:space="preserve">Test House for </w:t>
      </w:r>
      <w:r>
        <w:rPr>
          <w:rFonts w:ascii="Arial" w:hAnsi="Arial" w:cs="Arial"/>
          <w:b/>
          <w:color w:val="000000"/>
          <w:sz w:val="28"/>
          <w:szCs w:val="28"/>
        </w:rPr>
        <w:t>AVB / TSN Standards</w:t>
      </w:r>
    </w:p>
    <w:p w14:paraId="2099D0AC" w14:textId="77777777" w:rsidR="00530462" w:rsidRDefault="00530462" w:rsidP="001475D7">
      <w:pPr>
        <w:pStyle w:val="MediumShading1-Accent11"/>
        <w:rPr>
          <w:rFonts w:ascii="Arial" w:hAnsi="Arial" w:cs="Arial"/>
          <w:b/>
          <w:color w:val="000000"/>
          <w:sz w:val="28"/>
          <w:szCs w:val="28"/>
        </w:rPr>
      </w:pPr>
    </w:p>
    <w:p w14:paraId="095B672B" w14:textId="39E55136" w:rsidR="00530462" w:rsidRPr="00866B59" w:rsidRDefault="00530462" w:rsidP="001475D7">
      <w:pPr>
        <w:pStyle w:val="MediumShading1-Accent11"/>
        <w:rPr>
          <w:rFonts w:ascii="Arial" w:hAnsi="Arial" w:cs="Arial"/>
          <w:b/>
          <w:color w:val="000000"/>
          <w:sz w:val="24"/>
          <w:szCs w:val="24"/>
        </w:rPr>
      </w:pPr>
      <w:r w:rsidRPr="00866B59">
        <w:rPr>
          <w:rFonts w:ascii="Arial" w:hAnsi="Arial" w:cs="Arial"/>
          <w:b/>
          <w:color w:val="000000"/>
          <w:sz w:val="24"/>
          <w:szCs w:val="24"/>
        </w:rPr>
        <w:t xml:space="preserve">Ruetz System Solutions to become lead partner in Avnu Alliance interoperability and conformance testing </w:t>
      </w:r>
      <w:r w:rsidR="000518EA" w:rsidRPr="00866B59">
        <w:rPr>
          <w:rFonts w:ascii="Arial" w:hAnsi="Arial" w:cs="Arial"/>
          <w:b/>
          <w:color w:val="000000"/>
          <w:sz w:val="24"/>
          <w:szCs w:val="24"/>
        </w:rPr>
        <w:t>outside</w:t>
      </w:r>
      <w:r w:rsidRPr="00866B59">
        <w:rPr>
          <w:rFonts w:ascii="Arial" w:hAnsi="Arial" w:cs="Arial"/>
          <w:b/>
          <w:color w:val="000000"/>
          <w:sz w:val="24"/>
          <w:szCs w:val="24"/>
        </w:rPr>
        <w:t xml:space="preserve"> the United States.</w:t>
      </w:r>
    </w:p>
    <w:p w14:paraId="63542015" w14:textId="77777777" w:rsidR="0012432A" w:rsidRPr="00866B59" w:rsidRDefault="0012432A" w:rsidP="00E950FA">
      <w:pPr>
        <w:pStyle w:val="MediumShading1-Accent11"/>
        <w:rPr>
          <w:rFonts w:ascii="Arial" w:hAnsi="Arial" w:cs="Arial"/>
          <w:sz w:val="24"/>
          <w:szCs w:val="24"/>
        </w:rPr>
      </w:pPr>
    </w:p>
    <w:p w14:paraId="63542016" w14:textId="3936F3B4" w:rsidR="00011BC4" w:rsidRPr="00AF6505" w:rsidRDefault="000518EA" w:rsidP="006F3483">
      <w:pPr>
        <w:pStyle w:val="MediumShading1-Accent11"/>
        <w:rPr>
          <w:rFonts w:ascii="Arial" w:hAnsi="Arial" w:cs="Arial"/>
          <w:b/>
          <w:sz w:val="24"/>
          <w:szCs w:val="24"/>
        </w:rPr>
      </w:pPr>
      <w:r w:rsidRPr="000518EA">
        <w:rPr>
          <w:rFonts w:ascii="Arial" w:hAnsi="Arial" w:cs="Arial"/>
          <w:b/>
          <w:sz w:val="24"/>
          <w:szCs w:val="24"/>
        </w:rPr>
        <w:t>Mun</w:t>
      </w:r>
      <w:r w:rsidR="00AF6505">
        <w:rPr>
          <w:rFonts w:ascii="Arial" w:hAnsi="Arial" w:cs="Arial"/>
          <w:b/>
          <w:sz w:val="24"/>
          <w:szCs w:val="24"/>
        </w:rPr>
        <w:t>ich</w:t>
      </w:r>
      <w:r w:rsidRPr="000518EA">
        <w:rPr>
          <w:rFonts w:ascii="Arial" w:hAnsi="Arial" w:cs="Arial"/>
          <w:b/>
          <w:sz w:val="24"/>
          <w:szCs w:val="24"/>
        </w:rPr>
        <w:t>, Germany</w:t>
      </w:r>
      <w:r w:rsidR="00E920D0" w:rsidRPr="000518EA">
        <w:rPr>
          <w:rFonts w:ascii="Arial" w:hAnsi="Arial" w:cs="Arial"/>
          <w:b/>
          <w:sz w:val="24"/>
          <w:szCs w:val="24"/>
        </w:rPr>
        <w:t xml:space="preserve"> –</w:t>
      </w:r>
      <w:r w:rsidR="007461D1" w:rsidRPr="000518EA">
        <w:rPr>
          <w:rFonts w:ascii="Arial" w:hAnsi="Arial" w:cs="Arial"/>
          <w:b/>
          <w:sz w:val="24"/>
          <w:szCs w:val="24"/>
        </w:rPr>
        <w:t xml:space="preserve"> </w:t>
      </w:r>
      <w:r w:rsidR="00792E29" w:rsidRPr="000518EA">
        <w:rPr>
          <w:rFonts w:ascii="Arial" w:hAnsi="Arial" w:cs="Arial"/>
          <w:b/>
          <w:sz w:val="24"/>
          <w:szCs w:val="24"/>
        </w:rPr>
        <w:t>September 2</w:t>
      </w:r>
      <w:r w:rsidR="00546686">
        <w:rPr>
          <w:rFonts w:ascii="Arial" w:hAnsi="Arial" w:cs="Arial"/>
          <w:b/>
          <w:sz w:val="24"/>
          <w:szCs w:val="24"/>
        </w:rPr>
        <w:t>9</w:t>
      </w:r>
      <w:bookmarkStart w:id="0" w:name="_GoBack"/>
      <w:bookmarkEnd w:id="0"/>
      <w:r w:rsidR="001F0EB8" w:rsidRPr="000518EA">
        <w:rPr>
          <w:rFonts w:ascii="Arial" w:hAnsi="Arial" w:cs="Arial"/>
          <w:b/>
          <w:sz w:val="24"/>
          <w:szCs w:val="24"/>
        </w:rPr>
        <w:t xml:space="preserve">, </w:t>
      </w:r>
      <w:r w:rsidR="00E920D0" w:rsidRPr="000518EA">
        <w:rPr>
          <w:rFonts w:ascii="Arial" w:hAnsi="Arial" w:cs="Arial"/>
          <w:b/>
          <w:sz w:val="24"/>
          <w:szCs w:val="24"/>
        </w:rPr>
        <w:t>201</w:t>
      </w:r>
      <w:r w:rsidR="00792E29" w:rsidRPr="000518EA">
        <w:rPr>
          <w:rFonts w:ascii="Arial" w:hAnsi="Arial" w:cs="Arial"/>
          <w:b/>
          <w:sz w:val="24"/>
          <w:szCs w:val="24"/>
          <w:lang w:val="en-US"/>
        </w:rPr>
        <w:t>6</w:t>
      </w:r>
      <w:r w:rsidR="00E920D0" w:rsidRPr="000518EA">
        <w:rPr>
          <w:rFonts w:ascii="Arial" w:hAnsi="Arial" w:cs="Arial"/>
          <w:sz w:val="24"/>
          <w:szCs w:val="24"/>
        </w:rPr>
        <w:t xml:space="preserve"> –</w:t>
      </w:r>
      <w:r w:rsidRPr="000518EA">
        <w:rPr>
          <w:rFonts w:ascii="Arial" w:hAnsi="Arial" w:cs="Arial"/>
          <w:sz w:val="24"/>
          <w:szCs w:val="24"/>
        </w:rPr>
        <w:t xml:space="preserve"> </w:t>
      </w:r>
      <w:r w:rsidRPr="000518EA">
        <w:rPr>
          <w:rFonts w:ascii="Arial" w:hAnsi="Arial" w:cs="Arial"/>
          <w:b/>
          <w:sz w:val="24"/>
          <w:szCs w:val="24"/>
        </w:rPr>
        <w:t>9 AM CST</w:t>
      </w:r>
      <w:r w:rsidRPr="000518EA">
        <w:rPr>
          <w:rFonts w:ascii="Arial" w:hAnsi="Arial" w:cs="Arial"/>
          <w:sz w:val="24"/>
          <w:szCs w:val="24"/>
        </w:rPr>
        <w:t xml:space="preserve"> --</w:t>
      </w:r>
      <w:r w:rsidR="00E920D0" w:rsidRPr="000518EA">
        <w:rPr>
          <w:rFonts w:ascii="Arial" w:hAnsi="Arial" w:cs="Arial"/>
          <w:sz w:val="24"/>
          <w:szCs w:val="24"/>
        </w:rPr>
        <w:t xml:space="preserve"> </w:t>
      </w:r>
      <w:r w:rsidR="00530462" w:rsidRPr="000518EA">
        <w:rPr>
          <w:rFonts w:ascii="Arial" w:hAnsi="Arial" w:cs="Arial"/>
          <w:sz w:val="24"/>
          <w:szCs w:val="24"/>
        </w:rPr>
        <w:t xml:space="preserve">Avnu Alliance, the </w:t>
      </w:r>
      <w:r w:rsidR="00530462" w:rsidRPr="000518EA">
        <w:rPr>
          <w:rStyle w:val="Hyperlink"/>
          <w:rFonts w:ascii="Arial" w:hAnsi="Arial" w:cs="Arial"/>
          <w:color w:val="auto"/>
          <w:sz w:val="24"/>
          <w:szCs w:val="24"/>
          <w:u w:val="none"/>
          <w:lang w:val="en-US"/>
        </w:rPr>
        <w:t xml:space="preserve">industry consortium </w:t>
      </w:r>
      <w:r w:rsidR="00530462" w:rsidRPr="000518EA">
        <w:rPr>
          <w:rFonts w:ascii="Arial" w:hAnsi="Arial" w:cs="Arial"/>
          <w:color w:val="000000"/>
          <w:sz w:val="24"/>
          <w:szCs w:val="24"/>
        </w:rPr>
        <w:t>driving open standards-based time sensitive networking through certification</w:t>
      </w:r>
      <w:r w:rsidR="00530462" w:rsidRPr="000518EA">
        <w:rPr>
          <w:rFonts w:ascii="Arial" w:hAnsi="Arial" w:cs="Arial"/>
          <w:sz w:val="24"/>
          <w:szCs w:val="24"/>
        </w:rPr>
        <w:t xml:space="preserve">, announces </w:t>
      </w:r>
      <w:r w:rsidR="00773C1B" w:rsidRPr="000518EA">
        <w:rPr>
          <w:rFonts w:ascii="Arial" w:hAnsi="Arial" w:cs="Arial"/>
          <w:sz w:val="24"/>
          <w:szCs w:val="24"/>
        </w:rPr>
        <w:t xml:space="preserve">Ruetz System Solutions </w:t>
      </w:r>
      <w:r w:rsidR="00530462" w:rsidRPr="000518EA">
        <w:rPr>
          <w:rFonts w:ascii="Arial" w:hAnsi="Arial" w:cs="Arial"/>
          <w:sz w:val="24"/>
          <w:szCs w:val="24"/>
        </w:rPr>
        <w:t xml:space="preserve">as </w:t>
      </w:r>
      <w:r w:rsidRPr="000518EA">
        <w:rPr>
          <w:rFonts w:ascii="Arial" w:hAnsi="Arial" w:cs="Arial"/>
          <w:sz w:val="24"/>
          <w:szCs w:val="24"/>
        </w:rPr>
        <w:t xml:space="preserve">an authorized </w:t>
      </w:r>
      <w:r w:rsidR="00773C1B" w:rsidRPr="000518EA">
        <w:rPr>
          <w:rFonts w:ascii="Arial" w:hAnsi="Arial" w:cs="Arial"/>
          <w:sz w:val="24"/>
          <w:szCs w:val="24"/>
        </w:rPr>
        <w:t xml:space="preserve">test house for </w:t>
      </w:r>
      <w:hyperlink r:id="rId10" w:history="1">
        <w:r w:rsidR="00792E29" w:rsidRPr="000518EA">
          <w:rPr>
            <w:rStyle w:val="Hyperlink"/>
            <w:rFonts w:ascii="Arial" w:hAnsi="Arial" w:cs="Arial"/>
            <w:sz w:val="24"/>
            <w:szCs w:val="24"/>
          </w:rPr>
          <w:t>Avnu</w:t>
        </w:r>
        <w:r w:rsidR="00132C37" w:rsidRPr="000518EA">
          <w:rPr>
            <w:rStyle w:val="Hyperlink"/>
            <w:rFonts w:ascii="Arial" w:hAnsi="Arial" w:cs="Arial"/>
            <w:sz w:val="24"/>
            <w:szCs w:val="24"/>
          </w:rPr>
          <w:t xml:space="preserve"> Alliance</w:t>
        </w:r>
      </w:hyperlink>
      <w:r w:rsidR="00530462" w:rsidRPr="000518EA">
        <w:rPr>
          <w:rStyle w:val="Hyperlink"/>
          <w:rFonts w:ascii="Arial" w:hAnsi="Arial" w:cs="Arial"/>
          <w:color w:val="auto"/>
          <w:sz w:val="24"/>
          <w:szCs w:val="24"/>
          <w:u w:val="none"/>
          <w:lang w:val="en-US"/>
        </w:rPr>
        <w:t xml:space="preserve">. </w:t>
      </w:r>
      <w:r w:rsidR="00011BC4" w:rsidRPr="000518EA">
        <w:rPr>
          <w:rFonts w:ascii="Arial" w:hAnsi="Arial" w:cs="Arial"/>
          <w:sz w:val="24"/>
          <w:szCs w:val="24"/>
        </w:rPr>
        <w:t>Ruetz</w:t>
      </w:r>
      <w:r w:rsidR="00132574" w:rsidRPr="000518EA">
        <w:rPr>
          <w:rFonts w:ascii="Arial" w:hAnsi="Arial" w:cs="Arial"/>
          <w:sz w:val="24"/>
          <w:szCs w:val="24"/>
        </w:rPr>
        <w:t xml:space="preserve"> System Solutions</w:t>
      </w:r>
      <w:r w:rsidR="00530462" w:rsidRPr="000518EA">
        <w:rPr>
          <w:rFonts w:ascii="Arial" w:hAnsi="Arial" w:cs="Arial"/>
          <w:sz w:val="24"/>
          <w:szCs w:val="24"/>
        </w:rPr>
        <w:t xml:space="preserve"> is</w:t>
      </w:r>
      <w:r w:rsidR="00792E29" w:rsidRPr="000518EA">
        <w:rPr>
          <w:rFonts w:ascii="Arial" w:hAnsi="Arial" w:cs="Arial"/>
          <w:color w:val="000000"/>
          <w:sz w:val="24"/>
          <w:szCs w:val="24"/>
        </w:rPr>
        <w:t xml:space="preserve"> the </w:t>
      </w:r>
      <w:r w:rsidR="00011BC4" w:rsidRPr="000518EA">
        <w:rPr>
          <w:rFonts w:ascii="Arial" w:hAnsi="Arial" w:cs="Arial"/>
          <w:color w:val="000000"/>
          <w:sz w:val="24"/>
          <w:szCs w:val="24"/>
        </w:rPr>
        <w:t xml:space="preserve">group’s first </w:t>
      </w:r>
      <w:r w:rsidR="00792E29" w:rsidRPr="000518EA">
        <w:rPr>
          <w:rFonts w:ascii="Arial" w:hAnsi="Arial" w:cs="Arial"/>
          <w:color w:val="000000"/>
          <w:sz w:val="24"/>
          <w:szCs w:val="24"/>
        </w:rPr>
        <w:t xml:space="preserve">European </w:t>
      </w:r>
      <w:r w:rsidR="00011BC4" w:rsidRPr="000518EA">
        <w:rPr>
          <w:rFonts w:ascii="Arial" w:hAnsi="Arial" w:cs="Arial"/>
          <w:color w:val="000000"/>
          <w:sz w:val="24"/>
          <w:szCs w:val="24"/>
        </w:rPr>
        <w:t xml:space="preserve">Recognized Test Facility (RTF) </w:t>
      </w:r>
      <w:r w:rsidR="00375162" w:rsidRPr="000518EA">
        <w:rPr>
          <w:rFonts w:ascii="Arial" w:hAnsi="Arial" w:cs="Arial"/>
          <w:color w:val="000000"/>
          <w:sz w:val="24"/>
          <w:szCs w:val="24"/>
        </w:rPr>
        <w:t xml:space="preserve">for automotive </w:t>
      </w:r>
      <w:r w:rsidR="001773B7" w:rsidRPr="000518EA">
        <w:rPr>
          <w:rFonts w:ascii="Arial" w:hAnsi="Arial" w:cs="Arial"/>
          <w:color w:val="000000"/>
          <w:sz w:val="24"/>
          <w:szCs w:val="24"/>
        </w:rPr>
        <w:t>Audio Video Bridging/Time Sensitive Networks (AVB/TSN)</w:t>
      </w:r>
      <w:r w:rsidR="00375162" w:rsidRPr="000518EA">
        <w:rPr>
          <w:rFonts w:ascii="Arial" w:hAnsi="Arial" w:cs="Arial"/>
          <w:color w:val="000000"/>
          <w:sz w:val="24"/>
          <w:szCs w:val="24"/>
        </w:rPr>
        <w:t xml:space="preserve"> </w:t>
      </w:r>
      <w:r w:rsidR="00530462" w:rsidRPr="000518EA">
        <w:rPr>
          <w:rFonts w:ascii="Arial" w:hAnsi="Arial" w:cs="Arial"/>
          <w:color w:val="000000"/>
          <w:sz w:val="24"/>
          <w:szCs w:val="24"/>
        </w:rPr>
        <w:t>standards, including</w:t>
      </w:r>
      <w:r w:rsidR="00792E29" w:rsidRPr="000518EA">
        <w:rPr>
          <w:rFonts w:ascii="Arial" w:hAnsi="Arial" w:cs="Arial"/>
          <w:color w:val="000000"/>
          <w:sz w:val="24"/>
          <w:szCs w:val="24"/>
        </w:rPr>
        <w:t xml:space="preserve"> the Automotive Ethernet AVB Functional and Interoperability Specification based upon the Avnu Automotive Profile.</w:t>
      </w:r>
    </w:p>
    <w:p w14:paraId="63542017" w14:textId="77777777" w:rsidR="00375162" w:rsidRPr="000518EA" w:rsidRDefault="00375162" w:rsidP="006F3483">
      <w:pPr>
        <w:pStyle w:val="MediumShading1-Accent11"/>
        <w:rPr>
          <w:rFonts w:ascii="Arial" w:hAnsi="Arial" w:cs="Arial"/>
          <w:color w:val="000000"/>
          <w:sz w:val="24"/>
          <w:szCs w:val="24"/>
        </w:rPr>
      </w:pPr>
    </w:p>
    <w:p w14:paraId="63542018" w14:textId="04811208" w:rsidR="00375162" w:rsidRPr="000518EA" w:rsidRDefault="00375162" w:rsidP="006F3483">
      <w:pPr>
        <w:pStyle w:val="MediumShading1-Accent11"/>
        <w:rPr>
          <w:rFonts w:ascii="Arial" w:hAnsi="Arial" w:cs="Arial"/>
          <w:color w:val="000000"/>
          <w:sz w:val="24"/>
          <w:szCs w:val="24"/>
        </w:rPr>
      </w:pPr>
      <w:r w:rsidRPr="000518EA">
        <w:rPr>
          <w:rFonts w:ascii="Arial" w:hAnsi="Arial" w:cs="Arial"/>
          <w:color w:val="000000"/>
          <w:sz w:val="24"/>
          <w:szCs w:val="24"/>
        </w:rPr>
        <w:t xml:space="preserve">As experts in automotive data communication, Ruetz System Solutions will </w:t>
      </w:r>
      <w:r w:rsidR="00404DB3" w:rsidRPr="000518EA">
        <w:rPr>
          <w:rFonts w:ascii="Arial" w:hAnsi="Arial" w:cs="Arial"/>
          <w:color w:val="000000"/>
          <w:sz w:val="24"/>
          <w:szCs w:val="24"/>
        </w:rPr>
        <w:t xml:space="preserve">provide </w:t>
      </w:r>
      <w:r w:rsidR="00792E29" w:rsidRPr="000518EA">
        <w:rPr>
          <w:rFonts w:ascii="Arial" w:hAnsi="Arial" w:cs="Arial"/>
          <w:color w:val="000000"/>
          <w:sz w:val="24"/>
          <w:szCs w:val="24"/>
        </w:rPr>
        <w:t>Avnu</w:t>
      </w:r>
      <w:r w:rsidRPr="000518EA">
        <w:rPr>
          <w:rFonts w:ascii="Arial" w:hAnsi="Arial" w:cs="Arial"/>
          <w:color w:val="000000"/>
          <w:sz w:val="24"/>
          <w:szCs w:val="24"/>
        </w:rPr>
        <w:t xml:space="preserve"> </w:t>
      </w:r>
      <w:r w:rsidR="00530462" w:rsidRPr="000518EA">
        <w:rPr>
          <w:rFonts w:ascii="Arial" w:hAnsi="Arial" w:cs="Arial"/>
          <w:color w:val="000000"/>
          <w:sz w:val="24"/>
          <w:szCs w:val="24"/>
        </w:rPr>
        <w:t xml:space="preserve">Alliance </w:t>
      </w:r>
      <w:r w:rsidRPr="000518EA">
        <w:rPr>
          <w:rFonts w:ascii="Arial" w:hAnsi="Arial" w:cs="Arial"/>
          <w:color w:val="000000"/>
          <w:sz w:val="24"/>
          <w:szCs w:val="24"/>
        </w:rPr>
        <w:t xml:space="preserve">Conformance </w:t>
      </w:r>
      <w:r w:rsidR="00792E29" w:rsidRPr="000518EA">
        <w:rPr>
          <w:rFonts w:ascii="Arial" w:hAnsi="Arial" w:cs="Arial"/>
          <w:color w:val="000000"/>
          <w:sz w:val="24"/>
          <w:szCs w:val="24"/>
        </w:rPr>
        <w:t xml:space="preserve">and Interoperability </w:t>
      </w:r>
      <w:r w:rsidRPr="000518EA">
        <w:rPr>
          <w:rFonts w:ascii="Arial" w:hAnsi="Arial" w:cs="Arial"/>
          <w:color w:val="000000"/>
          <w:sz w:val="24"/>
          <w:szCs w:val="24"/>
        </w:rPr>
        <w:t xml:space="preserve">Testing (C&amp;I Testing) across Europe, leveraging the company’s powerful laboratory tools and extensive test environment to effectively examine and assess </w:t>
      </w:r>
      <w:r w:rsidR="00771C0F" w:rsidRPr="000518EA">
        <w:rPr>
          <w:rFonts w:ascii="Arial" w:hAnsi="Arial" w:cs="Arial"/>
          <w:color w:val="000000"/>
          <w:sz w:val="24"/>
          <w:szCs w:val="24"/>
        </w:rPr>
        <w:t>AVB-equipped</w:t>
      </w:r>
      <w:r w:rsidRPr="000518EA">
        <w:rPr>
          <w:rFonts w:ascii="Arial" w:hAnsi="Arial" w:cs="Arial"/>
          <w:color w:val="000000"/>
          <w:sz w:val="24"/>
          <w:szCs w:val="24"/>
        </w:rPr>
        <w:t xml:space="preserve"> automotive solutions. </w:t>
      </w:r>
    </w:p>
    <w:p w14:paraId="3C5F1EE4" w14:textId="77777777" w:rsidR="00773C1B" w:rsidRPr="000518EA" w:rsidRDefault="00773C1B" w:rsidP="006F3483">
      <w:pPr>
        <w:pStyle w:val="MediumShading1-Accent11"/>
        <w:rPr>
          <w:rFonts w:ascii="Arial" w:hAnsi="Arial" w:cs="Arial"/>
          <w:color w:val="000000"/>
          <w:sz w:val="24"/>
          <w:szCs w:val="24"/>
        </w:rPr>
      </w:pPr>
    </w:p>
    <w:p w14:paraId="63542019" w14:textId="2EDAF8BA" w:rsidR="00011BC4" w:rsidRPr="000518EA" w:rsidRDefault="00530462" w:rsidP="006F3483">
      <w:pPr>
        <w:pStyle w:val="MediumShading1-Accent11"/>
        <w:rPr>
          <w:rFonts w:ascii="Arial" w:hAnsi="Arial" w:cs="Arial"/>
          <w:color w:val="000000"/>
          <w:sz w:val="24"/>
          <w:szCs w:val="24"/>
        </w:rPr>
      </w:pPr>
      <w:r w:rsidRPr="000518EA">
        <w:rPr>
          <w:rFonts w:ascii="Arial" w:hAnsi="Arial" w:cs="Arial"/>
          <w:sz w:val="24"/>
          <w:szCs w:val="24"/>
        </w:rPr>
        <w:t>“</w:t>
      </w:r>
      <w:r w:rsidR="00773C1B" w:rsidRPr="000518EA">
        <w:rPr>
          <w:rFonts w:ascii="Arial" w:hAnsi="Arial" w:cs="Arial"/>
          <w:sz w:val="24"/>
          <w:szCs w:val="24"/>
        </w:rPr>
        <w:t xml:space="preserve">We are the first test house outside the US to assess devices and systems according to AVB/TSN Standards," explained Wolfgang Malek, General Manager and Co-Founder of Ruetz System Solutions. "We are proud to be </w:t>
      </w:r>
      <w:r w:rsidR="00404DB3" w:rsidRPr="000518EA">
        <w:rPr>
          <w:rFonts w:ascii="Arial" w:hAnsi="Arial" w:cs="Arial"/>
          <w:sz w:val="24"/>
          <w:szCs w:val="24"/>
        </w:rPr>
        <w:t>a</w:t>
      </w:r>
      <w:r w:rsidR="00773C1B" w:rsidRPr="000518EA">
        <w:rPr>
          <w:rFonts w:ascii="Arial" w:hAnsi="Arial" w:cs="Arial"/>
          <w:sz w:val="24"/>
          <w:szCs w:val="24"/>
        </w:rPr>
        <w:t xml:space="preserve"> testing partner of the Avnu Alliance and look forward to sharing our knowledge and expertise throughout the certification process."</w:t>
      </w:r>
    </w:p>
    <w:p w14:paraId="2830EA98" w14:textId="77777777" w:rsidR="00773C1B" w:rsidRPr="000518EA" w:rsidRDefault="00773C1B" w:rsidP="001773B7">
      <w:pPr>
        <w:pStyle w:val="NurText"/>
        <w:rPr>
          <w:rStyle w:val="apple-converted-space"/>
          <w:rFonts w:ascii="Arial" w:hAnsi="Arial" w:cs="Arial"/>
          <w:color w:val="000000"/>
          <w:sz w:val="24"/>
          <w:szCs w:val="24"/>
        </w:rPr>
      </w:pPr>
    </w:p>
    <w:p w14:paraId="400F4126" w14:textId="0D58C5B4" w:rsidR="00404DB3" w:rsidRPr="000518EA" w:rsidRDefault="00404DB3" w:rsidP="003551B6">
      <w:pPr>
        <w:pStyle w:val="NurText"/>
        <w:rPr>
          <w:rFonts w:ascii="Arial" w:hAnsi="Arial" w:cs="Arial"/>
          <w:sz w:val="24"/>
          <w:szCs w:val="24"/>
        </w:rPr>
      </w:pPr>
      <w:r w:rsidRPr="000518EA">
        <w:rPr>
          <w:rStyle w:val="apple-converted-space"/>
          <w:rFonts w:ascii="Arial" w:hAnsi="Arial" w:cs="Arial"/>
          <w:color w:val="000000"/>
          <w:sz w:val="24"/>
          <w:szCs w:val="24"/>
        </w:rPr>
        <w:t xml:space="preserve">“We are excited to work with Ruetz </w:t>
      </w:r>
      <w:r w:rsidRPr="000518EA">
        <w:rPr>
          <w:rStyle w:val="apple-converted-space"/>
          <w:rFonts w:ascii="Arial" w:hAnsi="Arial" w:cs="Arial"/>
          <w:color w:val="000000"/>
          <w:sz w:val="24"/>
          <w:szCs w:val="24"/>
          <w:lang w:val="en-US"/>
        </w:rPr>
        <w:t>toward interoperable</w:t>
      </w:r>
      <w:r w:rsidRPr="000518EA">
        <w:rPr>
          <w:rStyle w:val="apple-converted-space"/>
          <w:rFonts w:ascii="Arial" w:hAnsi="Arial" w:cs="Arial"/>
          <w:color w:val="000000"/>
          <w:sz w:val="24"/>
          <w:szCs w:val="24"/>
        </w:rPr>
        <w:t xml:space="preserve"> network connectivity </w:t>
      </w:r>
      <w:r w:rsidRPr="000518EA">
        <w:rPr>
          <w:rStyle w:val="apple-converted-space"/>
          <w:rFonts w:ascii="Arial" w:hAnsi="Arial" w:cs="Arial"/>
          <w:color w:val="000000"/>
          <w:sz w:val="24"/>
          <w:szCs w:val="24"/>
          <w:lang w:val="en-US"/>
        </w:rPr>
        <w:t>with</w:t>
      </w:r>
      <w:r w:rsidRPr="000518EA">
        <w:rPr>
          <w:rStyle w:val="apple-converted-space"/>
          <w:rFonts w:ascii="Arial" w:hAnsi="Arial" w:cs="Arial"/>
          <w:color w:val="000000"/>
          <w:sz w:val="24"/>
          <w:szCs w:val="24"/>
        </w:rPr>
        <w:t xml:space="preserve">in the </w:t>
      </w:r>
      <w:r w:rsidRPr="000518EA">
        <w:rPr>
          <w:rStyle w:val="apple-converted-space"/>
          <w:rFonts w:ascii="Arial" w:hAnsi="Arial" w:cs="Arial"/>
          <w:color w:val="000000"/>
          <w:sz w:val="24"/>
          <w:szCs w:val="24"/>
          <w:lang w:val="en-US"/>
        </w:rPr>
        <w:t>automobile</w:t>
      </w:r>
      <w:r w:rsidR="000518EA" w:rsidRPr="000518EA">
        <w:rPr>
          <w:rStyle w:val="apple-converted-space"/>
          <w:rFonts w:ascii="Arial" w:hAnsi="Arial" w:cs="Arial"/>
          <w:color w:val="000000"/>
          <w:sz w:val="24"/>
          <w:szCs w:val="24"/>
          <w:lang w:val="en-US"/>
        </w:rPr>
        <w:t>,</w:t>
      </w:r>
      <w:r w:rsidRPr="000518EA">
        <w:rPr>
          <w:rStyle w:val="apple-converted-space"/>
          <w:rFonts w:ascii="Arial" w:hAnsi="Arial" w:cs="Arial"/>
          <w:color w:val="000000"/>
          <w:sz w:val="24"/>
          <w:szCs w:val="24"/>
        </w:rPr>
        <w:t xml:space="preserve">” said Kevin Stanton, Avnu Alliance </w:t>
      </w:r>
      <w:r w:rsidRPr="000518EA">
        <w:rPr>
          <w:rStyle w:val="apple-converted-space"/>
          <w:rFonts w:ascii="Arial" w:hAnsi="Arial" w:cs="Arial"/>
          <w:color w:val="000000"/>
          <w:sz w:val="24"/>
          <w:szCs w:val="24"/>
          <w:lang w:val="en-US"/>
        </w:rPr>
        <w:t>Chairman</w:t>
      </w:r>
      <w:r w:rsidRPr="000518EA">
        <w:rPr>
          <w:rStyle w:val="apple-converted-space"/>
          <w:rFonts w:ascii="Arial" w:hAnsi="Arial" w:cs="Arial"/>
          <w:color w:val="000000"/>
          <w:sz w:val="24"/>
          <w:szCs w:val="24"/>
        </w:rPr>
        <w:t>. “</w:t>
      </w:r>
      <w:r w:rsidRPr="000518EA">
        <w:rPr>
          <w:rStyle w:val="apple-converted-space"/>
          <w:rFonts w:ascii="Arial" w:hAnsi="Arial" w:cs="Arial"/>
          <w:color w:val="000000"/>
          <w:sz w:val="24"/>
          <w:szCs w:val="24"/>
          <w:lang w:val="en-US"/>
        </w:rPr>
        <w:t xml:space="preserve">The </w:t>
      </w:r>
      <w:r w:rsidRPr="000518EA">
        <w:rPr>
          <w:rStyle w:val="apple-converted-space"/>
          <w:rFonts w:ascii="Arial" w:hAnsi="Arial" w:cs="Arial"/>
          <w:color w:val="000000"/>
          <w:sz w:val="24"/>
          <w:szCs w:val="24"/>
        </w:rPr>
        <w:t>AVB</w:t>
      </w:r>
      <w:r w:rsidR="00530462" w:rsidRPr="000518EA">
        <w:rPr>
          <w:rStyle w:val="apple-converted-space"/>
          <w:rFonts w:ascii="Arial" w:hAnsi="Arial" w:cs="Arial"/>
          <w:color w:val="000000"/>
          <w:sz w:val="24"/>
          <w:szCs w:val="24"/>
        </w:rPr>
        <w:t xml:space="preserve"> </w:t>
      </w:r>
      <w:r w:rsidRPr="000518EA">
        <w:rPr>
          <w:rStyle w:val="apple-converted-space"/>
          <w:rFonts w:ascii="Arial" w:hAnsi="Arial" w:cs="Arial"/>
          <w:color w:val="000000"/>
          <w:sz w:val="24"/>
          <w:szCs w:val="24"/>
        </w:rPr>
        <w:t>/</w:t>
      </w:r>
      <w:r w:rsidR="00530462" w:rsidRPr="000518EA">
        <w:rPr>
          <w:rStyle w:val="apple-converted-space"/>
          <w:rFonts w:ascii="Arial" w:hAnsi="Arial" w:cs="Arial"/>
          <w:color w:val="000000"/>
          <w:sz w:val="24"/>
          <w:szCs w:val="24"/>
        </w:rPr>
        <w:t xml:space="preserve"> </w:t>
      </w:r>
      <w:r w:rsidRPr="000518EA">
        <w:rPr>
          <w:rStyle w:val="apple-converted-space"/>
          <w:rFonts w:ascii="Arial" w:hAnsi="Arial" w:cs="Arial"/>
          <w:color w:val="000000"/>
          <w:sz w:val="24"/>
          <w:szCs w:val="24"/>
        </w:rPr>
        <w:t xml:space="preserve">TSN </w:t>
      </w:r>
      <w:r w:rsidRPr="000518EA">
        <w:rPr>
          <w:rStyle w:val="apple-converted-space"/>
          <w:rFonts w:ascii="Arial" w:hAnsi="Arial" w:cs="Arial"/>
          <w:color w:val="000000"/>
          <w:sz w:val="24"/>
          <w:szCs w:val="24"/>
          <w:lang w:val="en-US"/>
        </w:rPr>
        <w:t xml:space="preserve">functionality of Ethernet </w:t>
      </w:r>
      <w:r w:rsidRPr="000518EA">
        <w:rPr>
          <w:rStyle w:val="apple-converted-space"/>
          <w:rFonts w:ascii="Arial" w:hAnsi="Arial" w:cs="Arial"/>
          <w:color w:val="000000"/>
          <w:sz w:val="24"/>
          <w:szCs w:val="24"/>
        </w:rPr>
        <w:t xml:space="preserve">has become </w:t>
      </w:r>
      <w:r w:rsidRPr="000518EA">
        <w:rPr>
          <w:rStyle w:val="apple-converted-space"/>
          <w:rFonts w:ascii="Arial" w:hAnsi="Arial" w:cs="Arial"/>
          <w:color w:val="000000"/>
          <w:sz w:val="24"/>
          <w:szCs w:val="24"/>
          <w:lang w:val="en-US"/>
        </w:rPr>
        <w:t xml:space="preserve">foundational </w:t>
      </w:r>
      <w:r w:rsidRPr="000518EA">
        <w:rPr>
          <w:rStyle w:val="apple-converted-space"/>
          <w:rFonts w:ascii="Arial" w:hAnsi="Arial" w:cs="Arial"/>
          <w:color w:val="000000"/>
          <w:sz w:val="24"/>
          <w:szCs w:val="24"/>
        </w:rPr>
        <w:t xml:space="preserve">in </w:t>
      </w:r>
      <w:r w:rsidRPr="000518EA">
        <w:rPr>
          <w:rStyle w:val="apple-converted-space"/>
          <w:rFonts w:ascii="Arial" w:hAnsi="Arial" w:cs="Arial"/>
          <w:color w:val="000000"/>
          <w:sz w:val="24"/>
          <w:szCs w:val="24"/>
          <w:lang w:val="en-US"/>
        </w:rPr>
        <w:t xml:space="preserve">bringing the </w:t>
      </w:r>
      <w:r w:rsidRPr="000518EA">
        <w:rPr>
          <w:rStyle w:val="apple-converted-space"/>
          <w:rFonts w:ascii="Arial" w:hAnsi="Arial" w:cs="Arial"/>
          <w:color w:val="000000"/>
          <w:sz w:val="24"/>
          <w:szCs w:val="24"/>
        </w:rPr>
        <w:t>advantages of standard networking technology—</w:t>
      </w:r>
      <w:r w:rsidRPr="000518EA">
        <w:rPr>
          <w:rStyle w:val="apple-converted-space"/>
          <w:rFonts w:ascii="Arial" w:hAnsi="Arial" w:cs="Arial"/>
          <w:color w:val="000000"/>
          <w:sz w:val="24"/>
          <w:szCs w:val="24"/>
          <w:lang w:val="en-US"/>
        </w:rPr>
        <w:t>with real-time support—</w:t>
      </w:r>
      <w:r w:rsidRPr="000518EA">
        <w:rPr>
          <w:rStyle w:val="apple-converted-space"/>
          <w:rFonts w:ascii="Arial" w:hAnsi="Arial" w:cs="Arial"/>
          <w:color w:val="000000"/>
          <w:sz w:val="24"/>
          <w:szCs w:val="24"/>
        </w:rPr>
        <w:t>to the automotive sector</w:t>
      </w:r>
      <w:r w:rsidRPr="000518EA">
        <w:rPr>
          <w:rStyle w:val="apple-converted-space"/>
          <w:rFonts w:ascii="Arial" w:hAnsi="Arial" w:cs="Arial"/>
          <w:color w:val="000000"/>
          <w:sz w:val="24"/>
          <w:szCs w:val="24"/>
          <w:lang w:val="en-US"/>
        </w:rPr>
        <w:t xml:space="preserve">, </w:t>
      </w:r>
      <w:r w:rsidRPr="000518EA">
        <w:rPr>
          <w:rStyle w:val="apple-converted-space"/>
          <w:rFonts w:ascii="Arial" w:hAnsi="Arial" w:cs="Arial"/>
          <w:color w:val="000000"/>
          <w:sz w:val="24"/>
          <w:szCs w:val="24"/>
        </w:rPr>
        <w:t>enabl</w:t>
      </w:r>
      <w:r w:rsidRPr="000518EA">
        <w:rPr>
          <w:rStyle w:val="apple-converted-space"/>
          <w:rFonts w:ascii="Arial" w:hAnsi="Arial" w:cs="Arial"/>
          <w:color w:val="000000"/>
          <w:sz w:val="24"/>
          <w:szCs w:val="24"/>
          <w:lang w:val="en-US"/>
        </w:rPr>
        <w:t xml:space="preserve">ing </w:t>
      </w:r>
      <w:r w:rsidRPr="000518EA">
        <w:rPr>
          <w:rStyle w:val="apple-converted-space"/>
          <w:rFonts w:ascii="Arial" w:hAnsi="Arial" w:cs="Arial"/>
          <w:color w:val="000000"/>
          <w:sz w:val="24"/>
          <w:szCs w:val="24"/>
        </w:rPr>
        <w:t xml:space="preserve">new features, usages and </w:t>
      </w:r>
      <w:r w:rsidRPr="000518EA">
        <w:rPr>
          <w:rStyle w:val="apple-converted-space"/>
          <w:rFonts w:ascii="Arial" w:hAnsi="Arial" w:cs="Arial"/>
          <w:color w:val="000000"/>
          <w:sz w:val="24"/>
          <w:szCs w:val="24"/>
          <w:lang w:val="en-US"/>
        </w:rPr>
        <w:t xml:space="preserve">system architectures </w:t>
      </w:r>
      <w:r w:rsidRPr="000518EA">
        <w:rPr>
          <w:rStyle w:val="apple-converted-space"/>
          <w:rFonts w:ascii="Arial" w:hAnsi="Arial" w:cs="Arial"/>
          <w:color w:val="000000"/>
          <w:sz w:val="24"/>
          <w:szCs w:val="24"/>
        </w:rPr>
        <w:t xml:space="preserve">not </w:t>
      </w:r>
      <w:r w:rsidRPr="000518EA">
        <w:rPr>
          <w:rStyle w:val="apple-converted-space"/>
          <w:rFonts w:ascii="Arial" w:hAnsi="Arial" w:cs="Arial"/>
          <w:color w:val="000000"/>
          <w:sz w:val="24"/>
          <w:szCs w:val="24"/>
          <w:lang w:val="en-US"/>
        </w:rPr>
        <w:t>otherwise feasible</w:t>
      </w:r>
      <w:r w:rsidRPr="000518EA">
        <w:rPr>
          <w:rStyle w:val="apple-converted-space"/>
          <w:rFonts w:ascii="Arial" w:hAnsi="Arial" w:cs="Arial"/>
          <w:color w:val="000000"/>
          <w:sz w:val="24"/>
          <w:szCs w:val="24"/>
        </w:rPr>
        <w:t xml:space="preserve">. </w:t>
      </w:r>
      <w:r w:rsidRPr="000518EA">
        <w:rPr>
          <w:rStyle w:val="apple-converted-space"/>
          <w:rFonts w:ascii="Arial" w:hAnsi="Arial" w:cs="Arial"/>
          <w:color w:val="000000"/>
          <w:sz w:val="24"/>
          <w:szCs w:val="24"/>
          <w:lang w:val="en-US"/>
        </w:rPr>
        <w:t>I</w:t>
      </w:r>
      <w:r w:rsidRPr="000518EA">
        <w:rPr>
          <w:rStyle w:val="apple-converted-space"/>
          <w:rFonts w:ascii="Arial" w:hAnsi="Arial" w:cs="Arial"/>
          <w:color w:val="000000"/>
          <w:sz w:val="24"/>
          <w:szCs w:val="24"/>
        </w:rPr>
        <w:t>n partnership with Ruetz System Solutions</w:t>
      </w:r>
      <w:r w:rsidR="00530462" w:rsidRPr="000518EA">
        <w:rPr>
          <w:rStyle w:val="apple-converted-space"/>
          <w:rFonts w:ascii="Arial" w:hAnsi="Arial" w:cs="Arial"/>
          <w:color w:val="000000"/>
          <w:sz w:val="24"/>
          <w:szCs w:val="24"/>
        </w:rPr>
        <w:t>,</w:t>
      </w:r>
      <w:r w:rsidRPr="000518EA">
        <w:rPr>
          <w:rStyle w:val="apple-converted-space"/>
          <w:rFonts w:ascii="Arial" w:hAnsi="Arial" w:cs="Arial"/>
          <w:color w:val="000000"/>
          <w:sz w:val="24"/>
          <w:szCs w:val="24"/>
        </w:rPr>
        <w:t xml:space="preserve"> </w:t>
      </w:r>
      <w:r w:rsidRPr="000518EA">
        <w:rPr>
          <w:rStyle w:val="apple-converted-space"/>
          <w:rFonts w:ascii="Arial" w:hAnsi="Arial" w:cs="Arial"/>
          <w:color w:val="000000"/>
          <w:sz w:val="24"/>
          <w:szCs w:val="24"/>
          <w:lang w:val="en-US"/>
        </w:rPr>
        <w:t xml:space="preserve">Avnu Alliance expands the availability of conformance and interoperability testing of automotive modules to </w:t>
      </w:r>
      <w:r w:rsidRPr="000518EA">
        <w:rPr>
          <w:rStyle w:val="apple-converted-space"/>
          <w:rFonts w:ascii="Arial" w:hAnsi="Arial" w:cs="Arial"/>
          <w:color w:val="000000"/>
          <w:sz w:val="24"/>
          <w:szCs w:val="24"/>
        </w:rPr>
        <w:t xml:space="preserve">broaden </w:t>
      </w:r>
      <w:r w:rsidRPr="000518EA">
        <w:rPr>
          <w:rStyle w:val="apple-converted-space"/>
          <w:rFonts w:ascii="Arial" w:hAnsi="Arial" w:cs="Arial"/>
          <w:color w:val="000000"/>
          <w:sz w:val="24"/>
          <w:szCs w:val="24"/>
          <w:lang w:val="en-US"/>
        </w:rPr>
        <w:t xml:space="preserve">the </w:t>
      </w:r>
      <w:r w:rsidRPr="000518EA">
        <w:rPr>
          <w:rStyle w:val="apple-converted-space"/>
          <w:rFonts w:ascii="Arial" w:hAnsi="Arial" w:cs="Arial"/>
          <w:color w:val="000000"/>
          <w:sz w:val="24"/>
          <w:szCs w:val="24"/>
        </w:rPr>
        <w:t xml:space="preserve">ecosystem of </w:t>
      </w:r>
      <w:r w:rsidRPr="000518EA">
        <w:rPr>
          <w:rStyle w:val="apple-converted-space"/>
          <w:rFonts w:ascii="Arial" w:hAnsi="Arial" w:cs="Arial"/>
          <w:color w:val="000000"/>
          <w:sz w:val="24"/>
          <w:szCs w:val="24"/>
          <w:lang w:val="en-US"/>
        </w:rPr>
        <w:t xml:space="preserve">Avnu-Certified </w:t>
      </w:r>
      <w:r w:rsidRPr="000518EA">
        <w:rPr>
          <w:rStyle w:val="apple-converted-space"/>
          <w:rFonts w:ascii="Arial" w:hAnsi="Arial" w:cs="Arial"/>
          <w:color w:val="000000"/>
          <w:sz w:val="24"/>
          <w:szCs w:val="24"/>
        </w:rPr>
        <w:t>devices</w:t>
      </w:r>
      <w:r w:rsidRPr="000518EA">
        <w:rPr>
          <w:rStyle w:val="apple-converted-space"/>
          <w:rFonts w:ascii="Arial" w:hAnsi="Arial" w:cs="Arial"/>
          <w:color w:val="000000"/>
          <w:sz w:val="24"/>
          <w:szCs w:val="24"/>
          <w:lang w:val="en-US"/>
        </w:rPr>
        <w:t xml:space="preserve"> available for Automotive OEMs and Tier-1s</w:t>
      </w:r>
      <w:r w:rsidRPr="000518EA">
        <w:rPr>
          <w:rStyle w:val="apple-converted-space"/>
          <w:rFonts w:ascii="Arial" w:hAnsi="Arial" w:cs="Arial"/>
          <w:color w:val="000000"/>
          <w:sz w:val="24"/>
          <w:szCs w:val="24"/>
        </w:rPr>
        <w:t>.</w:t>
      </w:r>
      <w:r w:rsidR="00EA3B02" w:rsidRPr="000518EA">
        <w:rPr>
          <w:rFonts w:ascii="Arial" w:hAnsi="Arial" w:cs="Arial"/>
          <w:sz w:val="24"/>
          <w:szCs w:val="24"/>
        </w:rPr>
        <w:t>"</w:t>
      </w:r>
    </w:p>
    <w:p w14:paraId="6354201C" w14:textId="102D9021" w:rsidR="00EA3B02" w:rsidRPr="000518EA" w:rsidRDefault="00EA3B02" w:rsidP="003551B6">
      <w:pPr>
        <w:pStyle w:val="NurText"/>
        <w:rPr>
          <w:rFonts w:ascii="Arial" w:hAnsi="Arial" w:cs="Arial"/>
          <w:sz w:val="24"/>
          <w:szCs w:val="24"/>
        </w:rPr>
      </w:pPr>
    </w:p>
    <w:p w14:paraId="6354201D" w14:textId="0BA7610B" w:rsidR="007F58D4" w:rsidRPr="000518EA" w:rsidRDefault="001F77E2" w:rsidP="00A25FA1">
      <w:pPr>
        <w:autoSpaceDE w:val="0"/>
        <w:autoSpaceDN w:val="0"/>
        <w:adjustRightInd w:val="0"/>
        <w:rPr>
          <w:rFonts w:ascii="Arial" w:eastAsia="MS Mincho" w:hAnsi="Arial" w:cs="Arial"/>
        </w:rPr>
      </w:pPr>
      <w:r w:rsidRPr="000518EA">
        <w:rPr>
          <w:rFonts w:ascii="Arial" w:eastAsia="MS Mincho" w:hAnsi="Arial" w:cs="Arial"/>
        </w:rPr>
        <w:t xml:space="preserve">Ruetz </w:t>
      </w:r>
      <w:r w:rsidR="00E90AD5" w:rsidRPr="000518EA">
        <w:rPr>
          <w:rFonts w:ascii="Arial" w:eastAsia="MS Mincho" w:hAnsi="Arial" w:cs="Arial"/>
        </w:rPr>
        <w:t xml:space="preserve">System Solutions </w:t>
      </w:r>
      <w:r w:rsidRPr="000518EA">
        <w:rPr>
          <w:rFonts w:ascii="Arial" w:eastAsia="MS Mincho" w:hAnsi="Arial" w:cs="Arial"/>
        </w:rPr>
        <w:t>has vast</w:t>
      </w:r>
      <w:r w:rsidR="00EA3B02" w:rsidRPr="000518EA">
        <w:rPr>
          <w:rFonts w:ascii="Arial" w:eastAsia="MS Mincho" w:hAnsi="Arial" w:cs="Arial"/>
        </w:rPr>
        <w:t xml:space="preserve"> experience as the compliance test house for control units based on the MOST (Media Oriented Systems Transport) and Automotive Ethernet standards</w:t>
      </w:r>
      <w:r w:rsidR="00404DB3" w:rsidRPr="000518EA">
        <w:rPr>
          <w:rFonts w:ascii="Arial" w:eastAsia="MS Mincho" w:hAnsi="Arial" w:cs="Arial"/>
        </w:rPr>
        <w:t>,</w:t>
      </w:r>
      <w:r w:rsidRPr="000518EA">
        <w:rPr>
          <w:rFonts w:ascii="Arial" w:eastAsia="MS Mincho" w:hAnsi="Arial" w:cs="Arial"/>
        </w:rPr>
        <w:t xml:space="preserve"> </w:t>
      </w:r>
      <w:r w:rsidR="00B04B91" w:rsidRPr="000518EA">
        <w:rPr>
          <w:rFonts w:ascii="Arial" w:eastAsia="MS Mincho" w:hAnsi="Arial" w:cs="Arial"/>
        </w:rPr>
        <w:t>which provides</w:t>
      </w:r>
      <w:r w:rsidR="00EA3B02" w:rsidRPr="000518EA">
        <w:rPr>
          <w:rFonts w:ascii="Arial" w:eastAsia="MS Mincho" w:hAnsi="Arial" w:cs="Arial"/>
        </w:rPr>
        <w:t xml:space="preserve"> the basis for the reliable test implementation of Ruetz System Solutions. Numerous control units from different manufacturers and different</w:t>
      </w:r>
      <w:r w:rsidR="000518EA" w:rsidRPr="000518EA">
        <w:rPr>
          <w:rFonts w:ascii="Arial" w:eastAsia="MS Mincho" w:hAnsi="Arial" w:cs="Arial"/>
        </w:rPr>
        <w:t xml:space="preserve"> electrical/electronic (E/E) </w:t>
      </w:r>
      <w:r w:rsidR="00EA3B02" w:rsidRPr="000518EA">
        <w:rPr>
          <w:rFonts w:ascii="Arial" w:eastAsia="MS Mincho" w:hAnsi="Arial" w:cs="Arial"/>
        </w:rPr>
        <w:t xml:space="preserve">architectures have undergone </w:t>
      </w:r>
      <w:r w:rsidR="001773B7" w:rsidRPr="000518EA">
        <w:rPr>
          <w:rFonts w:ascii="Arial" w:eastAsia="MS Mincho" w:hAnsi="Arial" w:cs="Arial"/>
        </w:rPr>
        <w:t xml:space="preserve">testing in the Ruetz </w:t>
      </w:r>
      <w:r w:rsidR="00E90AD5" w:rsidRPr="000518EA">
        <w:rPr>
          <w:rFonts w:ascii="Arial" w:eastAsia="MS Mincho" w:hAnsi="Arial" w:cs="Arial"/>
        </w:rPr>
        <w:t xml:space="preserve">System Solutions </w:t>
      </w:r>
      <w:r w:rsidR="00EA3B02" w:rsidRPr="000518EA">
        <w:rPr>
          <w:rFonts w:ascii="Arial" w:eastAsia="MS Mincho" w:hAnsi="Arial" w:cs="Arial"/>
        </w:rPr>
        <w:t xml:space="preserve">compliance test lab in the past years, meeting the stringent requirements for quality, robustness, and compliance expected by </w:t>
      </w:r>
      <w:r w:rsidR="00EA3B02" w:rsidRPr="000518EA">
        <w:rPr>
          <w:rFonts w:ascii="Arial" w:eastAsia="MS Mincho" w:hAnsi="Arial" w:cs="Arial"/>
        </w:rPr>
        <w:lastRenderedPageBreak/>
        <w:t>carmakers and suppliers. The test house and accredited test laboratory significantly broadens the comprehensive compliance tests for in-vehicle data communications by extending the test scopes. In addition, customers are supported with consulting and accompanying engineering services throughout the total certification phase in order to identify errors even at early design stages</w:t>
      </w:r>
      <w:r w:rsidR="007F58D4" w:rsidRPr="000518EA">
        <w:rPr>
          <w:rFonts w:ascii="Arial" w:eastAsia="MS Mincho" w:hAnsi="Arial" w:cs="Arial"/>
        </w:rPr>
        <w:t xml:space="preserve">. </w:t>
      </w:r>
    </w:p>
    <w:p w14:paraId="6354201E" w14:textId="2825C0C3" w:rsidR="007F58D4" w:rsidRPr="000518EA" w:rsidRDefault="00792E29" w:rsidP="00EA3B02">
      <w:pPr>
        <w:autoSpaceDE w:val="0"/>
        <w:autoSpaceDN w:val="0"/>
        <w:adjustRightInd w:val="0"/>
        <w:rPr>
          <w:rFonts w:ascii="Arial" w:eastAsia="MS Mincho" w:hAnsi="Arial" w:cs="Arial"/>
        </w:rPr>
      </w:pPr>
      <w:r w:rsidRPr="000518EA">
        <w:rPr>
          <w:rFonts w:ascii="Arial" w:hAnsi="Arial" w:cs="Arial"/>
          <w:color w:val="000000"/>
        </w:rPr>
        <w:t>Avnu</w:t>
      </w:r>
      <w:r w:rsidR="007F58D4" w:rsidRPr="000518EA">
        <w:rPr>
          <w:rFonts w:ascii="Arial" w:hAnsi="Arial" w:cs="Arial"/>
          <w:color w:val="000000"/>
        </w:rPr>
        <w:t xml:space="preserve"> Alliance </w:t>
      </w:r>
      <w:r w:rsidR="007F58D4" w:rsidRPr="000518EA">
        <w:rPr>
          <w:rFonts w:ascii="Arial" w:hAnsi="Arial" w:cs="Arial"/>
          <w:color w:val="000000"/>
          <w:shd w:val="clear" w:color="auto" w:fill="FFFFFF"/>
        </w:rPr>
        <w:t xml:space="preserve">created a robust and comprehensive compliance and interoperability certification procedure, which may then be used to certify products to the </w:t>
      </w:r>
      <w:r w:rsidRPr="000518EA">
        <w:rPr>
          <w:rFonts w:ascii="Arial" w:hAnsi="Arial" w:cs="Arial"/>
          <w:color w:val="000000"/>
          <w:shd w:val="clear" w:color="auto" w:fill="FFFFFF"/>
        </w:rPr>
        <w:t>Avnu</w:t>
      </w:r>
      <w:r w:rsidR="007F58D4" w:rsidRPr="000518EA">
        <w:rPr>
          <w:rFonts w:ascii="Arial" w:hAnsi="Arial" w:cs="Arial"/>
          <w:color w:val="000000"/>
          <w:shd w:val="clear" w:color="auto" w:fill="FFFFFF"/>
        </w:rPr>
        <w:t xml:space="preserve">-certification based </w:t>
      </w:r>
      <w:r w:rsidR="00404DB3" w:rsidRPr="000518EA">
        <w:rPr>
          <w:rFonts w:ascii="Arial" w:hAnsi="Arial" w:cs="Arial"/>
          <w:color w:val="000000"/>
          <w:shd w:val="clear" w:color="auto" w:fill="FFFFFF"/>
        </w:rPr>
        <w:t xml:space="preserve">on </w:t>
      </w:r>
      <w:r w:rsidR="007F58D4" w:rsidRPr="000518EA">
        <w:rPr>
          <w:rFonts w:ascii="Arial" w:hAnsi="Arial" w:cs="Arial"/>
          <w:color w:val="000000"/>
          <w:shd w:val="clear" w:color="auto" w:fill="FFFFFF"/>
        </w:rPr>
        <w:t>IEEE Standards, to ensure</w:t>
      </w:r>
      <w:r w:rsidR="007F58D4" w:rsidRPr="000518EA">
        <w:rPr>
          <w:rFonts w:ascii="Arial" w:hAnsi="Arial" w:cs="Arial"/>
          <w:bCs/>
          <w:iCs/>
          <w:color w:val="000000"/>
        </w:rPr>
        <w:t xml:space="preserve"> interoperability.</w:t>
      </w:r>
      <w:r w:rsidR="007F58D4" w:rsidRPr="000518EA">
        <w:rPr>
          <w:rFonts w:ascii="Arial" w:hAnsi="Arial" w:cs="Arial"/>
          <w:color w:val="000000"/>
        </w:rPr>
        <w:t xml:space="preserve"> Once a product has passed the testing procedures, the test report and certification application can be submitted to </w:t>
      </w:r>
      <w:r w:rsidRPr="000518EA">
        <w:rPr>
          <w:rFonts w:ascii="Arial" w:hAnsi="Arial" w:cs="Arial"/>
          <w:color w:val="000000"/>
        </w:rPr>
        <w:t>Avnu</w:t>
      </w:r>
      <w:r w:rsidR="007F58D4" w:rsidRPr="000518EA">
        <w:rPr>
          <w:rFonts w:ascii="Arial" w:hAnsi="Arial" w:cs="Arial"/>
          <w:color w:val="000000"/>
        </w:rPr>
        <w:t xml:space="preserve"> Alliance for formal approval and the ability to use the </w:t>
      </w:r>
      <w:r w:rsidRPr="000518EA">
        <w:rPr>
          <w:rFonts w:ascii="Arial" w:hAnsi="Arial" w:cs="Arial"/>
          <w:color w:val="000000"/>
        </w:rPr>
        <w:t>Avnu</w:t>
      </w:r>
      <w:r w:rsidR="007F58D4" w:rsidRPr="000518EA">
        <w:rPr>
          <w:rFonts w:ascii="Arial" w:hAnsi="Arial" w:cs="Arial"/>
          <w:color w:val="000000"/>
        </w:rPr>
        <w:t xml:space="preserve">-certified logo. </w:t>
      </w:r>
    </w:p>
    <w:p w14:paraId="4700B6CB" w14:textId="77777777" w:rsidR="00530462" w:rsidRPr="000518EA" w:rsidRDefault="00530462" w:rsidP="00530462">
      <w:pPr>
        <w:rPr>
          <w:rFonts w:ascii="Arial" w:hAnsi="Arial" w:cs="Arial"/>
        </w:rPr>
      </w:pPr>
      <w:r w:rsidRPr="000518EA">
        <w:rPr>
          <w:rFonts w:ascii="Arial" w:hAnsi="Arial" w:cs="Arial"/>
        </w:rPr>
        <w:t xml:space="preserve">More information on Avnu Alliance and the Automotive Ethernet AVB Functional and Interoperability Specification can be found </w:t>
      </w:r>
      <w:hyperlink r:id="rId11" w:history="1">
        <w:r w:rsidRPr="000518EA">
          <w:rPr>
            <w:rStyle w:val="Hyperlink"/>
            <w:rFonts w:ascii="Arial" w:hAnsi="Arial" w:cs="Arial"/>
          </w:rPr>
          <w:t>here</w:t>
        </w:r>
      </w:hyperlink>
      <w:r w:rsidRPr="000518EA">
        <w:rPr>
          <w:rFonts w:ascii="Arial" w:hAnsi="Arial" w:cs="Arial"/>
        </w:rPr>
        <w:t>.</w:t>
      </w:r>
    </w:p>
    <w:p w14:paraId="21542C17" w14:textId="77777777" w:rsidR="00773C1B" w:rsidRPr="00EA3B02" w:rsidRDefault="00773C1B" w:rsidP="00773C1B">
      <w:pPr>
        <w:spacing w:after="0"/>
        <w:rPr>
          <w:rFonts w:ascii="Arial" w:hAnsi="Arial" w:cs="Arial"/>
          <w:b/>
          <w:sz w:val="18"/>
          <w:szCs w:val="18"/>
          <w:u w:val="single"/>
        </w:rPr>
      </w:pPr>
      <w:r>
        <w:rPr>
          <w:rFonts w:ascii="Arial" w:hAnsi="Arial" w:cs="Arial"/>
          <w:b/>
          <w:sz w:val="18"/>
          <w:szCs w:val="18"/>
          <w:u w:val="single"/>
        </w:rPr>
        <w:t>About Ruetz System Solutions</w:t>
      </w:r>
    </w:p>
    <w:p w14:paraId="352C2414" w14:textId="77777777" w:rsidR="00773C1B" w:rsidRPr="000518EA" w:rsidRDefault="00773C1B" w:rsidP="00773C1B">
      <w:pPr>
        <w:spacing w:after="0"/>
        <w:rPr>
          <w:rFonts w:ascii="Arial" w:hAnsi="Arial" w:cs="Arial"/>
          <w:i/>
          <w:sz w:val="18"/>
          <w:szCs w:val="18"/>
        </w:rPr>
      </w:pPr>
      <w:r w:rsidRPr="000518EA">
        <w:rPr>
          <w:rFonts w:ascii="Arial" w:hAnsi="Arial" w:cs="Arial"/>
          <w:i/>
          <w:sz w:val="18"/>
          <w:szCs w:val="18"/>
        </w:rPr>
        <w:t>With comprehensive expertise in data communication for automotive electronic systems, Ruetz System Solutions provides full service to carmakers and suppliers for a smooth and timely production start (SOP). The technology partner based in Munich offers engineering services for system specification and integration, Test Laboratories as a Service, compliance tests, technology assessment and training. Part of the test laboratory solutions are test systems and platforms. With broad competency in data bus systems for all in-car data transmission standards such as, amongst others, AVB, Bluetooth, CAN, Automotive Ethernet, FlexRay, LIN, MOST, USB, and WLAN are supported competently and reliably by the general contractor. More information is available at www.ruetz-system-solutions.com.</w:t>
      </w:r>
    </w:p>
    <w:p w14:paraId="7DA0C6D4" w14:textId="77777777" w:rsidR="00773C1B" w:rsidRPr="00EA3B02" w:rsidRDefault="00773C1B" w:rsidP="00773C1B">
      <w:pPr>
        <w:spacing w:after="0"/>
        <w:rPr>
          <w:rFonts w:ascii="Arial" w:hAnsi="Arial" w:cs="Arial"/>
          <w:sz w:val="18"/>
          <w:szCs w:val="18"/>
        </w:rPr>
      </w:pPr>
    </w:p>
    <w:p w14:paraId="1BF8B2EC" w14:textId="77777777" w:rsidR="00773C1B" w:rsidRPr="00EA3B02" w:rsidRDefault="00773C1B" w:rsidP="00773C1B">
      <w:pPr>
        <w:spacing w:after="0"/>
        <w:rPr>
          <w:rFonts w:ascii="Arial" w:hAnsi="Arial" w:cs="Arial"/>
          <w:b/>
          <w:sz w:val="18"/>
          <w:szCs w:val="18"/>
          <w:u w:val="single"/>
        </w:rPr>
      </w:pPr>
      <w:r w:rsidRPr="00EA3B02">
        <w:rPr>
          <w:rFonts w:ascii="Arial" w:hAnsi="Arial" w:cs="Arial"/>
          <w:b/>
          <w:sz w:val="18"/>
          <w:szCs w:val="18"/>
          <w:u w:val="single"/>
        </w:rPr>
        <w:t>Ruetz System Solutions Press Contact</w:t>
      </w:r>
    </w:p>
    <w:p w14:paraId="2EF4BD9C" w14:textId="0B826BFD" w:rsidR="00773C1B" w:rsidRPr="00EA3B02" w:rsidRDefault="00773C1B" w:rsidP="000518EA">
      <w:pPr>
        <w:spacing w:after="0"/>
        <w:ind w:left="720"/>
        <w:rPr>
          <w:rFonts w:ascii="Arial" w:hAnsi="Arial" w:cs="Arial"/>
          <w:sz w:val="18"/>
          <w:szCs w:val="18"/>
        </w:rPr>
      </w:pPr>
      <w:r w:rsidRPr="00787509">
        <w:rPr>
          <w:rFonts w:ascii="Arial" w:hAnsi="Arial" w:cs="Arial"/>
          <w:sz w:val="18"/>
          <w:szCs w:val="18"/>
        </w:rPr>
        <w:t>Ruetz System Solutions</w:t>
      </w:r>
      <w:r w:rsidR="00132574">
        <w:rPr>
          <w:rFonts w:ascii="Arial" w:hAnsi="Arial" w:cs="Arial"/>
          <w:sz w:val="18"/>
          <w:szCs w:val="18"/>
        </w:rPr>
        <w:t xml:space="preserve"> GmbH</w:t>
      </w:r>
    </w:p>
    <w:p w14:paraId="7E1AD426" w14:textId="77777777" w:rsidR="00773C1B" w:rsidRPr="00605FD8" w:rsidRDefault="00773C1B" w:rsidP="000518EA">
      <w:pPr>
        <w:spacing w:after="0"/>
        <w:ind w:left="720"/>
        <w:rPr>
          <w:rFonts w:ascii="Arial" w:hAnsi="Arial" w:cs="Arial"/>
          <w:sz w:val="18"/>
          <w:szCs w:val="18"/>
          <w:lang w:val="de-DE"/>
        </w:rPr>
      </w:pPr>
      <w:r w:rsidRPr="00605FD8">
        <w:rPr>
          <w:rFonts w:ascii="Arial" w:hAnsi="Arial" w:cs="Arial"/>
          <w:sz w:val="18"/>
          <w:szCs w:val="18"/>
          <w:lang w:val="de-DE"/>
        </w:rPr>
        <w:t xml:space="preserve">T +49 </w:t>
      </w:r>
      <w:r w:rsidRPr="00787509">
        <w:rPr>
          <w:rFonts w:ascii="Arial" w:hAnsi="Arial" w:cs="Arial"/>
          <w:sz w:val="18"/>
          <w:szCs w:val="18"/>
          <w:lang w:val="de-DE"/>
        </w:rPr>
        <w:t>+49 89 200 04 13 0</w:t>
      </w:r>
    </w:p>
    <w:p w14:paraId="6649A4C5" w14:textId="77777777" w:rsidR="00773C1B" w:rsidRDefault="00773C1B" w:rsidP="000518EA">
      <w:pPr>
        <w:spacing w:after="0"/>
        <w:ind w:left="720"/>
        <w:rPr>
          <w:rFonts w:ascii="Arial" w:hAnsi="Arial" w:cs="Arial"/>
          <w:sz w:val="18"/>
          <w:szCs w:val="18"/>
          <w:lang w:val="de-DE"/>
        </w:rPr>
      </w:pPr>
      <w:r w:rsidRPr="00605FD8">
        <w:rPr>
          <w:rFonts w:ascii="Arial" w:hAnsi="Arial" w:cs="Arial"/>
          <w:sz w:val="18"/>
          <w:szCs w:val="18"/>
          <w:lang w:val="de-DE"/>
        </w:rPr>
        <w:t xml:space="preserve">E </w:t>
      </w:r>
      <w:r>
        <w:rPr>
          <w:rFonts w:ascii="Arial" w:hAnsi="Arial" w:cs="Arial"/>
          <w:sz w:val="18"/>
          <w:szCs w:val="18"/>
          <w:lang w:val="de-DE"/>
        </w:rPr>
        <w:t>info@ruetz-system-solutions.com</w:t>
      </w:r>
    </w:p>
    <w:p w14:paraId="62304194" w14:textId="7050A43A" w:rsidR="00AF6505" w:rsidRPr="00605FD8" w:rsidRDefault="00AF6505" w:rsidP="00AF6505">
      <w:pPr>
        <w:spacing w:after="0"/>
        <w:ind w:left="720"/>
        <w:rPr>
          <w:rFonts w:ascii="Arial" w:hAnsi="Arial" w:cs="Arial"/>
          <w:sz w:val="18"/>
          <w:szCs w:val="18"/>
          <w:lang w:val="de-DE"/>
        </w:rPr>
      </w:pPr>
      <w:r>
        <w:rPr>
          <w:rFonts w:ascii="Arial" w:hAnsi="Arial" w:cs="Arial"/>
          <w:sz w:val="18"/>
          <w:szCs w:val="18"/>
          <w:lang w:val="de-DE"/>
        </w:rPr>
        <w:t>Mandy Ahlendorf: ma@ahlendorf-communication.com</w:t>
      </w:r>
    </w:p>
    <w:p w14:paraId="63542022" w14:textId="77777777" w:rsidR="00EA3B02" w:rsidRPr="003551B6" w:rsidRDefault="00EA3B02" w:rsidP="0068427F">
      <w:pPr>
        <w:pStyle w:val="MediumShading1-Accent11"/>
        <w:rPr>
          <w:rFonts w:ascii="Arial" w:hAnsi="Arial" w:cs="Arial"/>
          <w:sz w:val="24"/>
          <w:szCs w:val="24"/>
          <w:lang w:val="de-DE"/>
        </w:rPr>
      </w:pPr>
    </w:p>
    <w:p w14:paraId="63542023" w14:textId="6C17CEF6" w:rsidR="00997C9F" w:rsidRPr="00B72F86" w:rsidRDefault="00997C9F" w:rsidP="00997C9F">
      <w:pPr>
        <w:pStyle w:val="MediumShading1-Accent11"/>
        <w:rPr>
          <w:rFonts w:ascii="Arial" w:hAnsi="Arial" w:cs="Arial"/>
          <w:b/>
          <w:sz w:val="18"/>
          <w:szCs w:val="18"/>
          <w:u w:val="single"/>
        </w:rPr>
      </w:pPr>
      <w:r w:rsidRPr="00B72F86">
        <w:rPr>
          <w:rFonts w:ascii="Arial" w:hAnsi="Arial" w:cs="Arial"/>
          <w:b/>
          <w:sz w:val="18"/>
          <w:szCs w:val="18"/>
          <w:u w:val="single"/>
        </w:rPr>
        <w:t xml:space="preserve">About </w:t>
      </w:r>
      <w:r w:rsidR="00792E29">
        <w:rPr>
          <w:rFonts w:ascii="Arial" w:hAnsi="Arial" w:cs="Arial"/>
          <w:b/>
          <w:sz w:val="18"/>
          <w:szCs w:val="18"/>
          <w:u w:val="single"/>
        </w:rPr>
        <w:t>Avnu</w:t>
      </w:r>
      <w:r w:rsidRPr="00B72F86">
        <w:rPr>
          <w:rFonts w:ascii="Arial" w:hAnsi="Arial" w:cs="Arial"/>
          <w:b/>
          <w:sz w:val="18"/>
          <w:szCs w:val="18"/>
          <w:u w:val="single"/>
        </w:rPr>
        <w:t xml:space="preserve"> Alliance</w:t>
      </w:r>
    </w:p>
    <w:p w14:paraId="63542024" w14:textId="74140062" w:rsidR="00EA3B02" w:rsidRPr="00EA3B02" w:rsidRDefault="00684D59" w:rsidP="00EA3B02">
      <w:pPr>
        <w:pStyle w:val="MediumShading1-Accent11"/>
        <w:rPr>
          <w:rFonts w:ascii="Arial" w:hAnsi="Arial" w:cs="Arial"/>
          <w:b/>
          <w:i/>
          <w:sz w:val="18"/>
          <w:szCs w:val="18"/>
        </w:rPr>
      </w:pPr>
      <w:r w:rsidRPr="00B72F86">
        <w:rPr>
          <w:rFonts w:ascii="Arial" w:hAnsi="Arial" w:cs="Arial"/>
          <w:i/>
          <w:sz w:val="18"/>
          <w:szCs w:val="18"/>
        </w:rPr>
        <w:t xml:space="preserve">The </w:t>
      </w:r>
      <w:r w:rsidR="00792E29">
        <w:rPr>
          <w:rFonts w:ascii="Arial" w:hAnsi="Arial" w:cs="Arial"/>
          <w:i/>
          <w:sz w:val="18"/>
          <w:szCs w:val="18"/>
        </w:rPr>
        <w:t>Avnu</w:t>
      </w:r>
      <w:r w:rsidRPr="00B72F86">
        <w:rPr>
          <w:rFonts w:ascii="Arial" w:hAnsi="Arial" w:cs="Arial"/>
          <w:i/>
          <w:sz w:val="18"/>
          <w:szCs w:val="18"/>
        </w:rPr>
        <w:t xml:space="preserve"> Alliance is dedicated to the advancement of streaming audio video by promoting the adoption of IEEE 802.1 Audio Video Bridging (AVB) standards over the network infrastructure. The organization strives to create an open path to AVB standards, define AVB compliance test procedures, and an </w:t>
      </w:r>
      <w:r w:rsidR="00792E29">
        <w:rPr>
          <w:rFonts w:ascii="Arial" w:hAnsi="Arial" w:cs="Arial"/>
          <w:i/>
          <w:sz w:val="18"/>
          <w:szCs w:val="18"/>
        </w:rPr>
        <w:t>Avnu</w:t>
      </w:r>
      <w:r w:rsidRPr="00B72F86">
        <w:rPr>
          <w:rFonts w:ascii="Arial" w:hAnsi="Arial" w:cs="Arial"/>
          <w:i/>
          <w:sz w:val="18"/>
          <w:szCs w:val="18"/>
        </w:rPr>
        <w:t xml:space="preserve"> certification program that ensures AVB interoperability of networked AV devices to provide the highest quality streaming experience in </w:t>
      </w:r>
      <w:r w:rsidRPr="00B72F86">
        <w:rPr>
          <w:rFonts w:ascii="Arial" w:hAnsi="Arial" w:cs="Arial"/>
          <w:i/>
          <w:color w:val="000000"/>
          <w:sz w:val="18"/>
          <w:szCs w:val="18"/>
          <w:shd w:val="clear" w:color="auto" w:fill="FFFFFF"/>
        </w:rPr>
        <w:t>professional AV, automotive, and consumer</w:t>
      </w:r>
      <w:r w:rsidRPr="00B72F86" w:rsidDel="005C136E">
        <w:rPr>
          <w:rFonts w:ascii="Arial" w:hAnsi="Arial" w:cs="Arial"/>
          <w:i/>
          <w:sz w:val="18"/>
          <w:szCs w:val="18"/>
        </w:rPr>
        <w:t xml:space="preserve"> </w:t>
      </w:r>
      <w:r w:rsidRPr="00B72F86">
        <w:rPr>
          <w:rFonts w:ascii="Arial" w:hAnsi="Arial" w:cs="Arial"/>
          <w:i/>
          <w:sz w:val="18"/>
          <w:szCs w:val="18"/>
        </w:rPr>
        <w:t xml:space="preserve">applications to deliver a compelling end user experience. </w:t>
      </w:r>
    </w:p>
    <w:p w14:paraId="63542025" w14:textId="77777777" w:rsidR="00EA3B02" w:rsidRDefault="00EA3B02" w:rsidP="00120D7B">
      <w:pPr>
        <w:spacing w:after="0"/>
        <w:rPr>
          <w:rFonts w:ascii="Arial" w:hAnsi="Arial" w:cs="Arial"/>
          <w:b/>
          <w:i/>
          <w:iCs/>
          <w:sz w:val="18"/>
          <w:szCs w:val="18"/>
          <w:u w:val="single"/>
        </w:rPr>
      </w:pPr>
    </w:p>
    <w:p w14:paraId="63542026" w14:textId="01716D54" w:rsidR="00120D7B" w:rsidRPr="00EA3B02" w:rsidRDefault="00792E29" w:rsidP="000518EA">
      <w:pPr>
        <w:spacing w:after="0"/>
        <w:ind w:left="720"/>
        <w:rPr>
          <w:rFonts w:ascii="Arial" w:hAnsi="Arial" w:cs="Arial"/>
          <w:b/>
          <w:iCs/>
          <w:sz w:val="18"/>
          <w:szCs w:val="18"/>
          <w:u w:val="single"/>
        </w:rPr>
      </w:pPr>
      <w:r>
        <w:rPr>
          <w:rFonts w:ascii="Arial" w:hAnsi="Arial" w:cs="Arial"/>
          <w:b/>
          <w:iCs/>
          <w:sz w:val="18"/>
          <w:szCs w:val="18"/>
          <w:u w:val="single"/>
        </w:rPr>
        <w:t>Avnu</w:t>
      </w:r>
      <w:r w:rsidR="00EA3B02" w:rsidRPr="00EA3B02">
        <w:rPr>
          <w:rFonts w:ascii="Arial" w:hAnsi="Arial" w:cs="Arial"/>
          <w:b/>
          <w:iCs/>
          <w:sz w:val="18"/>
          <w:szCs w:val="18"/>
          <w:u w:val="single"/>
        </w:rPr>
        <w:t xml:space="preserve"> </w:t>
      </w:r>
      <w:r w:rsidR="00530462">
        <w:rPr>
          <w:rFonts w:ascii="Arial" w:hAnsi="Arial" w:cs="Arial"/>
          <w:b/>
          <w:iCs/>
          <w:sz w:val="18"/>
          <w:szCs w:val="18"/>
          <w:u w:val="single"/>
        </w:rPr>
        <w:t xml:space="preserve">Alliance </w:t>
      </w:r>
      <w:r w:rsidR="00120D7B" w:rsidRPr="00EA3B02">
        <w:rPr>
          <w:rFonts w:ascii="Arial" w:hAnsi="Arial" w:cs="Arial"/>
          <w:b/>
          <w:iCs/>
          <w:sz w:val="18"/>
          <w:szCs w:val="18"/>
          <w:u w:val="single"/>
        </w:rPr>
        <w:t>Press Contact</w:t>
      </w:r>
    </w:p>
    <w:p w14:paraId="63542027" w14:textId="77777777" w:rsidR="00B72F86" w:rsidRPr="00B72F86" w:rsidRDefault="00120D7B" w:rsidP="000518EA">
      <w:pPr>
        <w:spacing w:after="0"/>
        <w:ind w:left="720"/>
        <w:rPr>
          <w:rFonts w:ascii="Arial" w:hAnsi="Arial" w:cs="Arial"/>
          <w:sz w:val="18"/>
          <w:szCs w:val="18"/>
        </w:rPr>
      </w:pPr>
      <w:r w:rsidRPr="00B72F86">
        <w:rPr>
          <w:rFonts w:ascii="Arial" w:hAnsi="Arial" w:cs="Arial"/>
          <w:sz w:val="18"/>
          <w:szCs w:val="18"/>
        </w:rPr>
        <w:t>Caster Communications, Inc. 401-792-7080</w:t>
      </w:r>
    </w:p>
    <w:p w14:paraId="30E7F729" w14:textId="53119343" w:rsidR="00530462" w:rsidRDefault="00530462" w:rsidP="000518EA">
      <w:pPr>
        <w:spacing w:after="0"/>
        <w:ind w:left="720"/>
        <w:rPr>
          <w:rFonts w:ascii="Arial" w:hAnsi="Arial" w:cs="Arial"/>
          <w:sz w:val="18"/>
          <w:szCs w:val="18"/>
        </w:rPr>
      </w:pPr>
      <w:r>
        <w:rPr>
          <w:rFonts w:ascii="Arial" w:hAnsi="Arial" w:cs="Arial"/>
          <w:sz w:val="18"/>
          <w:szCs w:val="18"/>
        </w:rPr>
        <w:t xml:space="preserve">Erin Phillips </w:t>
      </w:r>
      <w:hyperlink r:id="rId12" w:history="1">
        <w:r w:rsidRPr="004F466A">
          <w:rPr>
            <w:rStyle w:val="Hyperlink"/>
            <w:rFonts w:ascii="Arial" w:hAnsi="Arial" w:cs="Arial"/>
            <w:sz w:val="18"/>
            <w:szCs w:val="18"/>
          </w:rPr>
          <w:t>erin@castercomm.com</w:t>
        </w:r>
      </w:hyperlink>
      <w:r>
        <w:rPr>
          <w:rFonts w:ascii="Arial" w:hAnsi="Arial" w:cs="Arial"/>
          <w:sz w:val="18"/>
          <w:szCs w:val="18"/>
        </w:rPr>
        <w:t xml:space="preserve"> </w:t>
      </w:r>
    </w:p>
    <w:p w14:paraId="46DF5871" w14:textId="77777777" w:rsidR="000518EA" w:rsidRDefault="000518EA" w:rsidP="000518EA">
      <w:pPr>
        <w:spacing w:after="0"/>
        <w:ind w:left="720"/>
        <w:rPr>
          <w:rFonts w:ascii="Arial" w:hAnsi="Arial" w:cs="Arial"/>
          <w:sz w:val="18"/>
          <w:szCs w:val="18"/>
        </w:rPr>
      </w:pPr>
      <w:r>
        <w:rPr>
          <w:rFonts w:ascii="Arial" w:hAnsi="Arial" w:cs="Arial"/>
          <w:sz w:val="18"/>
          <w:szCs w:val="18"/>
        </w:rPr>
        <w:t>Kimberly Lancaster</w:t>
      </w:r>
      <w:r w:rsidRPr="00B72F86">
        <w:rPr>
          <w:rFonts w:ascii="Arial" w:hAnsi="Arial" w:cs="Arial"/>
          <w:sz w:val="18"/>
          <w:szCs w:val="18"/>
        </w:rPr>
        <w:t xml:space="preserve"> </w:t>
      </w:r>
      <w:hyperlink r:id="rId13" w:history="1">
        <w:r>
          <w:rPr>
            <w:rStyle w:val="Hyperlink"/>
            <w:rFonts w:ascii="Arial" w:hAnsi="Arial" w:cs="Arial"/>
            <w:sz w:val="18"/>
            <w:szCs w:val="18"/>
          </w:rPr>
          <w:t>klancaster@castercomm.com</w:t>
        </w:r>
      </w:hyperlink>
      <w:r w:rsidRPr="00B72F86">
        <w:rPr>
          <w:rFonts w:ascii="Arial" w:hAnsi="Arial" w:cs="Arial"/>
          <w:sz w:val="18"/>
          <w:szCs w:val="18"/>
        </w:rPr>
        <w:t xml:space="preserve"> </w:t>
      </w:r>
    </w:p>
    <w:p w14:paraId="3D42CDD6" w14:textId="77777777" w:rsidR="000518EA" w:rsidRDefault="000518EA" w:rsidP="000518EA">
      <w:pPr>
        <w:spacing w:after="0"/>
        <w:ind w:left="720"/>
        <w:rPr>
          <w:rFonts w:ascii="Arial" w:hAnsi="Arial" w:cs="Arial"/>
          <w:sz w:val="18"/>
          <w:szCs w:val="18"/>
        </w:rPr>
      </w:pPr>
    </w:p>
    <w:p w14:paraId="13217047" w14:textId="77777777" w:rsidR="00530462" w:rsidRPr="00B72F86" w:rsidRDefault="00530462" w:rsidP="00B72F86">
      <w:pPr>
        <w:spacing w:after="0"/>
        <w:rPr>
          <w:rStyle w:val="Hyperlink"/>
          <w:rFonts w:ascii="Arial" w:hAnsi="Arial" w:cs="Arial"/>
          <w:color w:val="auto"/>
          <w:sz w:val="18"/>
          <w:szCs w:val="18"/>
          <w:u w:val="none"/>
        </w:rPr>
      </w:pPr>
    </w:p>
    <w:p w14:paraId="63542029" w14:textId="77777777" w:rsidR="00EA3B02" w:rsidRDefault="00EA3B02" w:rsidP="00EA3B02">
      <w:pPr>
        <w:rPr>
          <w:rFonts w:ascii="Arial" w:hAnsi="Arial" w:cs="Arial"/>
          <w:sz w:val="18"/>
          <w:szCs w:val="18"/>
        </w:rPr>
      </w:pPr>
    </w:p>
    <w:p w14:paraId="63542031" w14:textId="7E2DEC7B" w:rsidR="00EA3B02" w:rsidRPr="00F07B4F" w:rsidRDefault="00EA3B02" w:rsidP="00EA3B02">
      <w:pPr>
        <w:spacing w:after="0"/>
        <w:rPr>
          <w:rFonts w:ascii="Arial" w:hAnsi="Arial" w:cs="Arial"/>
          <w:sz w:val="18"/>
          <w:szCs w:val="18"/>
        </w:rPr>
      </w:pPr>
    </w:p>
    <w:sectPr w:rsidR="00EA3B02" w:rsidRPr="00F07B4F" w:rsidSect="00486F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61320" w14:textId="77777777" w:rsidR="005D2934" w:rsidRDefault="005D2934" w:rsidP="0018224B">
      <w:pPr>
        <w:spacing w:after="0"/>
      </w:pPr>
      <w:r>
        <w:separator/>
      </w:r>
    </w:p>
  </w:endnote>
  <w:endnote w:type="continuationSeparator" w:id="0">
    <w:p w14:paraId="0F58C230" w14:textId="77777777" w:rsidR="005D2934" w:rsidRDefault="005D2934" w:rsidP="001822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6BCF0" w14:textId="77777777" w:rsidR="005D2934" w:rsidRDefault="005D2934" w:rsidP="0018224B">
      <w:pPr>
        <w:spacing w:after="0"/>
      </w:pPr>
      <w:r>
        <w:separator/>
      </w:r>
    </w:p>
  </w:footnote>
  <w:footnote w:type="continuationSeparator" w:id="0">
    <w:p w14:paraId="005AD004" w14:textId="77777777" w:rsidR="005D2934" w:rsidRDefault="005D2934" w:rsidP="0018224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156C1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13744"/>
    <w:multiLevelType w:val="hybridMultilevel"/>
    <w:tmpl w:val="2ABCC7B2"/>
    <w:lvl w:ilvl="0" w:tplc="F39C2C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8C1635"/>
    <w:multiLevelType w:val="hybridMultilevel"/>
    <w:tmpl w:val="2DDE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43390"/>
    <w:multiLevelType w:val="hybridMultilevel"/>
    <w:tmpl w:val="D1041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92668"/>
    <w:multiLevelType w:val="hybridMultilevel"/>
    <w:tmpl w:val="19B218F8"/>
    <w:lvl w:ilvl="0" w:tplc="2AF8CF1A">
      <w:start w:val="1"/>
      <w:numFmt w:val="bullet"/>
      <w:lvlText w:val="•"/>
      <w:lvlJc w:val="left"/>
      <w:pPr>
        <w:tabs>
          <w:tab w:val="num" w:pos="720"/>
        </w:tabs>
        <w:ind w:left="720" w:hanging="360"/>
      </w:pPr>
      <w:rPr>
        <w:rFonts w:ascii="Arial" w:hAnsi="Arial" w:hint="default"/>
      </w:rPr>
    </w:lvl>
    <w:lvl w:ilvl="1" w:tplc="9E025678" w:tentative="1">
      <w:start w:val="1"/>
      <w:numFmt w:val="bullet"/>
      <w:lvlText w:val="•"/>
      <w:lvlJc w:val="left"/>
      <w:pPr>
        <w:tabs>
          <w:tab w:val="num" w:pos="1440"/>
        </w:tabs>
        <w:ind w:left="1440" w:hanging="360"/>
      </w:pPr>
      <w:rPr>
        <w:rFonts w:ascii="Arial" w:hAnsi="Arial" w:hint="default"/>
      </w:rPr>
    </w:lvl>
    <w:lvl w:ilvl="2" w:tplc="ACEA0F3E" w:tentative="1">
      <w:start w:val="1"/>
      <w:numFmt w:val="bullet"/>
      <w:lvlText w:val="•"/>
      <w:lvlJc w:val="left"/>
      <w:pPr>
        <w:tabs>
          <w:tab w:val="num" w:pos="2160"/>
        </w:tabs>
        <w:ind w:left="2160" w:hanging="360"/>
      </w:pPr>
      <w:rPr>
        <w:rFonts w:ascii="Arial" w:hAnsi="Arial" w:hint="default"/>
      </w:rPr>
    </w:lvl>
    <w:lvl w:ilvl="3" w:tplc="1A0CC4F0" w:tentative="1">
      <w:start w:val="1"/>
      <w:numFmt w:val="bullet"/>
      <w:lvlText w:val="•"/>
      <w:lvlJc w:val="left"/>
      <w:pPr>
        <w:tabs>
          <w:tab w:val="num" w:pos="2880"/>
        </w:tabs>
        <w:ind w:left="2880" w:hanging="360"/>
      </w:pPr>
      <w:rPr>
        <w:rFonts w:ascii="Arial" w:hAnsi="Arial" w:hint="default"/>
      </w:rPr>
    </w:lvl>
    <w:lvl w:ilvl="4" w:tplc="DC9A94DE" w:tentative="1">
      <w:start w:val="1"/>
      <w:numFmt w:val="bullet"/>
      <w:lvlText w:val="•"/>
      <w:lvlJc w:val="left"/>
      <w:pPr>
        <w:tabs>
          <w:tab w:val="num" w:pos="3600"/>
        </w:tabs>
        <w:ind w:left="3600" w:hanging="360"/>
      </w:pPr>
      <w:rPr>
        <w:rFonts w:ascii="Arial" w:hAnsi="Arial" w:hint="default"/>
      </w:rPr>
    </w:lvl>
    <w:lvl w:ilvl="5" w:tplc="A7D2CA20" w:tentative="1">
      <w:start w:val="1"/>
      <w:numFmt w:val="bullet"/>
      <w:lvlText w:val="•"/>
      <w:lvlJc w:val="left"/>
      <w:pPr>
        <w:tabs>
          <w:tab w:val="num" w:pos="4320"/>
        </w:tabs>
        <w:ind w:left="4320" w:hanging="360"/>
      </w:pPr>
      <w:rPr>
        <w:rFonts w:ascii="Arial" w:hAnsi="Arial" w:hint="default"/>
      </w:rPr>
    </w:lvl>
    <w:lvl w:ilvl="6" w:tplc="E382AEA4" w:tentative="1">
      <w:start w:val="1"/>
      <w:numFmt w:val="bullet"/>
      <w:lvlText w:val="•"/>
      <w:lvlJc w:val="left"/>
      <w:pPr>
        <w:tabs>
          <w:tab w:val="num" w:pos="5040"/>
        </w:tabs>
        <w:ind w:left="5040" w:hanging="360"/>
      </w:pPr>
      <w:rPr>
        <w:rFonts w:ascii="Arial" w:hAnsi="Arial" w:hint="default"/>
      </w:rPr>
    </w:lvl>
    <w:lvl w:ilvl="7" w:tplc="6FD6CCF6" w:tentative="1">
      <w:start w:val="1"/>
      <w:numFmt w:val="bullet"/>
      <w:lvlText w:val="•"/>
      <w:lvlJc w:val="left"/>
      <w:pPr>
        <w:tabs>
          <w:tab w:val="num" w:pos="5760"/>
        </w:tabs>
        <w:ind w:left="5760" w:hanging="360"/>
      </w:pPr>
      <w:rPr>
        <w:rFonts w:ascii="Arial" w:hAnsi="Arial" w:hint="default"/>
      </w:rPr>
    </w:lvl>
    <w:lvl w:ilvl="8" w:tplc="8398E7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DA6787"/>
    <w:multiLevelType w:val="hybridMultilevel"/>
    <w:tmpl w:val="C9680D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8318C2"/>
    <w:multiLevelType w:val="hybridMultilevel"/>
    <w:tmpl w:val="EAFA1FC2"/>
    <w:lvl w:ilvl="0" w:tplc="A142FCB8">
      <w:start w:val="1"/>
      <w:numFmt w:val="bullet"/>
      <w:lvlText w:val="•"/>
      <w:lvlJc w:val="left"/>
      <w:pPr>
        <w:tabs>
          <w:tab w:val="num" w:pos="720"/>
        </w:tabs>
        <w:ind w:left="720" w:hanging="360"/>
      </w:pPr>
      <w:rPr>
        <w:rFonts w:ascii="Times New Roman" w:hAnsi="Times New Roman" w:hint="default"/>
      </w:rPr>
    </w:lvl>
    <w:lvl w:ilvl="1" w:tplc="E9B8B636" w:tentative="1">
      <w:start w:val="1"/>
      <w:numFmt w:val="bullet"/>
      <w:lvlText w:val="•"/>
      <w:lvlJc w:val="left"/>
      <w:pPr>
        <w:tabs>
          <w:tab w:val="num" w:pos="1440"/>
        </w:tabs>
        <w:ind w:left="1440" w:hanging="360"/>
      </w:pPr>
      <w:rPr>
        <w:rFonts w:ascii="Times New Roman" w:hAnsi="Times New Roman" w:hint="default"/>
      </w:rPr>
    </w:lvl>
    <w:lvl w:ilvl="2" w:tplc="AD96E3B4" w:tentative="1">
      <w:start w:val="1"/>
      <w:numFmt w:val="bullet"/>
      <w:lvlText w:val="•"/>
      <w:lvlJc w:val="left"/>
      <w:pPr>
        <w:tabs>
          <w:tab w:val="num" w:pos="2160"/>
        </w:tabs>
        <w:ind w:left="2160" w:hanging="360"/>
      </w:pPr>
      <w:rPr>
        <w:rFonts w:ascii="Times New Roman" w:hAnsi="Times New Roman" w:hint="default"/>
      </w:rPr>
    </w:lvl>
    <w:lvl w:ilvl="3" w:tplc="2A6258DE" w:tentative="1">
      <w:start w:val="1"/>
      <w:numFmt w:val="bullet"/>
      <w:lvlText w:val="•"/>
      <w:lvlJc w:val="left"/>
      <w:pPr>
        <w:tabs>
          <w:tab w:val="num" w:pos="2880"/>
        </w:tabs>
        <w:ind w:left="2880" w:hanging="360"/>
      </w:pPr>
      <w:rPr>
        <w:rFonts w:ascii="Times New Roman" w:hAnsi="Times New Roman" w:hint="default"/>
      </w:rPr>
    </w:lvl>
    <w:lvl w:ilvl="4" w:tplc="BFC80056" w:tentative="1">
      <w:start w:val="1"/>
      <w:numFmt w:val="bullet"/>
      <w:lvlText w:val="•"/>
      <w:lvlJc w:val="left"/>
      <w:pPr>
        <w:tabs>
          <w:tab w:val="num" w:pos="3600"/>
        </w:tabs>
        <w:ind w:left="3600" w:hanging="360"/>
      </w:pPr>
      <w:rPr>
        <w:rFonts w:ascii="Times New Roman" w:hAnsi="Times New Roman" w:hint="default"/>
      </w:rPr>
    </w:lvl>
    <w:lvl w:ilvl="5" w:tplc="4E020DCC" w:tentative="1">
      <w:start w:val="1"/>
      <w:numFmt w:val="bullet"/>
      <w:lvlText w:val="•"/>
      <w:lvlJc w:val="left"/>
      <w:pPr>
        <w:tabs>
          <w:tab w:val="num" w:pos="4320"/>
        </w:tabs>
        <w:ind w:left="4320" w:hanging="360"/>
      </w:pPr>
      <w:rPr>
        <w:rFonts w:ascii="Times New Roman" w:hAnsi="Times New Roman" w:hint="default"/>
      </w:rPr>
    </w:lvl>
    <w:lvl w:ilvl="6" w:tplc="89CA8B7E" w:tentative="1">
      <w:start w:val="1"/>
      <w:numFmt w:val="bullet"/>
      <w:lvlText w:val="•"/>
      <w:lvlJc w:val="left"/>
      <w:pPr>
        <w:tabs>
          <w:tab w:val="num" w:pos="5040"/>
        </w:tabs>
        <w:ind w:left="5040" w:hanging="360"/>
      </w:pPr>
      <w:rPr>
        <w:rFonts w:ascii="Times New Roman" w:hAnsi="Times New Roman" w:hint="default"/>
      </w:rPr>
    </w:lvl>
    <w:lvl w:ilvl="7" w:tplc="EFAC5C4C" w:tentative="1">
      <w:start w:val="1"/>
      <w:numFmt w:val="bullet"/>
      <w:lvlText w:val="•"/>
      <w:lvlJc w:val="left"/>
      <w:pPr>
        <w:tabs>
          <w:tab w:val="num" w:pos="5760"/>
        </w:tabs>
        <w:ind w:left="5760" w:hanging="360"/>
      </w:pPr>
      <w:rPr>
        <w:rFonts w:ascii="Times New Roman" w:hAnsi="Times New Roman" w:hint="default"/>
      </w:rPr>
    </w:lvl>
    <w:lvl w:ilvl="8" w:tplc="4B80C1A2"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7F"/>
    <w:rsid w:val="000030F6"/>
    <w:rsid w:val="00004506"/>
    <w:rsid w:val="00011BC4"/>
    <w:rsid w:val="00017C18"/>
    <w:rsid w:val="00030446"/>
    <w:rsid w:val="00034384"/>
    <w:rsid w:val="000518EA"/>
    <w:rsid w:val="000530FA"/>
    <w:rsid w:val="000572E9"/>
    <w:rsid w:val="00057D1A"/>
    <w:rsid w:val="0006551A"/>
    <w:rsid w:val="00065794"/>
    <w:rsid w:val="00067CFF"/>
    <w:rsid w:val="00076B7B"/>
    <w:rsid w:val="00080390"/>
    <w:rsid w:val="00081524"/>
    <w:rsid w:val="00091279"/>
    <w:rsid w:val="00091EE1"/>
    <w:rsid w:val="00095E9C"/>
    <w:rsid w:val="000973D5"/>
    <w:rsid w:val="000A4711"/>
    <w:rsid w:val="000B0A7E"/>
    <w:rsid w:val="000B12F5"/>
    <w:rsid w:val="000B467B"/>
    <w:rsid w:val="000C54DC"/>
    <w:rsid w:val="000D519A"/>
    <w:rsid w:val="000D6864"/>
    <w:rsid w:val="000E1A4A"/>
    <w:rsid w:val="000F505B"/>
    <w:rsid w:val="001002A8"/>
    <w:rsid w:val="00103871"/>
    <w:rsid w:val="00107BA0"/>
    <w:rsid w:val="001131C7"/>
    <w:rsid w:val="00120D7B"/>
    <w:rsid w:val="0012432A"/>
    <w:rsid w:val="00132574"/>
    <w:rsid w:val="00132C37"/>
    <w:rsid w:val="001342B8"/>
    <w:rsid w:val="0014196C"/>
    <w:rsid w:val="001430A0"/>
    <w:rsid w:val="00145BCD"/>
    <w:rsid w:val="001475D7"/>
    <w:rsid w:val="00151254"/>
    <w:rsid w:val="00152240"/>
    <w:rsid w:val="001537C4"/>
    <w:rsid w:val="00154B62"/>
    <w:rsid w:val="00155E34"/>
    <w:rsid w:val="00162B1D"/>
    <w:rsid w:val="00163654"/>
    <w:rsid w:val="00174012"/>
    <w:rsid w:val="001773B7"/>
    <w:rsid w:val="0018219B"/>
    <w:rsid w:val="0018224B"/>
    <w:rsid w:val="001845AE"/>
    <w:rsid w:val="001917F1"/>
    <w:rsid w:val="00191948"/>
    <w:rsid w:val="001919F1"/>
    <w:rsid w:val="00191FCA"/>
    <w:rsid w:val="00195082"/>
    <w:rsid w:val="001A08F5"/>
    <w:rsid w:val="001A79C9"/>
    <w:rsid w:val="001C140F"/>
    <w:rsid w:val="001C486C"/>
    <w:rsid w:val="001C62E2"/>
    <w:rsid w:val="001D5DD0"/>
    <w:rsid w:val="001E6A86"/>
    <w:rsid w:val="001F0EB8"/>
    <w:rsid w:val="001F77E2"/>
    <w:rsid w:val="00204F66"/>
    <w:rsid w:val="0020602C"/>
    <w:rsid w:val="00206AC3"/>
    <w:rsid w:val="00214F5D"/>
    <w:rsid w:val="00215BD4"/>
    <w:rsid w:val="00216AC8"/>
    <w:rsid w:val="00230773"/>
    <w:rsid w:val="002574CA"/>
    <w:rsid w:val="0026243D"/>
    <w:rsid w:val="00285207"/>
    <w:rsid w:val="00290168"/>
    <w:rsid w:val="002930AC"/>
    <w:rsid w:val="00294FF0"/>
    <w:rsid w:val="002A075E"/>
    <w:rsid w:val="002A10EF"/>
    <w:rsid w:val="002B3228"/>
    <w:rsid w:val="002C15AC"/>
    <w:rsid w:val="002D5CCF"/>
    <w:rsid w:val="002E68D3"/>
    <w:rsid w:val="002E7DF9"/>
    <w:rsid w:val="002F4E14"/>
    <w:rsid w:val="00300164"/>
    <w:rsid w:val="00322DBC"/>
    <w:rsid w:val="003251A2"/>
    <w:rsid w:val="0033358C"/>
    <w:rsid w:val="00342478"/>
    <w:rsid w:val="003551B6"/>
    <w:rsid w:val="00360D8A"/>
    <w:rsid w:val="0036418E"/>
    <w:rsid w:val="0036518E"/>
    <w:rsid w:val="00365401"/>
    <w:rsid w:val="00375162"/>
    <w:rsid w:val="00393DEB"/>
    <w:rsid w:val="003A0D6D"/>
    <w:rsid w:val="003C1587"/>
    <w:rsid w:val="003C2275"/>
    <w:rsid w:val="003C5A5D"/>
    <w:rsid w:val="003D5685"/>
    <w:rsid w:val="003E1E0F"/>
    <w:rsid w:val="003E78D6"/>
    <w:rsid w:val="003F12BA"/>
    <w:rsid w:val="004000A8"/>
    <w:rsid w:val="00404DB3"/>
    <w:rsid w:val="00421DD1"/>
    <w:rsid w:val="00424E52"/>
    <w:rsid w:val="00425A60"/>
    <w:rsid w:val="004328F3"/>
    <w:rsid w:val="00446285"/>
    <w:rsid w:val="004533B9"/>
    <w:rsid w:val="00456B5F"/>
    <w:rsid w:val="00476E43"/>
    <w:rsid w:val="00486FFC"/>
    <w:rsid w:val="00486FFF"/>
    <w:rsid w:val="004935F7"/>
    <w:rsid w:val="004B4C24"/>
    <w:rsid w:val="004C3A93"/>
    <w:rsid w:val="004D0507"/>
    <w:rsid w:val="004E326C"/>
    <w:rsid w:val="004E7169"/>
    <w:rsid w:val="0050520D"/>
    <w:rsid w:val="0051085F"/>
    <w:rsid w:val="00517875"/>
    <w:rsid w:val="00517FCE"/>
    <w:rsid w:val="005209AC"/>
    <w:rsid w:val="00520EA5"/>
    <w:rsid w:val="0052272E"/>
    <w:rsid w:val="00525EA3"/>
    <w:rsid w:val="00530462"/>
    <w:rsid w:val="005407EB"/>
    <w:rsid w:val="00545166"/>
    <w:rsid w:val="00545D9A"/>
    <w:rsid w:val="00546686"/>
    <w:rsid w:val="0055005C"/>
    <w:rsid w:val="00552193"/>
    <w:rsid w:val="00553214"/>
    <w:rsid w:val="00586E31"/>
    <w:rsid w:val="00594DA5"/>
    <w:rsid w:val="005A4ED5"/>
    <w:rsid w:val="005C136E"/>
    <w:rsid w:val="005C77DF"/>
    <w:rsid w:val="005D102D"/>
    <w:rsid w:val="005D2934"/>
    <w:rsid w:val="005E6F31"/>
    <w:rsid w:val="005F652C"/>
    <w:rsid w:val="00605FD8"/>
    <w:rsid w:val="00615EA0"/>
    <w:rsid w:val="0067036D"/>
    <w:rsid w:val="00673488"/>
    <w:rsid w:val="0068427F"/>
    <w:rsid w:val="00684D59"/>
    <w:rsid w:val="006908AE"/>
    <w:rsid w:val="006930E1"/>
    <w:rsid w:val="006B15DF"/>
    <w:rsid w:val="006B249F"/>
    <w:rsid w:val="006B2DFC"/>
    <w:rsid w:val="006C0DB1"/>
    <w:rsid w:val="006C26F0"/>
    <w:rsid w:val="006E45D7"/>
    <w:rsid w:val="006F3483"/>
    <w:rsid w:val="006F5857"/>
    <w:rsid w:val="00702E06"/>
    <w:rsid w:val="0072619C"/>
    <w:rsid w:val="00732400"/>
    <w:rsid w:val="007378AC"/>
    <w:rsid w:val="007461D1"/>
    <w:rsid w:val="00750565"/>
    <w:rsid w:val="00757B23"/>
    <w:rsid w:val="00763278"/>
    <w:rsid w:val="007637A4"/>
    <w:rsid w:val="007719B7"/>
    <w:rsid w:val="00771C0F"/>
    <w:rsid w:val="00773C1B"/>
    <w:rsid w:val="00782B4B"/>
    <w:rsid w:val="0078325C"/>
    <w:rsid w:val="00787509"/>
    <w:rsid w:val="00792E29"/>
    <w:rsid w:val="007A56F4"/>
    <w:rsid w:val="007D5C4B"/>
    <w:rsid w:val="007D77C8"/>
    <w:rsid w:val="007F3FDE"/>
    <w:rsid w:val="007F58D4"/>
    <w:rsid w:val="008059A6"/>
    <w:rsid w:val="00812A22"/>
    <w:rsid w:val="00823E0B"/>
    <w:rsid w:val="0083705E"/>
    <w:rsid w:val="00842C17"/>
    <w:rsid w:val="00857AA1"/>
    <w:rsid w:val="00861EF0"/>
    <w:rsid w:val="00862358"/>
    <w:rsid w:val="00866B59"/>
    <w:rsid w:val="008737D3"/>
    <w:rsid w:val="00884873"/>
    <w:rsid w:val="00887C1D"/>
    <w:rsid w:val="008A5F90"/>
    <w:rsid w:val="008B26A9"/>
    <w:rsid w:val="008B3DD3"/>
    <w:rsid w:val="008C1416"/>
    <w:rsid w:val="008C5130"/>
    <w:rsid w:val="008D2498"/>
    <w:rsid w:val="008E6474"/>
    <w:rsid w:val="00902DA9"/>
    <w:rsid w:val="00905C16"/>
    <w:rsid w:val="009162F8"/>
    <w:rsid w:val="00925879"/>
    <w:rsid w:val="009272E0"/>
    <w:rsid w:val="00937A9E"/>
    <w:rsid w:val="00965758"/>
    <w:rsid w:val="00966046"/>
    <w:rsid w:val="00976D85"/>
    <w:rsid w:val="009774E4"/>
    <w:rsid w:val="00991C76"/>
    <w:rsid w:val="00997C9F"/>
    <w:rsid w:val="009B01D2"/>
    <w:rsid w:val="009B2C5D"/>
    <w:rsid w:val="009B6859"/>
    <w:rsid w:val="009C60E0"/>
    <w:rsid w:val="009D1C22"/>
    <w:rsid w:val="009D65E5"/>
    <w:rsid w:val="009F1F52"/>
    <w:rsid w:val="009F3F64"/>
    <w:rsid w:val="009F4755"/>
    <w:rsid w:val="00A0481D"/>
    <w:rsid w:val="00A154A5"/>
    <w:rsid w:val="00A25FA1"/>
    <w:rsid w:val="00A35EB0"/>
    <w:rsid w:val="00A52F82"/>
    <w:rsid w:val="00A570D8"/>
    <w:rsid w:val="00A75C1D"/>
    <w:rsid w:val="00A830D3"/>
    <w:rsid w:val="00A91F83"/>
    <w:rsid w:val="00AA3023"/>
    <w:rsid w:val="00AB67D9"/>
    <w:rsid w:val="00AD1FBD"/>
    <w:rsid w:val="00AD62CB"/>
    <w:rsid w:val="00AD7E4D"/>
    <w:rsid w:val="00AE0177"/>
    <w:rsid w:val="00AE3069"/>
    <w:rsid w:val="00AF3FCA"/>
    <w:rsid w:val="00AF6505"/>
    <w:rsid w:val="00B04B91"/>
    <w:rsid w:val="00B26516"/>
    <w:rsid w:val="00B335DC"/>
    <w:rsid w:val="00B51CD0"/>
    <w:rsid w:val="00B533ED"/>
    <w:rsid w:val="00B72F86"/>
    <w:rsid w:val="00B77815"/>
    <w:rsid w:val="00BA48AF"/>
    <w:rsid w:val="00BB0F4D"/>
    <w:rsid w:val="00BB3B57"/>
    <w:rsid w:val="00BC6CB0"/>
    <w:rsid w:val="00BC7964"/>
    <w:rsid w:val="00BD4D5D"/>
    <w:rsid w:val="00BE0D51"/>
    <w:rsid w:val="00BE2FF8"/>
    <w:rsid w:val="00BE32AD"/>
    <w:rsid w:val="00BE3E5C"/>
    <w:rsid w:val="00C064F3"/>
    <w:rsid w:val="00C1051C"/>
    <w:rsid w:val="00C16F5F"/>
    <w:rsid w:val="00C220D4"/>
    <w:rsid w:val="00C340D6"/>
    <w:rsid w:val="00C35FC4"/>
    <w:rsid w:val="00C51886"/>
    <w:rsid w:val="00C631E9"/>
    <w:rsid w:val="00C7065D"/>
    <w:rsid w:val="00C7279E"/>
    <w:rsid w:val="00C87204"/>
    <w:rsid w:val="00CA178D"/>
    <w:rsid w:val="00CA5976"/>
    <w:rsid w:val="00CB1F95"/>
    <w:rsid w:val="00CB21E1"/>
    <w:rsid w:val="00CB2A22"/>
    <w:rsid w:val="00CB34C4"/>
    <w:rsid w:val="00CB4ECA"/>
    <w:rsid w:val="00CE2DBC"/>
    <w:rsid w:val="00CE38EE"/>
    <w:rsid w:val="00D10424"/>
    <w:rsid w:val="00D14BFF"/>
    <w:rsid w:val="00D233BF"/>
    <w:rsid w:val="00D74463"/>
    <w:rsid w:val="00D755AE"/>
    <w:rsid w:val="00DA1D26"/>
    <w:rsid w:val="00DA3835"/>
    <w:rsid w:val="00DB60F6"/>
    <w:rsid w:val="00DC059A"/>
    <w:rsid w:val="00DC40F8"/>
    <w:rsid w:val="00DC685C"/>
    <w:rsid w:val="00DD143C"/>
    <w:rsid w:val="00DE09FC"/>
    <w:rsid w:val="00DE2AA4"/>
    <w:rsid w:val="00DE4572"/>
    <w:rsid w:val="00DE4FFE"/>
    <w:rsid w:val="00E041A3"/>
    <w:rsid w:val="00E15518"/>
    <w:rsid w:val="00E2055D"/>
    <w:rsid w:val="00E240B6"/>
    <w:rsid w:val="00E41295"/>
    <w:rsid w:val="00E42FF0"/>
    <w:rsid w:val="00E5409D"/>
    <w:rsid w:val="00E54ABD"/>
    <w:rsid w:val="00E54B23"/>
    <w:rsid w:val="00E576B9"/>
    <w:rsid w:val="00E62929"/>
    <w:rsid w:val="00E66FD4"/>
    <w:rsid w:val="00E86D6D"/>
    <w:rsid w:val="00E90AD5"/>
    <w:rsid w:val="00E920D0"/>
    <w:rsid w:val="00E950FA"/>
    <w:rsid w:val="00EA3B02"/>
    <w:rsid w:val="00EA498F"/>
    <w:rsid w:val="00EA5AB4"/>
    <w:rsid w:val="00EB2DAD"/>
    <w:rsid w:val="00EB2FFE"/>
    <w:rsid w:val="00EB661B"/>
    <w:rsid w:val="00EC1634"/>
    <w:rsid w:val="00ED76D8"/>
    <w:rsid w:val="00EE1553"/>
    <w:rsid w:val="00EE79D3"/>
    <w:rsid w:val="00EF3977"/>
    <w:rsid w:val="00EF6C06"/>
    <w:rsid w:val="00F07B4F"/>
    <w:rsid w:val="00F1239E"/>
    <w:rsid w:val="00F156C6"/>
    <w:rsid w:val="00F21CE7"/>
    <w:rsid w:val="00F33BA1"/>
    <w:rsid w:val="00F34332"/>
    <w:rsid w:val="00F44293"/>
    <w:rsid w:val="00F91A30"/>
    <w:rsid w:val="00FA19F0"/>
    <w:rsid w:val="00FA357B"/>
    <w:rsid w:val="00FA7CCA"/>
    <w:rsid w:val="00FB1E04"/>
    <w:rsid w:val="00FC23B5"/>
    <w:rsid w:val="00FD1469"/>
    <w:rsid w:val="00FD4DB7"/>
    <w:rsid w:val="00FD75AF"/>
    <w:rsid w:val="00FE3302"/>
    <w:rsid w:val="00FF0C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4200D"/>
  <w15:docId w15:val="{8982AFA4-3258-445A-9688-F43D13DA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427F"/>
    <w:pPr>
      <w:spacing w:after="200"/>
    </w:pPr>
    <w:rPr>
      <w:rFonts w:eastAsia="Times New Roman"/>
      <w:sz w:val="24"/>
      <w:szCs w:val="24"/>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diumShading1-Accent11">
    <w:name w:val="Medium Shading 1 - Accent 11"/>
    <w:uiPriority w:val="1"/>
    <w:qFormat/>
    <w:rsid w:val="00B77815"/>
    <w:rPr>
      <w:sz w:val="22"/>
      <w:szCs w:val="22"/>
      <w:lang w:val="en-GB" w:eastAsia="en-US"/>
    </w:rPr>
  </w:style>
  <w:style w:type="paragraph" w:customStyle="1" w:styleId="HellesRaster-Akzent31">
    <w:name w:val="Helles Raster - Akzent 31"/>
    <w:basedOn w:val="Standard"/>
    <w:uiPriority w:val="34"/>
    <w:qFormat/>
    <w:rsid w:val="0068427F"/>
    <w:pPr>
      <w:ind w:left="720"/>
      <w:contextualSpacing/>
    </w:pPr>
  </w:style>
  <w:style w:type="character" w:styleId="Hyperlink">
    <w:name w:val="Hyperlink"/>
    <w:uiPriority w:val="99"/>
    <w:unhideWhenUsed/>
    <w:rsid w:val="00E950FA"/>
    <w:rPr>
      <w:color w:val="0000FF"/>
      <w:u w:val="single"/>
    </w:rPr>
  </w:style>
  <w:style w:type="paragraph" w:styleId="Kopfzeile">
    <w:name w:val="header"/>
    <w:basedOn w:val="Standard"/>
    <w:link w:val="KopfzeileZchn"/>
    <w:uiPriority w:val="99"/>
    <w:unhideWhenUsed/>
    <w:rsid w:val="0018224B"/>
    <w:pPr>
      <w:tabs>
        <w:tab w:val="center" w:pos="4320"/>
        <w:tab w:val="right" w:pos="8640"/>
      </w:tabs>
    </w:pPr>
    <w:rPr>
      <w:lang w:val="x-none"/>
    </w:rPr>
  </w:style>
  <w:style w:type="character" w:customStyle="1" w:styleId="KopfzeileZchn">
    <w:name w:val="Kopfzeile Zchn"/>
    <w:link w:val="Kopfzeile"/>
    <w:uiPriority w:val="99"/>
    <w:rsid w:val="0018224B"/>
    <w:rPr>
      <w:rFonts w:eastAsia="Times New Roman"/>
      <w:sz w:val="24"/>
      <w:szCs w:val="24"/>
      <w:lang w:eastAsia="ja-JP"/>
    </w:rPr>
  </w:style>
  <w:style w:type="paragraph" w:styleId="Fuzeile">
    <w:name w:val="footer"/>
    <w:basedOn w:val="Standard"/>
    <w:link w:val="FuzeileZchn"/>
    <w:uiPriority w:val="99"/>
    <w:unhideWhenUsed/>
    <w:rsid w:val="0018224B"/>
    <w:pPr>
      <w:tabs>
        <w:tab w:val="center" w:pos="4320"/>
        <w:tab w:val="right" w:pos="8640"/>
      </w:tabs>
    </w:pPr>
    <w:rPr>
      <w:lang w:val="x-none"/>
    </w:rPr>
  </w:style>
  <w:style w:type="character" w:customStyle="1" w:styleId="FuzeileZchn">
    <w:name w:val="Fußzeile Zchn"/>
    <w:link w:val="Fuzeile"/>
    <w:uiPriority w:val="99"/>
    <w:rsid w:val="0018224B"/>
    <w:rPr>
      <w:rFonts w:eastAsia="Times New Roman"/>
      <w:sz w:val="24"/>
      <w:szCs w:val="24"/>
      <w:lang w:eastAsia="ja-JP"/>
    </w:rPr>
  </w:style>
  <w:style w:type="paragraph" w:styleId="Sprechblasentext">
    <w:name w:val="Balloon Text"/>
    <w:basedOn w:val="Standard"/>
    <w:link w:val="SprechblasentextZchn"/>
    <w:uiPriority w:val="99"/>
    <w:semiHidden/>
    <w:unhideWhenUsed/>
    <w:rsid w:val="000973D5"/>
    <w:pPr>
      <w:spacing w:after="0"/>
    </w:pPr>
    <w:rPr>
      <w:rFonts w:ascii="Lucida Grande" w:hAnsi="Lucida Grande"/>
      <w:sz w:val="18"/>
      <w:szCs w:val="18"/>
      <w:lang w:val="x-none"/>
    </w:rPr>
  </w:style>
  <w:style w:type="character" w:customStyle="1" w:styleId="SprechblasentextZchn">
    <w:name w:val="Sprechblasentext Zchn"/>
    <w:link w:val="Sprechblasentext"/>
    <w:uiPriority w:val="99"/>
    <w:semiHidden/>
    <w:rsid w:val="000973D5"/>
    <w:rPr>
      <w:rFonts w:ascii="Lucida Grande" w:eastAsia="Times New Roman" w:hAnsi="Lucida Grande" w:cs="Lucida Grande"/>
      <w:sz w:val="18"/>
      <w:szCs w:val="18"/>
      <w:lang w:eastAsia="ja-JP"/>
    </w:rPr>
  </w:style>
  <w:style w:type="paragraph" w:customStyle="1" w:styleId="MediumGrid21">
    <w:name w:val="Medium Grid 21"/>
    <w:uiPriority w:val="1"/>
    <w:qFormat/>
    <w:rsid w:val="00D74463"/>
    <w:rPr>
      <w:sz w:val="22"/>
      <w:szCs w:val="22"/>
      <w:lang w:val="en-GB" w:eastAsia="en-US"/>
    </w:rPr>
  </w:style>
  <w:style w:type="paragraph" w:customStyle="1" w:styleId="FarbigeListe-Akzent11">
    <w:name w:val="Farbige Liste - Akzent 11"/>
    <w:basedOn w:val="Standard"/>
    <w:uiPriority w:val="34"/>
    <w:qFormat/>
    <w:rsid w:val="00997C9F"/>
    <w:pPr>
      <w:spacing w:after="0"/>
      <w:ind w:left="720"/>
      <w:contextualSpacing/>
    </w:pPr>
    <w:rPr>
      <w:rFonts w:ascii="Times New Roman" w:hAnsi="Times New Roman"/>
      <w:color w:val="000000"/>
      <w:szCs w:val="22"/>
      <w:lang w:eastAsia="en-US"/>
    </w:rPr>
  </w:style>
  <w:style w:type="paragraph" w:styleId="StandardWeb">
    <w:name w:val="Normal (Web)"/>
    <w:basedOn w:val="Standard"/>
    <w:uiPriority w:val="99"/>
    <w:semiHidden/>
    <w:unhideWhenUsed/>
    <w:rsid w:val="000D519A"/>
    <w:pPr>
      <w:spacing w:before="100" w:beforeAutospacing="1" w:after="100" w:afterAutospacing="1"/>
    </w:pPr>
    <w:rPr>
      <w:rFonts w:ascii="Times New Roman" w:hAnsi="Times New Roman"/>
      <w:lang w:eastAsia="en-US"/>
    </w:rPr>
  </w:style>
  <w:style w:type="character" w:customStyle="1" w:styleId="apple-converted-space">
    <w:name w:val="apple-converted-space"/>
    <w:rsid w:val="00842C17"/>
  </w:style>
  <w:style w:type="character" w:styleId="Kommentarzeichen">
    <w:name w:val="annotation reference"/>
    <w:uiPriority w:val="99"/>
    <w:semiHidden/>
    <w:unhideWhenUsed/>
    <w:rsid w:val="00191948"/>
    <w:rPr>
      <w:sz w:val="16"/>
      <w:szCs w:val="16"/>
    </w:rPr>
  </w:style>
  <w:style w:type="paragraph" w:styleId="Kommentartext">
    <w:name w:val="annotation text"/>
    <w:basedOn w:val="Standard"/>
    <w:link w:val="KommentartextZchn"/>
    <w:uiPriority w:val="99"/>
    <w:semiHidden/>
    <w:unhideWhenUsed/>
    <w:rsid w:val="00191948"/>
    <w:rPr>
      <w:sz w:val="20"/>
      <w:szCs w:val="20"/>
      <w:lang w:val="x-none"/>
    </w:rPr>
  </w:style>
  <w:style w:type="character" w:customStyle="1" w:styleId="KommentartextZchn">
    <w:name w:val="Kommentartext Zchn"/>
    <w:link w:val="Kommentartext"/>
    <w:uiPriority w:val="99"/>
    <w:semiHidden/>
    <w:rsid w:val="00191948"/>
    <w:rPr>
      <w:rFonts w:eastAsia="Times New Roman"/>
      <w:lang w:eastAsia="ja-JP"/>
    </w:rPr>
  </w:style>
  <w:style w:type="paragraph" w:styleId="Kommentarthema">
    <w:name w:val="annotation subject"/>
    <w:basedOn w:val="Kommentartext"/>
    <w:next w:val="Kommentartext"/>
    <w:link w:val="KommentarthemaZchn"/>
    <w:uiPriority w:val="99"/>
    <w:semiHidden/>
    <w:unhideWhenUsed/>
    <w:rsid w:val="00191948"/>
    <w:rPr>
      <w:b/>
      <w:bCs/>
    </w:rPr>
  </w:style>
  <w:style w:type="character" w:customStyle="1" w:styleId="KommentarthemaZchn">
    <w:name w:val="Kommentarthema Zchn"/>
    <w:link w:val="Kommentarthema"/>
    <w:uiPriority w:val="99"/>
    <w:semiHidden/>
    <w:rsid w:val="00191948"/>
    <w:rPr>
      <w:rFonts w:eastAsia="Times New Roman"/>
      <w:b/>
      <w:bCs/>
      <w:lang w:eastAsia="ja-JP"/>
    </w:rPr>
  </w:style>
  <w:style w:type="paragraph" w:customStyle="1" w:styleId="MediumShading1-Accent12">
    <w:name w:val="Medium Shading 1 - Accent 12"/>
    <w:uiPriority w:val="1"/>
    <w:qFormat/>
    <w:rsid w:val="00DE2AA4"/>
    <w:rPr>
      <w:sz w:val="22"/>
      <w:szCs w:val="22"/>
      <w:lang w:val="en-GB" w:eastAsia="en-US"/>
    </w:rPr>
  </w:style>
  <w:style w:type="character" w:styleId="Hervorhebung">
    <w:name w:val="Emphasis"/>
    <w:uiPriority w:val="20"/>
    <w:qFormat/>
    <w:rsid w:val="00CB21E1"/>
    <w:rPr>
      <w:i/>
      <w:iCs/>
    </w:rPr>
  </w:style>
  <w:style w:type="paragraph" w:styleId="NurText">
    <w:name w:val="Plain Text"/>
    <w:basedOn w:val="Standard"/>
    <w:link w:val="NurTextZchn"/>
    <w:uiPriority w:val="99"/>
    <w:unhideWhenUsed/>
    <w:rsid w:val="00520EA5"/>
    <w:pPr>
      <w:spacing w:after="0"/>
    </w:pPr>
    <w:rPr>
      <w:rFonts w:eastAsia="Calibri"/>
      <w:sz w:val="22"/>
      <w:szCs w:val="21"/>
      <w:lang w:val="x-none" w:eastAsia="x-none"/>
    </w:rPr>
  </w:style>
  <w:style w:type="character" w:customStyle="1" w:styleId="NurTextZchn">
    <w:name w:val="Nur Text Zchn"/>
    <w:link w:val="NurText"/>
    <w:uiPriority w:val="99"/>
    <w:rsid w:val="00520EA5"/>
    <w:rPr>
      <w:rFonts w:eastAsia="Calibri"/>
      <w:sz w:val="22"/>
      <w:szCs w:val="21"/>
    </w:rPr>
  </w:style>
  <w:style w:type="character" w:customStyle="1" w:styleId="ccbntxt">
    <w:name w:val="ccbntxt"/>
    <w:basedOn w:val="Absatz-Standardschriftart"/>
    <w:rsid w:val="00080390"/>
  </w:style>
  <w:style w:type="paragraph" w:styleId="berarbeitung">
    <w:name w:val="Revision"/>
    <w:hidden/>
    <w:uiPriority w:val="99"/>
    <w:semiHidden/>
    <w:rsid w:val="0014196C"/>
    <w:rPr>
      <w:rFonts w:eastAsia="Times New Roman"/>
      <w:sz w:val="24"/>
      <w:szCs w:val="24"/>
      <w:lang w:val="en-US" w:eastAsia="ja-JP"/>
    </w:rPr>
  </w:style>
  <w:style w:type="character" w:styleId="BesuchterHyperlink">
    <w:name w:val="FollowedHyperlink"/>
    <w:uiPriority w:val="99"/>
    <w:semiHidden/>
    <w:unhideWhenUsed/>
    <w:rsid w:val="009F4755"/>
    <w:rPr>
      <w:color w:val="954F72"/>
      <w:u w:val="single"/>
    </w:rPr>
  </w:style>
  <w:style w:type="paragraph" w:styleId="Listenabsatz">
    <w:name w:val="List Paragraph"/>
    <w:basedOn w:val="Standard"/>
    <w:uiPriority w:val="34"/>
    <w:qFormat/>
    <w:rsid w:val="007F58D4"/>
    <w:pPr>
      <w:spacing w:after="0"/>
      <w:ind w:left="720"/>
      <w:contextualSpacing/>
    </w:pPr>
    <w:rPr>
      <w:rFonts w:ascii="Times New Roman" w:hAnsi="Times New Roman"/>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493">
      <w:bodyDiv w:val="1"/>
      <w:marLeft w:val="0"/>
      <w:marRight w:val="0"/>
      <w:marTop w:val="0"/>
      <w:marBottom w:val="0"/>
      <w:divBdr>
        <w:top w:val="none" w:sz="0" w:space="0" w:color="auto"/>
        <w:left w:val="none" w:sz="0" w:space="0" w:color="auto"/>
        <w:bottom w:val="none" w:sz="0" w:space="0" w:color="auto"/>
        <w:right w:val="none" w:sz="0" w:space="0" w:color="auto"/>
      </w:divBdr>
    </w:div>
    <w:div w:id="384833792">
      <w:bodyDiv w:val="1"/>
      <w:marLeft w:val="0"/>
      <w:marRight w:val="0"/>
      <w:marTop w:val="0"/>
      <w:marBottom w:val="0"/>
      <w:divBdr>
        <w:top w:val="none" w:sz="0" w:space="0" w:color="auto"/>
        <w:left w:val="none" w:sz="0" w:space="0" w:color="auto"/>
        <w:bottom w:val="none" w:sz="0" w:space="0" w:color="auto"/>
        <w:right w:val="none" w:sz="0" w:space="0" w:color="auto"/>
      </w:divBdr>
      <w:divsChild>
        <w:div w:id="95952669">
          <w:marLeft w:val="547"/>
          <w:marRight w:val="0"/>
          <w:marTop w:val="0"/>
          <w:marBottom w:val="0"/>
          <w:divBdr>
            <w:top w:val="none" w:sz="0" w:space="0" w:color="auto"/>
            <w:left w:val="none" w:sz="0" w:space="0" w:color="auto"/>
            <w:bottom w:val="none" w:sz="0" w:space="0" w:color="auto"/>
            <w:right w:val="none" w:sz="0" w:space="0" w:color="auto"/>
          </w:divBdr>
        </w:div>
        <w:div w:id="1546023895">
          <w:marLeft w:val="547"/>
          <w:marRight w:val="0"/>
          <w:marTop w:val="0"/>
          <w:marBottom w:val="0"/>
          <w:divBdr>
            <w:top w:val="none" w:sz="0" w:space="0" w:color="auto"/>
            <w:left w:val="none" w:sz="0" w:space="0" w:color="auto"/>
            <w:bottom w:val="none" w:sz="0" w:space="0" w:color="auto"/>
            <w:right w:val="none" w:sz="0" w:space="0" w:color="auto"/>
          </w:divBdr>
        </w:div>
      </w:divsChild>
    </w:div>
    <w:div w:id="976448786">
      <w:bodyDiv w:val="1"/>
      <w:marLeft w:val="0"/>
      <w:marRight w:val="0"/>
      <w:marTop w:val="0"/>
      <w:marBottom w:val="0"/>
      <w:divBdr>
        <w:top w:val="none" w:sz="0" w:space="0" w:color="auto"/>
        <w:left w:val="none" w:sz="0" w:space="0" w:color="auto"/>
        <w:bottom w:val="none" w:sz="0" w:space="0" w:color="auto"/>
        <w:right w:val="none" w:sz="0" w:space="0" w:color="auto"/>
      </w:divBdr>
      <w:divsChild>
        <w:div w:id="100901949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09721225">
      <w:bodyDiv w:val="1"/>
      <w:marLeft w:val="0"/>
      <w:marRight w:val="0"/>
      <w:marTop w:val="0"/>
      <w:marBottom w:val="0"/>
      <w:divBdr>
        <w:top w:val="none" w:sz="0" w:space="0" w:color="auto"/>
        <w:left w:val="none" w:sz="0" w:space="0" w:color="auto"/>
        <w:bottom w:val="none" w:sz="0" w:space="0" w:color="auto"/>
        <w:right w:val="none" w:sz="0" w:space="0" w:color="auto"/>
      </w:divBdr>
    </w:div>
    <w:div w:id="1163811802">
      <w:bodyDiv w:val="1"/>
      <w:marLeft w:val="0"/>
      <w:marRight w:val="0"/>
      <w:marTop w:val="0"/>
      <w:marBottom w:val="0"/>
      <w:divBdr>
        <w:top w:val="none" w:sz="0" w:space="0" w:color="auto"/>
        <w:left w:val="none" w:sz="0" w:space="0" w:color="auto"/>
        <w:bottom w:val="none" w:sz="0" w:space="0" w:color="auto"/>
        <w:right w:val="none" w:sz="0" w:space="0" w:color="auto"/>
      </w:divBdr>
    </w:div>
    <w:div w:id="1309093268">
      <w:bodyDiv w:val="1"/>
      <w:marLeft w:val="0"/>
      <w:marRight w:val="0"/>
      <w:marTop w:val="0"/>
      <w:marBottom w:val="0"/>
      <w:divBdr>
        <w:top w:val="none" w:sz="0" w:space="0" w:color="auto"/>
        <w:left w:val="none" w:sz="0" w:space="0" w:color="auto"/>
        <w:bottom w:val="none" w:sz="0" w:space="0" w:color="auto"/>
        <w:right w:val="none" w:sz="0" w:space="0" w:color="auto"/>
      </w:divBdr>
    </w:div>
    <w:div w:id="1403873233">
      <w:bodyDiv w:val="1"/>
      <w:marLeft w:val="0"/>
      <w:marRight w:val="0"/>
      <w:marTop w:val="0"/>
      <w:marBottom w:val="0"/>
      <w:divBdr>
        <w:top w:val="none" w:sz="0" w:space="0" w:color="auto"/>
        <w:left w:val="none" w:sz="0" w:space="0" w:color="auto"/>
        <w:bottom w:val="none" w:sz="0" w:space="0" w:color="auto"/>
        <w:right w:val="none" w:sz="0" w:space="0" w:color="auto"/>
      </w:divBdr>
    </w:div>
    <w:div w:id="1585334844">
      <w:bodyDiv w:val="1"/>
      <w:marLeft w:val="0"/>
      <w:marRight w:val="0"/>
      <w:marTop w:val="0"/>
      <w:marBottom w:val="0"/>
      <w:divBdr>
        <w:top w:val="none" w:sz="0" w:space="0" w:color="auto"/>
        <w:left w:val="none" w:sz="0" w:space="0" w:color="auto"/>
        <w:bottom w:val="none" w:sz="0" w:space="0" w:color="auto"/>
        <w:right w:val="none" w:sz="0" w:space="0" w:color="auto"/>
      </w:divBdr>
    </w:div>
    <w:div w:id="1751273479">
      <w:bodyDiv w:val="1"/>
      <w:marLeft w:val="0"/>
      <w:marRight w:val="0"/>
      <w:marTop w:val="0"/>
      <w:marBottom w:val="0"/>
      <w:divBdr>
        <w:top w:val="none" w:sz="0" w:space="0" w:color="auto"/>
        <w:left w:val="none" w:sz="0" w:space="0" w:color="auto"/>
        <w:bottom w:val="none" w:sz="0" w:space="0" w:color="auto"/>
        <w:right w:val="none" w:sz="0" w:space="0" w:color="auto"/>
      </w:divBdr>
      <w:divsChild>
        <w:div w:id="1012533531">
          <w:marLeft w:val="360"/>
          <w:marRight w:val="0"/>
          <w:marTop w:val="252"/>
          <w:marBottom w:val="0"/>
          <w:divBdr>
            <w:top w:val="none" w:sz="0" w:space="0" w:color="auto"/>
            <w:left w:val="none" w:sz="0" w:space="0" w:color="auto"/>
            <w:bottom w:val="none" w:sz="0" w:space="0" w:color="auto"/>
            <w:right w:val="none" w:sz="0" w:space="0" w:color="auto"/>
          </w:divBdr>
        </w:div>
      </w:divsChild>
    </w:div>
    <w:div w:id="1804805658">
      <w:bodyDiv w:val="1"/>
      <w:marLeft w:val="0"/>
      <w:marRight w:val="0"/>
      <w:marTop w:val="0"/>
      <w:marBottom w:val="0"/>
      <w:divBdr>
        <w:top w:val="none" w:sz="0" w:space="0" w:color="auto"/>
        <w:left w:val="none" w:sz="0" w:space="0" w:color="auto"/>
        <w:bottom w:val="none" w:sz="0" w:space="0" w:color="auto"/>
        <w:right w:val="none" w:sz="0" w:space="0" w:color="auto"/>
      </w:divBdr>
    </w:div>
    <w:div w:id="1832792819">
      <w:bodyDiv w:val="1"/>
      <w:marLeft w:val="0"/>
      <w:marRight w:val="0"/>
      <w:marTop w:val="0"/>
      <w:marBottom w:val="0"/>
      <w:divBdr>
        <w:top w:val="none" w:sz="0" w:space="0" w:color="auto"/>
        <w:left w:val="none" w:sz="0" w:space="0" w:color="auto"/>
        <w:bottom w:val="none" w:sz="0" w:space="0" w:color="auto"/>
        <w:right w:val="none" w:sz="0" w:space="0" w:color="auto"/>
      </w:divBdr>
    </w:div>
    <w:div w:id="1965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lancaster@castercom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in@castercom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vnu.org/specif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vnu.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C53F9-C230-400F-B138-D836AAEA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4738</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AVNU</Company>
  <LinksUpToDate>false</LinksUpToDate>
  <CharactersWithSpaces>5480</CharactersWithSpaces>
  <SharedDoc>false</SharedDoc>
  <HLinks>
    <vt:vector size="18" baseType="variant">
      <vt:variant>
        <vt:i4>3670032</vt:i4>
      </vt:variant>
      <vt:variant>
        <vt:i4>6</vt:i4>
      </vt:variant>
      <vt:variant>
        <vt:i4>0</vt:i4>
      </vt:variant>
      <vt:variant>
        <vt:i4>5</vt:i4>
      </vt:variant>
      <vt:variant>
        <vt:lpwstr>mailto:acrabb@castercomm.com</vt:lpwstr>
      </vt:variant>
      <vt:variant>
        <vt:lpwstr/>
      </vt:variant>
      <vt:variant>
        <vt:i4>8192101</vt:i4>
      </vt:variant>
      <vt:variant>
        <vt:i4>3</vt:i4>
      </vt:variant>
      <vt:variant>
        <vt:i4>0</vt:i4>
      </vt:variant>
      <vt:variant>
        <vt:i4>5</vt:i4>
      </vt:variant>
      <vt:variant>
        <vt:lpwstr>http://www.ruetz-system-solutions.com/</vt:lpwstr>
      </vt:variant>
      <vt:variant>
        <vt:lpwstr/>
      </vt:variant>
      <vt:variant>
        <vt:i4>5701723</vt:i4>
      </vt:variant>
      <vt:variant>
        <vt:i4>0</vt:i4>
      </vt:variant>
      <vt:variant>
        <vt:i4>0</vt:i4>
      </vt:variant>
      <vt:variant>
        <vt:i4>5</vt:i4>
      </vt:variant>
      <vt:variant>
        <vt:lpwstr>http://www.avnu.org/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Caster Communications</dc:creator>
  <cp:lastModifiedBy>Mandy Ahlendorf</cp:lastModifiedBy>
  <cp:revision>6</cp:revision>
  <dcterms:created xsi:type="dcterms:W3CDTF">2016-09-26T12:09:00Z</dcterms:created>
  <dcterms:modified xsi:type="dcterms:W3CDTF">2016-09-28T13:23:00Z</dcterms:modified>
</cp:coreProperties>
</file>