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AA01B" w14:textId="40965A88" w:rsidR="00754FF7" w:rsidRPr="0027416A" w:rsidRDefault="00F87DB3" w:rsidP="00A268A1">
      <w:pPr>
        <w:spacing w:line="312" w:lineRule="auto"/>
        <w:rPr>
          <w:rFonts w:ascii="Verdana" w:hAnsi="Verdana"/>
          <w:b/>
          <w:szCs w:val="20"/>
        </w:rPr>
      </w:pPr>
      <w:r w:rsidRPr="0027416A">
        <w:rPr>
          <w:rFonts w:ascii="Verdana" w:hAnsi="Verdana"/>
          <w:b/>
          <w:szCs w:val="20"/>
        </w:rPr>
        <w:t>Kompakte TFT-Display-</w:t>
      </w:r>
      <w:r w:rsidR="00B14348" w:rsidRPr="0027416A">
        <w:rPr>
          <w:rFonts w:ascii="Verdana" w:hAnsi="Verdana"/>
          <w:b/>
          <w:szCs w:val="20"/>
        </w:rPr>
        <w:t xml:space="preserve">Module für Internet </w:t>
      </w:r>
      <w:r w:rsidR="0027416A" w:rsidRPr="0027416A">
        <w:rPr>
          <w:rFonts w:ascii="Verdana" w:hAnsi="Verdana"/>
          <w:b/>
          <w:szCs w:val="20"/>
        </w:rPr>
        <w:t>der Dinge</w:t>
      </w:r>
    </w:p>
    <w:p w14:paraId="5388F155" w14:textId="77777777" w:rsidR="00405A42" w:rsidRPr="0027416A" w:rsidRDefault="00405A42" w:rsidP="00A268A1">
      <w:pPr>
        <w:spacing w:line="312" w:lineRule="auto"/>
        <w:rPr>
          <w:rFonts w:ascii="Verdana" w:hAnsi="Verdana"/>
          <w:szCs w:val="20"/>
        </w:rPr>
      </w:pPr>
    </w:p>
    <w:p w14:paraId="39E87D76" w14:textId="35493512" w:rsidR="00293FDC" w:rsidRPr="00F04F26" w:rsidRDefault="00F87DB3" w:rsidP="00A268A1">
      <w:pPr>
        <w:spacing w:line="312" w:lineRule="auto"/>
        <w:rPr>
          <w:rFonts w:ascii="Verdana" w:hAnsi="Verdana"/>
          <w:b/>
          <w:szCs w:val="20"/>
        </w:rPr>
      </w:pPr>
      <w:r>
        <w:rPr>
          <w:rFonts w:ascii="Verdana" w:hAnsi="Verdana"/>
          <w:b/>
          <w:szCs w:val="20"/>
        </w:rPr>
        <w:t xml:space="preserve">Distec </w:t>
      </w:r>
      <w:r w:rsidR="00F22DF8">
        <w:rPr>
          <w:rFonts w:ascii="Verdana" w:hAnsi="Verdana"/>
          <w:b/>
          <w:szCs w:val="20"/>
        </w:rPr>
        <w:t>präsentiert</w:t>
      </w:r>
      <w:r>
        <w:rPr>
          <w:rFonts w:ascii="Verdana" w:hAnsi="Verdana"/>
          <w:b/>
          <w:szCs w:val="20"/>
        </w:rPr>
        <w:t xml:space="preserve"> POS-RP-Monitorserie für </w:t>
      </w:r>
      <w:r w:rsidR="00355027">
        <w:rPr>
          <w:rFonts w:ascii="Verdana" w:hAnsi="Verdana"/>
          <w:b/>
          <w:szCs w:val="20"/>
        </w:rPr>
        <w:t>raue</w:t>
      </w:r>
      <w:r w:rsidR="00355027" w:rsidRPr="00355027">
        <w:rPr>
          <w:rFonts w:ascii="Verdana" w:hAnsi="Verdana"/>
          <w:b/>
          <w:szCs w:val="20"/>
        </w:rPr>
        <w:t xml:space="preserve"> Umgebungen in Industrie</w:t>
      </w:r>
      <w:r w:rsidR="00211228">
        <w:rPr>
          <w:rFonts w:ascii="Verdana" w:hAnsi="Verdana"/>
          <w:b/>
          <w:szCs w:val="20"/>
        </w:rPr>
        <w:t xml:space="preserve"> 4.0</w:t>
      </w:r>
    </w:p>
    <w:p w14:paraId="1A5F3C6D" w14:textId="77777777" w:rsidR="004B1F68" w:rsidRPr="00F04F26" w:rsidRDefault="004B1F68" w:rsidP="00A268A1">
      <w:pPr>
        <w:spacing w:line="312" w:lineRule="auto"/>
        <w:rPr>
          <w:rFonts w:ascii="Verdana" w:hAnsi="Verdana"/>
          <w:b/>
          <w:szCs w:val="20"/>
        </w:rPr>
      </w:pPr>
    </w:p>
    <w:p w14:paraId="0A2B26C2" w14:textId="25F7B0B2" w:rsidR="00046C71" w:rsidRDefault="00551276" w:rsidP="00F52EEB">
      <w:pPr>
        <w:spacing w:line="312" w:lineRule="auto"/>
        <w:rPr>
          <w:rFonts w:ascii="Verdana" w:hAnsi="Verdana"/>
          <w:szCs w:val="20"/>
        </w:rPr>
      </w:pPr>
      <w:r>
        <w:rPr>
          <w:rFonts w:ascii="Verdana" w:hAnsi="Verdana"/>
          <w:szCs w:val="20"/>
        </w:rPr>
        <w:t>Germering</w:t>
      </w:r>
      <w:r w:rsidR="00266F8F" w:rsidRPr="004F75A9">
        <w:rPr>
          <w:rFonts w:ascii="Verdana" w:hAnsi="Verdana"/>
          <w:szCs w:val="20"/>
        </w:rPr>
        <w:t xml:space="preserve">, </w:t>
      </w:r>
      <w:r w:rsidR="00083FE7">
        <w:rPr>
          <w:rFonts w:ascii="Verdana" w:hAnsi="Verdana"/>
          <w:szCs w:val="20"/>
        </w:rPr>
        <w:t>9</w:t>
      </w:r>
      <w:r w:rsidR="001F7E81" w:rsidRPr="004F75A9">
        <w:rPr>
          <w:rFonts w:ascii="Verdana" w:hAnsi="Verdana"/>
          <w:szCs w:val="20"/>
        </w:rPr>
        <w:t xml:space="preserve">. </w:t>
      </w:r>
      <w:r w:rsidR="00A97966">
        <w:rPr>
          <w:rFonts w:ascii="Verdana" w:hAnsi="Verdana"/>
          <w:szCs w:val="20"/>
        </w:rPr>
        <w:t>Oktober</w:t>
      </w:r>
      <w:r w:rsidR="007153C4">
        <w:rPr>
          <w:rFonts w:ascii="Verdana" w:hAnsi="Verdana"/>
          <w:szCs w:val="20"/>
        </w:rPr>
        <w:t xml:space="preserve"> 2019</w:t>
      </w:r>
      <w:r w:rsidR="00466093" w:rsidRPr="004F75A9">
        <w:rPr>
          <w:rFonts w:ascii="Verdana" w:hAnsi="Verdana"/>
          <w:szCs w:val="20"/>
        </w:rPr>
        <w:t xml:space="preserve"> </w:t>
      </w:r>
      <w:r w:rsidR="0087476D" w:rsidRPr="004F75A9">
        <w:rPr>
          <w:rFonts w:ascii="Verdana" w:hAnsi="Verdana"/>
          <w:szCs w:val="20"/>
        </w:rPr>
        <w:t>–</w:t>
      </w:r>
      <w:r w:rsidR="00CA5D29" w:rsidRPr="004F75A9">
        <w:rPr>
          <w:rFonts w:ascii="Verdana" w:hAnsi="Verdana"/>
          <w:szCs w:val="20"/>
        </w:rPr>
        <w:t xml:space="preserve"> Die Distec GmbH – </w:t>
      </w:r>
      <w:r w:rsidR="00D0384F">
        <w:rPr>
          <w:rFonts w:ascii="Verdana" w:hAnsi="Verdana"/>
          <w:szCs w:val="20"/>
        </w:rPr>
        <w:t xml:space="preserve">einer der </w:t>
      </w:r>
      <w:r w:rsidR="00D0384F" w:rsidRPr="004F75A9">
        <w:rPr>
          <w:rFonts w:ascii="Verdana" w:hAnsi="Verdana"/>
          <w:szCs w:val="20"/>
        </w:rPr>
        <w:t>führende</w:t>
      </w:r>
      <w:r w:rsidR="00D0384F">
        <w:rPr>
          <w:rFonts w:ascii="Verdana" w:hAnsi="Verdana"/>
          <w:szCs w:val="20"/>
        </w:rPr>
        <w:t>n</w:t>
      </w:r>
      <w:r w:rsidR="00D0384F" w:rsidRPr="004F75A9">
        <w:rPr>
          <w:rFonts w:ascii="Verdana" w:hAnsi="Verdana"/>
          <w:szCs w:val="20"/>
        </w:rPr>
        <w:t xml:space="preserve"> deutsche</w:t>
      </w:r>
      <w:r w:rsidR="00D0384F">
        <w:rPr>
          <w:rFonts w:ascii="Verdana" w:hAnsi="Verdana"/>
          <w:szCs w:val="20"/>
        </w:rPr>
        <w:t>n</w:t>
      </w:r>
      <w:r w:rsidR="00D0384F" w:rsidRPr="004F75A9">
        <w:rPr>
          <w:rFonts w:ascii="Verdana" w:hAnsi="Verdana"/>
          <w:szCs w:val="20"/>
        </w:rPr>
        <w:t xml:space="preserve"> </w:t>
      </w:r>
      <w:r w:rsidR="00CA5D29" w:rsidRPr="004F75A9">
        <w:rPr>
          <w:rFonts w:ascii="Verdana" w:hAnsi="Verdana"/>
          <w:szCs w:val="20"/>
        </w:rPr>
        <w:t>Spezialist</w:t>
      </w:r>
      <w:r w:rsidR="00D0384F">
        <w:rPr>
          <w:rFonts w:ascii="Verdana" w:hAnsi="Verdana"/>
          <w:szCs w:val="20"/>
        </w:rPr>
        <w:t>en</w:t>
      </w:r>
      <w:r w:rsidR="00CA5D29" w:rsidRPr="004F75A9">
        <w:rPr>
          <w:rFonts w:ascii="Verdana" w:hAnsi="Verdana"/>
          <w:szCs w:val="20"/>
        </w:rPr>
        <w:t xml:space="preserve"> für TFT-Flachbildschirme und Systemlösungen für industrielle und multimediale Applikationen –</w:t>
      </w:r>
      <w:r w:rsidR="009F3629">
        <w:rPr>
          <w:rFonts w:ascii="Verdana" w:hAnsi="Verdana"/>
          <w:szCs w:val="20"/>
        </w:rPr>
        <w:t xml:space="preserve"> </w:t>
      </w:r>
      <w:r w:rsidR="00F22DF8">
        <w:rPr>
          <w:rFonts w:ascii="Verdana" w:hAnsi="Verdana"/>
          <w:szCs w:val="20"/>
        </w:rPr>
        <w:t>stellt</w:t>
      </w:r>
      <w:r w:rsidR="0027416A">
        <w:rPr>
          <w:rFonts w:ascii="Verdana" w:hAnsi="Verdana"/>
          <w:szCs w:val="20"/>
        </w:rPr>
        <w:t xml:space="preserve"> die neuen</w:t>
      </w:r>
      <w:r w:rsidR="00A31707">
        <w:rPr>
          <w:rFonts w:ascii="Verdana" w:hAnsi="Verdana"/>
          <w:szCs w:val="20"/>
        </w:rPr>
        <w:t>, kompakten</w:t>
      </w:r>
      <w:r w:rsidR="0027416A">
        <w:rPr>
          <w:rFonts w:ascii="Verdana" w:hAnsi="Verdana"/>
          <w:szCs w:val="20"/>
        </w:rPr>
        <w:t xml:space="preserve"> </w:t>
      </w:r>
      <w:r w:rsidR="00A31707">
        <w:rPr>
          <w:rFonts w:ascii="Verdana" w:hAnsi="Verdana"/>
          <w:szCs w:val="20"/>
        </w:rPr>
        <w:t>TFT-Display-Module</w:t>
      </w:r>
      <w:r w:rsidR="0027416A">
        <w:rPr>
          <w:rFonts w:ascii="Verdana" w:hAnsi="Verdana"/>
          <w:szCs w:val="20"/>
        </w:rPr>
        <w:t xml:space="preserve"> </w:t>
      </w:r>
      <w:r w:rsidR="0027416A" w:rsidRPr="00F52EEB">
        <w:rPr>
          <w:rFonts w:ascii="Verdana" w:hAnsi="Verdana"/>
          <w:szCs w:val="20"/>
        </w:rPr>
        <w:t>POS-RP(-PRO), POS-4K</w:t>
      </w:r>
      <w:r w:rsidR="005B747C">
        <w:rPr>
          <w:rFonts w:ascii="Verdana" w:hAnsi="Verdana"/>
          <w:szCs w:val="20"/>
        </w:rPr>
        <w:t>-PRO</w:t>
      </w:r>
      <w:r w:rsidR="0027416A" w:rsidRPr="00F52EEB">
        <w:rPr>
          <w:rFonts w:ascii="Verdana" w:hAnsi="Verdana"/>
          <w:szCs w:val="20"/>
        </w:rPr>
        <w:t xml:space="preserve"> und POS-IQ</w:t>
      </w:r>
      <w:r w:rsidR="005B747C">
        <w:rPr>
          <w:rFonts w:ascii="Verdana" w:hAnsi="Verdana"/>
          <w:szCs w:val="20"/>
        </w:rPr>
        <w:t>-PRO</w:t>
      </w:r>
      <w:r w:rsidR="00A31707">
        <w:rPr>
          <w:rFonts w:ascii="Verdana" w:hAnsi="Verdana"/>
          <w:szCs w:val="20"/>
        </w:rPr>
        <w:t xml:space="preserve"> für das Internet der Dinge (Internet of Things, IoT)</w:t>
      </w:r>
      <w:r w:rsidR="00F22DF8">
        <w:rPr>
          <w:rFonts w:ascii="Verdana" w:hAnsi="Verdana"/>
          <w:szCs w:val="20"/>
        </w:rPr>
        <w:t xml:space="preserve"> vor</w:t>
      </w:r>
      <w:r w:rsidR="0027416A">
        <w:rPr>
          <w:rFonts w:ascii="Verdana" w:hAnsi="Verdana"/>
          <w:szCs w:val="20"/>
        </w:rPr>
        <w:t>. "Wir haben unsere bewährten IoT-Compac</w:t>
      </w:r>
      <w:r w:rsidR="00201227">
        <w:rPr>
          <w:rFonts w:ascii="Verdana" w:hAnsi="Verdana"/>
          <w:szCs w:val="20"/>
        </w:rPr>
        <w:t>tPanels weiterentwickelt, um die</w:t>
      </w:r>
      <w:r w:rsidR="0027416A">
        <w:rPr>
          <w:rFonts w:ascii="Verdana" w:hAnsi="Verdana"/>
          <w:szCs w:val="20"/>
        </w:rPr>
        <w:t xml:space="preserve"> </w:t>
      </w:r>
      <w:r w:rsidR="001F4B6D">
        <w:rPr>
          <w:rFonts w:ascii="Verdana" w:hAnsi="Verdana"/>
          <w:szCs w:val="20"/>
        </w:rPr>
        <w:t xml:space="preserve">steigenden </w:t>
      </w:r>
      <w:r w:rsidR="0027416A">
        <w:rPr>
          <w:rFonts w:ascii="Verdana" w:hAnsi="Verdana"/>
          <w:szCs w:val="20"/>
        </w:rPr>
        <w:t xml:space="preserve">Anforderungen </w:t>
      </w:r>
      <w:r w:rsidR="005F7C53">
        <w:rPr>
          <w:rFonts w:ascii="Verdana" w:hAnsi="Verdana"/>
          <w:szCs w:val="20"/>
        </w:rPr>
        <w:t xml:space="preserve">von </w:t>
      </w:r>
      <w:r w:rsidR="001F4B6D">
        <w:rPr>
          <w:rFonts w:ascii="Verdana" w:hAnsi="Verdana"/>
          <w:szCs w:val="20"/>
        </w:rPr>
        <w:t xml:space="preserve">anspruchsvollen </w:t>
      </w:r>
      <w:r w:rsidR="005F7C53">
        <w:rPr>
          <w:rFonts w:ascii="Verdana" w:hAnsi="Verdana"/>
          <w:szCs w:val="20"/>
        </w:rPr>
        <w:t>Einsatzbereichen i</w:t>
      </w:r>
      <w:r w:rsidR="001F4B6D">
        <w:rPr>
          <w:rFonts w:ascii="Verdana" w:hAnsi="Verdana"/>
          <w:szCs w:val="20"/>
        </w:rPr>
        <w:t>m</w:t>
      </w:r>
      <w:r w:rsidR="0027416A">
        <w:rPr>
          <w:rFonts w:ascii="Verdana" w:hAnsi="Verdana"/>
          <w:szCs w:val="20"/>
        </w:rPr>
        <w:t xml:space="preserve"> </w:t>
      </w:r>
      <w:r w:rsidR="001F4B6D">
        <w:rPr>
          <w:rFonts w:ascii="Verdana" w:hAnsi="Verdana"/>
          <w:szCs w:val="20"/>
        </w:rPr>
        <w:t>professionellen Umfeld</w:t>
      </w:r>
      <w:r w:rsidR="0027416A">
        <w:rPr>
          <w:rFonts w:ascii="Verdana" w:hAnsi="Verdana"/>
          <w:szCs w:val="20"/>
        </w:rPr>
        <w:t xml:space="preserve"> noch besser </w:t>
      </w:r>
      <w:r w:rsidR="00A31707">
        <w:rPr>
          <w:rFonts w:ascii="Verdana" w:hAnsi="Verdana"/>
          <w:szCs w:val="20"/>
        </w:rPr>
        <w:t xml:space="preserve">zu </w:t>
      </w:r>
      <w:r w:rsidR="00201227">
        <w:rPr>
          <w:rFonts w:ascii="Verdana" w:hAnsi="Verdana"/>
          <w:szCs w:val="20"/>
        </w:rPr>
        <w:t>erfüllen</w:t>
      </w:r>
      <w:r w:rsidR="00F24CCC">
        <w:rPr>
          <w:rFonts w:ascii="Verdana" w:hAnsi="Verdana"/>
          <w:szCs w:val="20"/>
        </w:rPr>
        <w:t xml:space="preserve">", erläutert Matthias </w:t>
      </w:r>
      <w:r w:rsidR="005F7C53">
        <w:rPr>
          <w:rFonts w:ascii="Verdana" w:hAnsi="Verdana"/>
          <w:szCs w:val="20"/>
        </w:rPr>
        <w:t>Keller</w:t>
      </w:r>
      <w:r w:rsidR="00F24CCC">
        <w:rPr>
          <w:rFonts w:ascii="Verdana" w:hAnsi="Verdana"/>
          <w:szCs w:val="20"/>
        </w:rPr>
        <w:t xml:space="preserve">, </w:t>
      </w:r>
      <w:r w:rsidR="00083FE7">
        <w:rPr>
          <w:rFonts w:ascii="Verdana" w:hAnsi="Verdana"/>
          <w:szCs w:val="20"/>
        </w:rPr>
        <w:t>Geschäftsführer der Distec GmbH</w:t>
      </w:r>
      <w:r w:rsidR="00F24CCC">
        <w:rPr>
          <w:rFonts w:ascii="Verdana" w:hAnsi="Verdana"/>
          <w:szCs w:val="20"/>
        </w:rPr>
        <w:t xml:space="preserve">. </w:t>
      </w:r>
      <w:r w:rsidR="008F474B">
        <w:rPr>
          <w:rFonts w:ascii="Verdana" w:hAnsi="Verdana"/>
          <w:szCs w:val="20"/>
        </w:rPr>
        <w:t>"</w:t>
      </w:r>
      <w:r w:rsidR="00144507">
        <w:rPr>
          <w:rFonts w:ascii="Verdana" w:hAnsi="Verdana"/>
          <w:szCs w:val="20"/>
        </w:rPr>
        <w:t>Die</w:t>
      </w:r>
      <w:r w:rsidR="00F52EEB" w:rsidRPr="00F52EEB">
        <w:rPr>
          <w:rFonts w:ascii="Verdana" w:hAnsi="Verdana"/>
          <w:szCs w:val="20"/>
        </w:rPr>
        <w:t xml:space="preserve"> ansc</w:t>
      </w:r>
      <w:r w:rsidR="00144507">
        <w:rPr>
          <w:rFonts w:ascii="Verdana" w:hAnsi="Verdana"/>
          <w:szCs w:val="20"/>
        </w:rPr>
        <w:t>hlussfertigen TFT-</w:t>
      </w:r>
      <w:r w:rsidR="00F52EEB" w:rsidRPr="00F52EEB">
        <w:rPr>
          <w:rFonts w:ascii="Verdana" w:hAnsi="Verdana"/>
          <w:szCs w:val="20"/>
        </w:rPr>
        <w:t>Komplett</w:t>
      </w:r>
      <w:r w:rsidR="00144507">
        <w:rPr>
          <w:rFonts w:ascii="Verdana" w:hAnsi="Verdana"/>
          <w:szCs w:val="20"/>
        </w:rPr>
        <w:t>systeme</w:t>
      </w:r>
      <w:r w:rsidR="00F52EEB" w:rsidRPr="00F52EEB">
        <w:rPr>
          <w:rFonts w:ascii="Verdana" w:hAnsi="Verdana"/>
          <w:szCs w:val="20"/>
        </w:rPr>
        <w:t xml:space="preserve"> </w:t>
      </w:r>
      <w:r w:rsidR="00F22DF8">
        <w:rPr>
          <w:rFonts w:ascii="Verdana" w:hAnsi="Verdana"/>
          <w:szCs w:val="20"/>
        </w:rPr>
        <w:t>sitzen in</w:t>
      </w:r>
      <w:r w:rsidR="00F52EEB" w:rsidRPr="00F52EEB">
        <w:rPr>
          <w:rFonts w:ascii="Verdana" w:hAnsi="Verdana"/>
          <w:szCs w:val="20"/>
        </w:rPr>
        <w:t xml:space="preserve"> einem gefrästen Aluminiumfrontrahmen mit Edelstahl-Chassis </w:t>
      </w:r>
      <w:r w:rsidR="00144507">
        <w:rPr>
          <w:rFonts w:ascii="Verdana" w:hAnsi="Verdana"/>
          <w:szCs w:val="20"/>
        </w:rPr>
        <w:t>und bieten frontseitigen IP65-</w:t>
      </w:r>
      <w:r w:rsidR="00F52EEB" w:rsidRPr="00F52EEB">
        <w:rPr>
          <w:rFonts w:ascii="Verdana" w:hAnsi="Verdana"/>
          <w:szCs w:val="20"/>
        </w:rPr>
        <w:t>Schutz gegen Staub und Strahlwasser.</w:t>
      </w:r>
      <w:r w:rsidR="008F474B">
        <w:rPr>
          <w:rFonts w:ascii="Verdana" w:hAnsi="Verdana"/>
          <w:szCs w:val="20"/>
        </w:rPr>
        <w:t>"</w:t>
      </w:r>
      <w:r w:rsidR="00F52EEB" w:rsidRPr="00F52EEB">
        <w:rPr>
          <w:rFonts w:ascii="Verdana" w:hAnsi="Verdana"/>
          <w:szCs w:val="20"/>
        </w:rPr>
        <w:t xml:space="preserve"> Die Einheiten lassen sich einfach und schnell in verschiedenste Anwendungen integrie</w:t>
      </w:r>
      <w:r w:rsidR="008F474B">
        <w:rPr>
          <w:rFonts w:ascii="Verdana" w:hAnsi="Verdana"/>
          <w:szCs w:val="20"/>
        </w:rPr>
        <w:t xml:space="preserve">ren. </w:t>
      </w:r>
    </w:p>
    <w:p w14:paraId="608D26A7" w14:textId="77777777" w:rsidR="00046C71" w:rsidRDefault="00046C71" w:rsidP="00F52EEB">
      <w:pPr>
        <w:spacing w:line="312" w:lineRule="auto"/>
        <w:rPr>
          <w:rFonts w:ascii="Verdana" w:hAnsi="Verdana"/>
          <w:szCs w:val="20"/>
        </w:rPr>
      </w:pPr>
    </w:p>
    <w:p w14:paraId="2210B627" w14:textId="5458ACFE" w:rsidR="00046C71" w:rsidRPr="00F22DF8" w:rsidRDefault="00F22DF8" w:rsidP="00F52EEB">
      <w:pPr>
        <w:spacing w:line="312" w:lineRule="auto"/>
        <w:rPr>
          <w:rFonts w:ascii="Verdana" w:hAnsi="Verdana"/>
          <w:b/>
          <w:szCs w:val="20"/>
        </w:rPr>
      </w:pPr>
      <w:r w:rsidRPr="00F22DF8">
        <w:rPr>
          <w:rFonts w:ascii="Verdana" w:hAnsi="Verdana"/>
          <w:b/>
          <w:szCs w:val="20"/>
        </w:rPr>
        <w:t>Anschlussfertig, robust, leistungsstark</w:t>
      </w:r>
    </w:p>
    <w:p w14:paraId="7628B5B4" w14:textId="77777777" w:rsidR="00046C71" w:rsidRDefault="00046C71" w:rsidP="00F52EEB">
      <w:pPr>
        <w:spacing w:line="312" w:lineRule="auto"/>
        <w:rPr>
          <w:rFonts w:ascii="Verdana" w:hAnsi="Verdana"/>
          <w:szCs w:val="20"/>
        </w:rPr>
      </w:pPr>
    </w:p>
    <w:p w14:paraId="17E3A92C" w14:textId="3E320929" w:rsidR="00F52EEB" w:rsidRDefault="008F474B" w:rsidP="00F52EEB">
      <w:pPr>
        <w:spacing w:line="312" w:lineRule="auto"/>
        <w:rPr>
          <w:rFonts w:ascii="Verdana" w:hAnsi="Verdana"/>
          <w:szCs w:val="20"/>
        </w:rPr>
      </w:pPr>
      <w:r>
        <w:rPr>
          <w:rFonts w:ascii="Verdana" w:hAnsi="Verdana"/>
          <w:szCs w:val="20"/>
        </w:rPr>
        <w:t>Die Ansteuerung der POS-RP-</w:t>
      </w:r>
      <w:r w:rsidR="00F52EEB" w:rsidRPr="00F52EEB">
        <w:rPr>
          <w:rFonts w:ascii="Verdana" w:hAnsi="Verdana"/>
          <w:szCs w:val="20"/>
        </w:rPr>
        <w:t>Serie e</w:t>
      </w:r>
      <w:r>
        <w:rPr>
          <w:rFonts w:ascii="Verdana" w:hAnsi="Verdana"/>
          <w:szCs w:val="20"/>
        </w:rPr>
        <w:t>rfolgt über den Artista-IoT TFT-</w:t>
      </w:r>
      <w:r w:rsidR="00F52EEB" w:rsidRPr="00F52EEB">
        <w:rPr>
          <w:rFonts w:ascii="Verdana" w:hAnsi="Verdana"/>
          <w:szCs w:val="20"/>
        </w:rPr>
        <w:t>Controller, der auf dem Raspberry Pi mit dem neuesten Compute Modul CM3 beziehungsweise CM3+ b</w:t>
      </w:r>
      <w:r>
        <w:rPr>
          <w:rFonts w:ascii="Verdana" w:hAnsi="Verdana"/>
          <w:szCs w:val="20"/>
        </w:rPr>
        <w:t>asiert. Die hochauflösenden TFT-</w:t>
      </w:r>
      <w:r w:rsidR="00F52EEB" w:rsidRPr="00F52EEB">
        <w:rPr>
          <w:rFonts w:ascii="Verdana" w:hAnsi="Verdana"/>
          <w:szCs w:val="20"/>
        </w:rPr>
        <w:t>Displays der POS-4K</w:t>
      </w:r>
      <w:r w:rsidR="005B747C">
        <w:rPr>
          <w:rFonts w:ascii="Verdana" w:hAnsi="Verdana"/>
          <w:szCs w:val="20"/>
        </w:rPr>
        <w:t>-PRO</w:t>
      </w:r>
      <w:r w:rsidR="00F52EEB" w:rsidRPr="00F52EEB">
        <w:rPr>
          <w:rFonts w:ascii="Verdana" w:hAnsi="Verdana"/>
          <w:szCs w:val="20"/>
        </w:rPr>
        <w:t xml:space="preserve"> Serie </w:t>
      </w:r>
      <w:r>
        <w:rPr>
          <w:rFonts w:ascii="Verdana" w:hAnsi="Verdana"/>
          <w:szCs w:val="20"/>
        </w:rPr>
        <w:t xml:space="preserve">steuert </w:t>
      </w:r>
      <w:r w:rsidR="001F4B6D">
        <w:rPr>
          <w:rFonts w:ascii="Verdana" w:hAnsi="Verdana"/>
          <w:szCs w:val="20"/>
        </w:rPr>
        <w:t>Distecs neuester</w:t>
      </w:r>
      <w:r>
        <w:rPr>
          <w:rFonts w:ascii="Verdana" w:hAnsi="Verdana"/>
          <w:szCs w:val="20"/>
        </w:rPr>
        <w:t xml:space="preserve"> TFT-</w:t>
      </w:r>
      <w:r w:rsidR="00F52EEB" w:rsidRPr="00F52EEB">
        <w:rPr>
          <w:rFonts w:ascii="Verdana" w:hAnsi="Verdana"/>
          <w:szCs w:val="20"/>
        </w:rPr>
        <w:t>Controller Prisma</w:t>
      </w:r>
      <w:r w:rsidR="001F4B6D">
        <w:rPr>
          <w:rFonts w:ascii="Verdana" w:hAnsi="Verdana"/>
          <w:szCs w:val="20"/>
        </w:rPr>
        <w:t>Eco</w:t>
      </w:r>
      <w:r w:rsidR="00F52EEB" w:rsidRPr="00F52EEB">
        <w:rPr>
          <w:rFonts w:ascii="Verdana" w:hAnsi="Verdana"/>
          <w:szCs w:val="20"/>
        </w:rPr>
        <w:t>-4K</w:t>
      </w:r>
      <w:r w:rsidR="00C878A0">
        <w:rPr>
          <w:rFonts w:ascii="Verdana" w:hAnsi="Verdana"/>
          <w:szCs w:val="20"/>
        </w:rPr>
        <w:t xml:space="preserve"> an</w:t>
      </w:r>
      <w:r>
        <w:rPr>
          <w:rFonts w:ascii="Verdana" w:hAnsi="Verdana"/>
          <w:szCs w:val="20"/>
        </w:rPr>
        <w:t>. Die Panel-PCs der POS-IQ</w:t>
      </w:r>
      <w:r w:rsidR="005B747C">
        <w:rPr>
          <w:rFonts w:ascii="Verdana" w:hAnsi="Verdana"/>
          <w:szCs w:val="20"/>
        </w:rPr>
        <w:t>-PRO</w:t>
      </w:r>
      <w:r>
        <w:rPr>
          <w:rFonts w:ascii="Verdana" w:hAnsi="Verdana"/>
          <w:szCs w:val="20"/>
        </w:rPr>
        <w:t>-</w:t>
      </w:r>
      <w:r w:rsidR="00F52EEB" w:rsidRPr="00F52EEB">
        <w:rPr>
          <w:rFonts w:ascii="Verdana" w:hAnsi="Verdana"/>
          <w:szCs w:val="20"/>
        </w:rPr>
        <w:t xml:space="preserve">Serie </w:t>
      </w:r>
      <w:r w:rsidR="00C878A0">
        <w:rPr>
          <w:rFonts w:ascii="Verdana" w:hAnsi="Verdana"/>
          <w:szCs w:val="20"/>
        </w:rPr>
        <w:t>basieren auf</w:t>
      </w:r>
      <w:r w:rsidR="00F52EEB" w:rsidRPr="00F52EEB">
        <w:rPr>
          <w:rFonts w:ascii="Verdana" w:hAnsi="Verdana"/>
          <w:szCs w:val="20"/>
        </w:rPr>
        <w:t xml:space="preserve"> </w:t>
      </w:r>
      <w:r w:rsidR="001F4B6D">
        <w:rPr>
          <w:rFonts w:ascii="Verdana" w:hAnsi="Verdana"/>
          <w:szCs w:val="20"/>
        </w:rPr>
        <w:t>einer</w:t>
      </w:r>
      <w:r w:rsidR="001F4B6D" w:rsidRPr="00F52EEB">
        <w:rPr>
          <w:rFonts w:ascii="Verdana" w:hAnsi="Verdana"/>
          <w:szCs w:val="20"/>
        </w:rPr>
        <w:t xml:space="preserve"> </w:t>
      </w:r>
      <w:r w:rsidR="00F52EEB" w:rsidRPr="00F52EEB">
        <w:rPr>
          <w:rFonts w:ascii="Verdana" w:hAnsi="Verdana"/>
          <w:szCs w:val="20"/>
        </w:rPr>
        <w:t>leistungsfähige</w:t>
      </w:r>
      <w:r w:rsidR="00C878A0">
        <w:rPr>
          <w:rFonts w:ascii="Verdana" w:hAnsi="Verdana"/>
          <w:szCs w:val="20"/>
        </w:rPr>
        <w:t>n</w:t>
      </w:r>
      <w:r w:rsidR="00F52EEB" w:rsidRPr="00F52EEB">
        <w:rPr>
          <w:rFonts w:ascii="Verdana" w:hAnsi="Verdana"/>
          <w:szCs w:val="20"/>
        </w:rPr>
        <w:t xml:space="preserve"> Intel x86 CPU der </w:t>
      </w:r>
      <w:r w:rsidR="00C878A0">
        <w:rPr>
          <w:rFonts w:ascii="Verdana" w:hAnsi="Verdana"/>
          <w:szCs w:val="20"/>
        </w:rPr>
        <w:t xml:space="preserve">neuesten </w:t>
      </w:r>
      <w:r w:rsidR="001F4B6D">
        <w:rPr>
          <w:rFonts w:ascii="Verdana" w:hAnsi="Verdana"/>
          <w:szCs w:val="20"/>
        </w:rPr>
        <w:t xml:space="preserve">Pentium </w:t>
      </w:r>
      <w:r w:rsidR="00C878A0">
        <w:rPr>
          <w:rFonts w:ascii="Verdana" w:hAnsi="Verdana"/>
          <w:szCs w:val="20"/>
        </w:rPr>
        <w:t xml:space="preserve">Generation mit weitem Spannungseingangsbereich von 9 bis </w:t>
      </w:r>
      <w:r w:rsidR="00F52EEB" w:rsidRPr="00F52EEB">
        <w:rPr>
          <w:rFonts w:ascii="Verdana" w:hAnsi="Verdana"/>
          <w:szCs w:val="20"/>
        </w:rPr>
        <w:t>36</w:t>
      </w:r>
      <w:r w:rsidR="00C878A0">
        <w:rPr>
          <w:rFonts w:ascii="Verdana" w:hAnsi="Verdana"/>
          <w:szCs w:val="20"/>
        </w:rPr>
        <w:t xml:space="preserve"> </w:t>
      </w:r>
      <w:r w:rsidR="00F52EEB" w:rsidRPr="00F52EEB">
        <w:rPr>
          <w:rFonts w:ascii="Verdana" w:hAnsi="Verdana"/>
          <w:szCs w:val="20"/>
        </w:rPr>
        <w:t>V</w:t>
      </w:r>
      <w:r w:rsidR="00C878A0">
        <w:rPr>
          <w:rFonts w:ascii="Verdana" w:hAnsi="Verdana"/>
          <w:szCs w:val="20"/>
        </w:rPr>
        <w:t>olt</w:t>
      </w:r>
      <w:r w:rsidR="00F52EEB" w:rsidRPr="00F52EEB">
        <w:rPr>
          <w:rFonts w:ascii="Verdana" w:hAnsi="Verdana"/>
          <w:szCs w:val="20"/>
        </w:rPr>
        <w:t>.</w:t>
      </w:r>
    </w:p>
    <w:p w14:paraId="1C50B7BA" w14:textId="77777777" w:rsidR="00046C71" w:rsidRPr="00F52EEB" w:rsidRDefault="00046C71" w:rsidP="00F52EEB">
      <w:pPr>
        <w:spacing w:line="312" w:lineRule="auto"/>
        <w:rPr>
          <w:rFonts w:ascii="Verdana" w:hAnsi="Verdana"/>
          <w:szCs w:val="20"/>
        </w:rPr>
      </w:pPr>
    </w:p>
    <w:p w14:paraId="13DDAE97" w14:textId="72DA21A2" w:rsidR="00F52EEB" w:rsidRPr="00F52EEB" w:rsidRDefault="00F52EEB" w:rsidP="00F52EEB">
      <w:pPr>
        <w:spacing w:line="312" w:lineRule="auto"/>
        <w:rPr>
          <w:rFonts w:ascii="Verdana" w:hAnsi="Verdana"/>
          <w:szCs w:val="20"/>
        </w:rPr>
      </w:pPr>
      <w:r w:rsidRPr="00F52EEB">
        <w:rPr>
          <w:rFonts w:ascii="Verdana" w:hAnsi="Verdana"/>
          <w:szCs w:val="20"/>
        </w:rPr>
        <w:t xml:space="preserve">Über den Raspberry Pi der </w:t>
      </w:r>
      <w:r w:rsidR="00046C71">
        <w:rPr>
          <w:rFonts w:ascii="Verdana" w:hAnsi="Verdana"/>
          <w:szCs w:val="20"/>
        </w:rPr>
        <w:t>POS-RP</w:t>
      </w:r>
      <w:r w:rsidR="001F4B6D">
        <w:rPr>
          <w:rFonts w:ascii="Verdana" w:hAnsi="Verdana"/>
          <w:szCs w:val="20"/>
        </w:rPr>
        <w:t>(-PRO)</w:t>
      </w:r>
      <w:r w:rsidR="00046C71">
        <w:rPr>
          <w:rFonts w:ascii="Verdana" w:hAnsi="Verdana"/>
          <w:szCs w:val="20"/>
        </w:rPr>
        <w:t>-</w:t>
      </w:r>
      <w:r w:rsidRPr="00F52EEB">
        <w:rPr>
          <w:rFonts w:ascii="Verdana" w:hAnsi="Verdana"/>
          <w:szCs w:val="20"/>
        </w:rPr>
        <w:t>Serie können Nutzer einfach ihre eigenen Anwendungen programmieren oder eines der zahlreichen von Raspberry Pi unterstützten Betriebssysteme nutzen. Wer mehr Rechenleistung oder höhere Auflösungen sucht, findet die Lösung bei den POS-IQ</w:t>
      </w:r>
      <w:r w:rsidR="005B747C">
        <w:rPr>
          <w:rFonts w:ascii="Verdana" w:hAnsi="Verdana"/>
          <w:szCs w:val="20"/>
        </w:rPr>
        <w:t>-PRO-Modulen</w:t>
      </w:r>
      <w:r w:rsidRPr="00F52EEB">
        <w:rPr>
          <w:rFonts w:ascii="Verdana" w:hAnsi="Verdana"/>
          <w:szCs w:val="20"/>
        </w:rPr>
        <w:t xml:space="preserve"> mit Intel Pentium N4200 od</w:t>
      </w:r>
      <w:r w:rsidR="00046C71">
        <w:rPr>
          <w:rFonts w:ascii="Verdana" w:hAnsi="Verdana"/>
          <w:szCs w:val="20"/>
        </w:rPr>
        <w:t>er den POS-4K</w:t>
      </w:r>
      <w:r w:rsidR="005B747C">
        <w:rPr>
          <w:rFonts w:ascii="Verdana" w:hAnsi="Verdana"/>
          <w:szCs w:val="20"/>
        </w:rPr>
        <w:t>-PRO-Modulen</w:t>
      </w:r>
      <w:r w:rsidR="00046C71">
        <w:rPr>
          <w:rFonts w:ascii="Verdana" w:hAnsi="Verdana"/>
          <w:szCs w:val="20"/>
        </w:rPr>
        <w:t xml:space="preserve"> mit einer UHD-Auflösung von 3</w:t>
      </w:r>
      <w:r w:rsidR="001A6FF0">
        <w:rPr>
          <w:rFonts w:ascii="Verdana" w:hAnsi="Verdana"/>
          <w:szCs w:val="20"/>
        </w:rPr>
        <w:t>.</w:t>
      </w:r>
      <w:r w:rsidR="00046C71">
        <w:rPr>
          <w:rFonts w:ascii="Verdana" w:hAnsi="Verdana"/>
          <w:szCs w:val="20"/>
        </w:rPr>
        <w:t xml:space="preserve">840 auf </w:t>
      </w:r>
      <w:r w:rsidRPr="00F52EEB">
        <w:rPr>
          <w:rFonts w:ascii="Verdana" w:hAnsi="Verdana"/>
          <w:szCs w:val="20"/>
        </w:rPr>
        <w:t>2</w:t>
      </w:r>
      <w:r w:rsidR="001A6FF0">
        <w:rPr>
          <w:rFonts w:ascii="Verdana" w:hAnsi="Verdana"/>
          <w:szCs w:val="20"/>
        </w:rPr>
        <w:t>.</w:t>
      </w:r>
      <w:r w:rsidRPr="00F52EEB">
        <w:rPr>
          <w:rFonts w:ascii="Verdana" w:hAnsi="Verdana"/>
          <w:szCs w:val="20"/>
        </w:rPr>
        <w:t>160 Bildpunkten. Zum Start der Se</w:t>
      </w:r>
      <w:r w:rsidR="00A471C5">
        <w:rPr>
          <w:rFonts w:ascii="Verdana" w:hAnsi="Verdana"/>
          <w:szCs w:val="20"/>
        </w:rPr>
        <w:t>rien sind die Display-Module mit 7; 10,1;</w:t>
      </w:r>
      <w:r w:rsidR="00046C71">
        <w:rPr>
          <w:rFonts w:ascii="Verdana" w:hAnsi="Verdana"/>
          <w:szCs w:val="20"/>
        </w:rPr>
        <w:t xml:space="preserve"> 12,5 und 15,6 Zoll Bilddiagonale</w:t>
      </w:r>
      <w:r w:rsidRPr="00F52EEB">
        <w:rPr>
          <w:rFonts w:ascii="Verdana" w:hAnsi="Verdana"/>
          <w:szCs w:val="20"/>
        </w:rPr>
        <w:t xml:space="preserve"> verfügbar.</w:t>
      </w:r>
    </w:p>
    <w:p w14:paraId="3A7F93C6" w14:textId="77777777" w:rsidR="00F52EEB" w:rsidRDefault="00F52EEB" w:rsidP="00F52EEB">
      <w:pPr>
        <w:spacing w:line="312" w:lineRule="auto"/>
        <w:rPr>
          <w:rFonts w:ascii="Verdana" w:hAnsi="Verdana"/>
          <w:szCs w:val="20"/>
        </w:rPr>
      </w:pPr>
    </w:p>
    <w:p w14:paraId="0BB0D3B9" w14:textId="77777777" w:rsidR="00C878A0" w:rsidRDefault="00C878A0" w:rsidP="00F52EEB">
      <w:pPr>
        <w:spacing w:line="312" w:lineRule="auto"/>
        <w:rPr>
          <w:rFonts w:ascii="Verdana" w:hAnsi="Verdana"/>
          <w:b/>
          <w:szCs w:val="20"/>
        </w:rPr>
      </w:pPr>
      <w:r>
        <w:rPr>
          <w:rFonts w:ascii="Verdana" w:hAnsi="Verdana"/>
          <w:b/>
          <w:szCs w:val="20"/>
        </w:rPr>
        <w:br w:type="page"/>
      </w:r>
    </w:p>
    <w:p w14:paraId="40D36DE1" w14:textId="752CD8BE" w:rsidR="00046C71" w:rsidRPr="00EF7DD9" w:rsidRDefault="002B7C0E" w:rsidP="00F52EEB">
      <w:pPr>
        <w:spacing w:line="312" w:lineRule="auto"/>
        <w:rPr>
          <w:rFonts w:ascii="Verdana" w:hAnsi="Verdana"/>
          <w:b/>
          <w:szCs w:val="20"/>
          <w:lang w:val="en-US"/>
        </w:rPr>
      </w:pPr>
      <w:r w:rsidRPr="00EF7DD9">
        <w:rPr>
          <w:rFonts w:ascii="Verdana" w:hAnsi="Verdana"/>
          <w:b/>
          <w:szCs w:val="20"/>
          <w:lang w:val="en-US"/>
        </w:rPr>
        <w:lastRenderedPageBreak/>
        <w:t>POS-RP-PRO-</w:t>
      </w:r>
      <w:r w:rsidR="00F2379F" w:rsidRPr="00EF7DD9">
        <w:rPr>
          <w:rFonts w:ascii="Verdana" w:hAnsi="Verdana"/>
          <w:b/>
          <w:szCs w:val="20"/>
          <w:lang w:val="en-US"/>
        </w:rPr>
        <w:t xml:space="preserve">Module </w:t>
      </w:r>
      <w:r w:rsidR="00A0447D" w:rsidRPr="00EF7DD9">
        <w:rPr>
          <w:rFonts w:ascii="Verdana" w:hAnsi="Verdana"/>
          <w:b/>
          <w:szCs w:val="20"/>
          <w:lang w:val="en-US"/>
        </w:rPr>
        <w:t>mit Touch und in High</w:t>
      </w:r>
      <w:r w:rsidR="00F2379F" w:rsidRPr="00EF7DD9">
        <w:rPr>
          <w:rFonts w:ascii="Verdana" w:hAnsi="Verdana"/>
          <w:b/>
          <w:szCs w:val="20"/>
          <w:lang w:val="en-US"/>
        </w:rPr>
        <w:t>Bright</w:t>
      </w:r>
    </w:p>
    <w:p w14:paraId="05F051D9" w14:textId="77777777" w:rsidR="00F2379F" w:rsidRPr="00EF7DD9" w:rsidRDefault="00F2379F" w:rsidP="00F52EEB">
      <w:pPr>
        <w:spacing w:line="312" w:lineRule="auto"/>
        <w:rPr>
          <w:rFonts w:ascii="Verdana" w:hAnsi="Verdana"/>
          <w:b/>
          <w:szCs w:val="20"/>
          <w:lang w:val="en-US"/>
        </w:rPr>
      </w:pPr>
    </w:p>
    <w:p w14:paraId="215C7651" w14:textId="664A49D4" w:rsidR="00F52EEB" w:rsidRDefault="0031436F" w:rsidP="00B14348">
      <w:pPr>
        <w:spacing w:line="312" w:lineRule="auto"/>
        <w:rPr>
          <w:rFonts w:ascii="Verdana" w:hAnsi="Verdana"/>
          <w:szCs w:val="20"/>
        </w:rPr>
      </w:pPr>
      <w:r>
        <w:rPr>
          <w:rFonts w:ascii="Verdana" w:hAnsi="Verdana"/>
          <w:szCs w:val="20"/>
        </w:rPr>
        <w:t xml:space="preserve">Die </w:t>
      </w:r>
      <w:r w:rsidR="00DF57A0">
        <w:rPr>
          <w:rFonts w:ascii="Verdana" w:hAnsi="Verdana"/>
          <w:szCs w:val="20"/>
        </w:rPr>
        <w:t xml:space="preserve">Display-Module </w:t>
      </w:r>
      <w:r w:rsidR="007645FF">
        <w:rPr>
          <w:rFonts w:ascii="Verdana" w:hAnsi="Verdana"/>
          <w:szCs w:val="20"/>
        </w:rPr>
        <w:t xml:space="preserve">der </w:t>
      </w:r>
      <w:r>
        <w:rPr>
          <w:rFonts w:ascii="Verdana" w:hAnsi="Verdana"/>
          <w:szCs w:val="20"/>
        </w:rPr>
        <w:t>neuen</w:t>
      </w:r>
      <w:r w:rsidR="002B7C0E">
        <w:rPr>
          <w:rFonts w:ascii="Verdana" w:hAnsi="Verdana"/>
          <w:szCs w:val="20"/>
        </w:rPr>
        <w:t xml:space="preserve"> POS-RP-PRO-</w:t>
      </w:r>
      <w:r w:rsidR="00DF57A0">
        <w:rPr>
          <w:rFonts w:ascii="Verdana" w:hAnsi="Verdana"/>
          <w:szCs w:val="20"/>
        </w:rPr>
        <w:t>Serie</w:t>
      </w:r>
      <w:r w:rsidR="00F52EEB" w:rsidRPr="00F52EEB">
        <w:rPr>
          <w:rFonts w:ascii="Verdana" w:hAnsi="Verdana"/>
          <w:szCs w:val="20"/>
        </w:rPr>
        <w:t xml:space="preserve"> </w:t>
      </w:r>
      <w:r>
        <w:rPr>
          <w:rFonts w:ascii="Verdana" w:hAnsi="Verdana"/>
          <w:szCs w:val="20"/>
        </w:rPr>
        <w:t xml:space="preserve">sind in </w:t>
      </w:r>
      <w:r w:rsidR="00DF57A0">
        <w:rPr>
          <w:rFonts w:ascii="Verdana" w:hAnsi="Verdana"/>
          <w:szCs w:val="20"/>
        </w:rPr>
        <w:t>ein</w:t>
      </w:r>
      <w:r w:rsidR="00F52EEB" w:rsidRPr="00F52EEB">
        <w:rPr>
          <w:rFonts w:ascii="Verdana" w:hAnsi="Verdana"/>
          <w:szCs w:val="20"/>
        </w:rPr>
        <w:t xml:space="preserve"> noch robuster</w:t>
      </w:r>
      <w:r w:rsidR="00DF57A0">
        <w:rPr>
          <w:rFonts w:ascii="Verdana" w:hAnsi="Verdana"/>
          <w:szCs w:val="20"/>
        </w:rPr>
        <w:t>es</w:t>
      </w:r>
      <w:r w:rsidR="00F52EEB" w:rsidRPr="00F52EEB">
        <w:rPr>
          <w:rFonts w:ascii="Verdana" w:hAnsi="Verdana"/>
          <w:szCs w:val="20"/>
        </w:rPr>
        <w:t xml:space="preserve"> </w:t>
      </w:r>
      <w:r>
        <w:rPr>
          <w:rFonts w:ascii="Verdana" w:hAnsi="Verdana"/>
          <w:szCs w:val="20"/>
        </w:rPr>
        <w:t xml:space="preserve">Edelstahlgehäuse </w:t>
      </w:r>
      <w:r w:rsidR="00DF57A0">
        <w:rPr>
          <w:rFonts w:ascii="Verdana" w:hAnsi="Verdana"/>
          <w:szCs w:val="20"/>
        </w:rPr>
        <w:t>integriert</w:t>
      </w:r>
      <w:r>
        <w:rPr>
          <w:rFonts w:ascii="Verdana" w:hAnsi="Verdana"/>
          <w:szCs w:val="20"/>
        </w:rPr>
        <w:t xml:space="preserve"> und CE-</w:t>
      </w:r>
      <w:r w:rsidR="00F52EEB" w:rsidRPr="00F52EEB">
        <w:rPr>
          <w:rFonts w:ascii="Verdana" w:hAnsi="Verdana"/>
          <w:szCs w:val="20"/>
        </w:rPr>
        <w:t xml:space="preserve">zertifiziert. Distec </w:t>
      </w:r>
      <w:r>
        <w:rPr>
          <w:rFonts w:ascii="Verdana" w:hAnsi="Verdana"/>
          <w:szCs w:val="20"/>
        </w:rPr>
        <w:t>bietet sie zusätzlich in zwei</w:t>
      </w:r>
      <w:r w:rsidR="00464398">
        <w:rPr>
          <w:rFonts w:ascii="Verdana" w:hAnsi="Verdana"/>
          <w:szCs w:val="20"/>
        </w:rPr>
        <w:t xml:space="preserve"> High</w:t>
      </w:r>
      <w:r>
        <w:rPr>
          <w:rFonts w:ascii="Verdana" w:hAnsi="Verdana"/>
          <w:szCs w:val="20"/>
        </w:rPr>
        <w:t>Bright-</w:t>
      </w:r>
      <w:r w:rsidR="00F52EEB" w:rsidRPr="00F52EEB">
        <w:rPr>
          <w:rFonts w:ascii="Verdana" w:hAnsi="Verdana"/>
          <w:szCs w:val="20"/>
        </w:rPr>
        <w:t xml:space="preserve">Versionen </w:t>
      </w:r>
      <w:r>
        <w:rPr>
          <w:rFonts w:ascii="Verdana" w:hAnsi="Verdana"/>
          <w:szCs w:val="20"/>
        </w:rPr>
        <w:t>in 12,1 Zoll</w:t>
      </w:r>
      <w:r w:rsidRPr="00F52EEB">
        <w:rPr>
          <w:rFonts w:ascii="Verdana" w:hAnsi="Verdana"/>
          <w:szCs w:val="20"/>
        </w:rPr>
        <w:t xml:space="preserve"> </w:t>
      </w:r>
      <w:r w:rsidR="00F52EEB" w:rsidRPr="00F52EEB">
        <w:rPr>
          <w:rFonts w:ascii="Verdana" w:hAnsi="Verdana"/>
          <w:szCs w:val="20"/>
        </w:rPr>
        <w:t>an, die sich perfekt für den Einsatz in sehr he</w:t>
      </w:r>
      <w:r w:rsidR="00464398">
        <w:rPr>
          <w:rFonts w:ascii="Verdana" w:hAnsi="Verdana"/>
          <w:szCs w:val="20"/>
        </w:rPr>
        <w:t>llen Umgebungen eignen: mit XGA-</w:t>
      </w:r>
      <w:r w:rsidR="00F52EEB" w:rsidRPr="00F52EEB">
        <w:rPr>
          <w:rFonts w:ascii="Verdana" w:hAnsi="Verdana"/>
          <w:szCs w:val="20"/>
        </w:rPr>
        <w:t xml:space="preserve">Auflösung und </w:t>
      </w:r>
      <w:r w:rsidR="001F4B6D">
        <w:rPr>
          <w:rFonts w:ascii="Verdana" w:hAnsi="Verdana"/>
          <w:szCs w:val="20"/>
        </w:rPr>
        <w:t xml:space="preserve">jeweils echten </w:t>
      </w:r>
      <w:r w:rsidR="00F52EEB" w:rsidRPr="00F52EEB">
        <w:rPr>
          <w:rFonts w:ascii="Verdana" w:hAnsi="Verdana"/>
          <w:szCs w:val="20"/>
        </w:rPr>
        <w:t xml:space="preserve">800cd/m² </w:t>
      </w:r>
      <w:r w:rsidR="00464398">
        <w:rPr>
          <w:rFonts w:ascii="Verdana" w:hAnsi="Verdana"/>
          <w:szCs w:val="20"/>
        </w:rPr>
        <w:t>sowie mit WXGA-</w:t>
      </w:r>
      <w:r w:rsidR="00F52EEB" w:rsidRPr="00F52EEB">
        <w:rPr>
          <w:rFonts w:ascii="Verdana" w:hAnsi="Verdana"/>
          <w:szCs w:val="20"/>
        </w:rPr>
        <w:t xml:space="preserve">Auflösung und 1.100cd/m². Die </w:t>
      </w:r>
      <w:r w:rsidR="00464398">
        <w:rPr>
          <w:rFonts w:ascii="Verdana" w:hAnsi="Verdana"/>
          <w:szCs w:val="20"/>
        </w:rPr>
        <w:t>Longlife-LED-Hintergrundbeleuchtung beider Modelle überzeugt mit einer</w:t>
      </w:r>
      <w:r w:rsidR="00F52EEB" w:rsidRPr="00F52EEB">
        <w:rPr>
          <w:rFonts w:ascii="Verdana" w:hAnsi="Verdana"/>
          <w:szCs w:val="20"/>
        </w:rPr>
        <w:t xml:space="preserve"> Lebensdauer von 100.000 </w:t>
      </w:r>
      <w:r w:rsidR="002B7C0E">
        <w:rPr>
          <w:rFonts w:ascii="Verdana" w:hAnsi="Verdana"/>
          <w:szCs w:val="20"/>
        </w:rPr>
        <w:t>Stunden (MTBF). Alle POS-RP-PRO-</w:t>
      </w:r>
      <w:r w:rsidR="00F52EEB" w:rsidRPr="00F52EEB">
        <w:rPr>
          <w:rFonts w:ascii="Verdana" w:hAnsi="Verdana"/>
          <w:szCs w:val="20"/>
        </w:rPr>
        <w:t xml:space="preserve">Module sind mit einem integrierten Touchscreen ausgestattet, der eine einfache Bedienung auch mit Handschuhen </w:t>
      </w:r>
      <w:r w:rsidR="007C47C2">
        <w:rPr>
          <w:rFonts w:ascii="Verdana" w:hAnsi="Verdana"/>
          <w:szCs w:val="20"/>
        </w:rPr>
        <w:t xml:space="preserve">oder unter Einfluss von Flüssigkeiten </w:t>
      </w:r>
      <w:r w:rsidR="007C47C2" w:rsidRPr="00F52EEB">
        <w:rPr>
          <w:rFonts w:ascii="Verdana" w:hAnsi="Verdana"/>
          <w:szCs w:val="20"/>
        </w:rPr>
        <w:t>ermöglicht</w:t>
      </w:r>
      <w:r w:rsidR="00F52EEB" w:rsidRPr="00F52EEB">
        <w:rPr>
          <w:rFonts w:ascii="Verdana" w:hAnsi="Verdana"/>
          <w:szCs w:val="20"/>
        </w:rPr>
        <w:t>. Als Zubehör ist ein optionaler Einbaurahmen für eine einfachere und flexiblere</w:t>
      </w:r>
      <w:r w:rsidR="00DF57A0">
        <w:rPr>
          <w:rFonts w:ascii="Verdana" w:hAnsi="Verdana"/>
          <w:szCs w:val="20"/>
        </w:rPr>
        <w:t xml:space="preserve"> Montage zum Beispiel nach VESA-</w:t>
      </w:r>
      <w:r w:rsidR="00F52EEB" w:rsidRPr="00F52EEB">
        <w:rPr>
          <w:rFonts w:ascii="Verdana" w:hAnsi="Verdana"/>
          <w:szCs w:val="20"/>
        </w:rPr>
        <w:t>Norm verfügbar.</w:t>
      </w:r>
      <w:r w:rsidR="002B7C0E">
        <w:rPr>
          <w:rFonts w:ascii="Verdana" w:hAnsi="Verdana"/>
          <w:szCs w:val="20"/>
        </w:rPr>
        <w:t xml:space="preserve"> Distec liefert die POS-RP-PRO-</w:t>
      </w:r>
      <w:r w:rsidR="002B7C0E" w:rsidRPr="00F52EEB">
        <w:rPr>
          <w:rFonts w:ascii="Verdana" w:hAnsi="Verdana"/>
          <w:szCs w:val="20"/>
        </w:rPr>
        <w:t>M</w:t>
      </w:r>
      <w:r w:rsidR="002B7C0E">
        <w:rPr>
          <w:rFonts w:ascii="Verdana" w:hAnsi="Verdana"/>
          <w:szCs w:val="20"/>
        </w:rPr>
        <w:t xml:space="preserve">onitorsysteme </w:t>
      </w:r>
      <w:r w:rsidR="00DF57A0">
        <w:rPr>
          <w:rFonts w:ascii="Verdana" w:hAnsi="Verdana"/>
          <w:szCs w:val="20"/>
        </w:rPr>
        <w:t xml:space="preserve">ab </w:t>
      </w:r>
      <w:r>
        <w:rPr>
          <w:rFonts w:ascii="Verdana" w:hAnsi="Verdana"/>
          <w:szCs w:val="20"/>
        </w:rPr>
        <w:t>dem vierten</w:t>
      </w:r>
      <w:r w:rsidRPr="00F52EEB">
        <w:rPr>
          <w:rFonts w:ascii="Verdana" w:hAnsi="Verdana"/>
          <w:szCs w:val="20"/>
        </w:rPr>
        <w:t xml:space="preserve"> Quartal 2019</w:t>
      </w:r>
      <w:r w:rsidR="002B7C0E">
        <w:rPr>
          <w:rFonts w:ascii="Verdana" w:hAnsi="Verdana"/>
          <w:szCs w:val="20"/>
        </w:rPr>
        <w:t xml:space="preserve"> aus.</w:t>
      </w:r>
    </w:p>
    <w:p w14:paraId="16739F22" w14:textId="77777777" w:rsidR="00F430D7" w:rsidRDefault="00F430D7" w:rsidP="00B14348">
      <w:pPr>
        <w:spacing w:line="312" w:lineRule="auto"/>
        <w:rPr>
          <w:rFonts w:ascii="Verdana" w:hAnsi="Verdana"/>
          <w:szCs w:val="20"/>
        </w:rPr>
      </w:pPr>
    </w:p>
    <w:p w14:paraId="6CACA527" w14:textId="6F97251C" w:rsidR="00F430D7" w:rsidRDefault="00F430D7" w:rsidP="00B14348">
      <w:pPr>
        <w:spacing w:line="312" w:lineRule="auto"/>
        <w:rPr>
          <w:rFonts w:ascii="Verdana" w:hAnsi="Verdana"/>
          <w:szCs w:val="20"/>
        </w:rPr>
      </w:pPr>
      <w:r>
        <w:rPr>
          <w:rFonts w:ascii="Verdana" w:hAnsi="Verdana"/>
          <w:szCs w:val="20"/>
        </w:rPr>
        <w:t xml:space="preserve">Distec präsentiert die neue </w:t>
      </w:r>
      <w:r w:rsidRPr="00F430D7">
        <w:rPr>
          <w:rFonts w:ascii="Verdana" w:hAnsi="Verdana"/>
          <w:szCs w:val="20"/>
        </w:rPr>
        <w:t>POS-RP-Monitorserie</w:t>
      </w:r>
      <w:r>
        <w:rPr>
          <w:rFonts w:ascii="Verdana" w:hAnsi="Verdana"/>
          <w:szCs w:val="20"/>
        </w:rPr>
        <w:t xml:space="preserve"> </w:t>
      </w:r>
      <w:r w:rsidR="00622EA4">
        <w:rPr>
          <w:rFonts w:ascii="Verdana" w:hAnsi="Verdana"/>
          <w:szCs w:val="20"/>
        </w:rPr>
        <w:t>und weitere Highlights</w:t>
      </w:r>
      <w:r w:rsidR="00622EA4" w:rsidRPr="00622EA4">
        <w:rPr>
          <w:rFonts w:ascii="Verdana" w:hAnsi="Verdana"/>
          <w:szCs w:val="20"/>
        </w:rPr>
        <w:t xml:space="preserve"> </w:t>
      </w:r>
      <w:r w:rsidR="00622EA4">
        <w:rPr>
          <w:rFonts w:ascii="Verdana" w:hAnsi="Verdana"/>
          <w:szCs w:val="20"/>
        </w:rPr>
        <w:t xml:space="preserve">am Stand 121 in Halle 8 </w:t>
      </w:r>
      <w:r>
        <w:rPr>
          <w:rFonts w:ascii="Verdana" w:hAnsi="Verdana"/>
          <w:szCs w:val="20"/>
        </w:rPr>
        <w:t xml:space="preserve">auf der internationalen </w:t>
      </w:r>
      <w:r w:rsidR="00FF5847">
        <w:rPr>
          <w:rFonts w:ascii="Verdana" w:hAnsi="Verdana"/>
          <w:szCs w:val="20"/>
        </w:rPr>
        <w:t>Automatisierungsmesse</w:t>
      </w:r>
      <w:r w:rsidR="00834637">
        <w:rPr>
          <w:rFonts w:ascii="Verdana" w:hAnsi="Verdana"/>
          <w:szCs w:val="20"/>
        </w:rPr>
        <w:t xml:space="preserve"> SPS</w:t>
      </w:r>
      <w:r w:rsidR="00FF5847">
        <w:rPr>
          <w:rFonts w:ascii="Verdana" w:hAnsi="Verdana"/>
          <w:szCs w:val="20"/>
        </w:rPr>
        <w:t xml:space="preserve"> </w:t>
      </w:r>
      <w:r w:rsidR="00622EA4">
        <w:rPr>
          <w:rFonts w:ascii="Verdana" w:hAnsi="Verdana"/>
          <w:szCs w:val="20"/>
        </w:rPr>
        <w:t xml:space="preserve">vom 26. bis 28. November 2019 in Nürnberg. </w:t>
      </w:r>
    </w:p>
    <w:p w14:paraId="5382C304" w14:textId="77777777" w:rsidR="00F42514" w:rsidRDefault="00F42514" w:rsidP="00F42514">
      <w:pPr>
        <w:spacing w:line="312" w:lineRule="auto"/>
        <w:rPr>
          <w:rFonts w:ascii="Verdana" w:hAnsi="Verdana"/>
          <w:szCs w:val="20"/>
        </w:rPr>
      </w:pPr>
    </w:p>
    <w:p w14:paraId="37805D4D" w14:textId="3C76530C" w:rsidR="00F6762C" w:rsidRPr="00EF514D" w:rsidRDefault="00FF7EBD" w:rsidP="00EF514D">
      <w:pPr>
        <w:spacing w:line="312" w:lineRule="auto"/>
        <w:rPr>
          <w:rFonts w:ascii="Verdana" w:hAnsi="Verdana"/>
        </w:rPr>
      </w:pPr>
      <w:r w:rsidRPr="00D0226E">
        <w:rPr>
          <w:rFonts w:ascii="Verdana" w:hAnsi="Verdana"/>
        </w:rPr>
        <w:t xml:space="preserve">Zeichen: </w:t>
      </w:r>
      <w:r w:rsidR="007645FF">
        <w:rPr>
          <w:rFonts w:ascii="Verdana" w:hAnsi="Verdana"/>
        </w:rPr>
        <w:t>3.034</w:t>
      </w:r>
      <w:bookmarkStart w:id="0" w:name="_GoBack"/>
      <w:bookmarkEnd w:id="0"/>
    </w:p>
    <w:p w14:paraId="49609A61" w14:textId="77777777" w:rsidR="00155047" w:rsidRDefault="00155047" w:rsidP="00FF7EBD">
      <w:pPr>
        <w:spacing w:line="240" w:lineRule="auto"/>
        <w:rPr>
          <w:rFonts w:ascii="Verdana" w:hAnsi="Verdana"/>
          <w:b/>
        </w:rPr>
      </w:pPr>
    </w:p>
    <w:p w14:paraId="341F55DA" w14:textId="77777777" w:rsidR="00CE531C" w:rsidRPr="00CE531C" w:rsidRDefault="00CE531C" w:rsidP="00CE531C">
      <w:pPr>
        <w:spacing w:line="240" w:lineRule="auto"/>
        <w:rPr>
          <w:rFonts w:ascii="Verdana" w:hAnsi="Verdana"/>
          <w:b/>
        </w:rPr>
      </w:pPr>
    </w:p>
    <w:p w14:paraId="359A5E31" w14:textId="77777777" w:rsidR="0002420C" w:rsidRPr="001747AA" w:rsidRDefault="0002420C" w:rsidP="00FF7EBD">
      <w:pPr>
        <w:spacing w:line="240" w:lineRule="auto"/>
        <w:rPr>
          <w:rFonts w:ascii="Verdana" w:hAnsi="Verdana"/>
          <w:b/>
        </w:rPr>
      </w:pPr>
    </w:p>
    <w:p w14:paraId="255059DE" w14:textId="325747DB" w:rsidR="00FF7EBD" w:rsidRPr="00BF6F37" w:rsidRDefault="00FF7EBD" w:rsidP="00FF7EBD">
      <w:pPr>
        <w:spacing w:line="240" w:lineRule="auto"/>
        <w:rPr>
          <w:rFonts w:ascii="Verdana" w:hAnsi="Verdana"/>
          <w:b/>
        </w:rPr>
      </w:pPr>
      <w:r w:rsidRPr="00BF6F37">
        <w:rPr>
          <w:rFonts w:ascii="Verdana" w:hAnsi="Verdana"/>
          <w:b/>
        </w:rPr>
        <w:t>Bilder</w:t>
      </w:r>
    </w:p>
    <w:p w14:paraId="16945020" w14:textId="77777777" w:rsidR="00FF7EBD" w:rsidRDefault="00FF7EBD" w:rsidP="00FF7EBD">
      <w:pPr>
        <w:spacing w:line="240" w:lineRule="auto"/>
        <w:rPr>
          <w:rFonts w:ascii="Verdana" w:hAnsi="Verdana"/>
        </w:rPr>
      </w:pPr>
    </w:p>
    <w:tbl>
      <w:tblPr>
        <w:tblStyle w:val="Tabellenraster"/>
        <w:tblW w:w="8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tblGrid>
      <w:tr w:rsidR="00FF7EBD" w:rsidRPr="007645FF" w14:paraId="2BD696B3" w14:textId="77777777" w:rsidTr="002A3FC8">
        <w:tc>
          <w:tcPr>
            <w:tcW w:w="2128" w:type="dxa"/>
            <w:shd w:val="clear" w:color="auto" w:fill="auto"/>
          </w:tcPr>
          <w:p w14:paraId="52D2911F" w14:textId="417A8D2D" w:rsidR="00FF7EBD" w:rsidRPr="0015062E" w:rsidRDefault="003624D7" w:rsidP="009031F6">
            <w:pPr>
              <w:spacing w:line="240" w:lineRule="auto"/>
              <w:rPr>
                <w:rFonts w:ascii="Verdana" w:hAnsi="Verdana"/>
                <w:sz w:val="16"/>
                <w:szCs w:val="16"/>
              </w:rPr>
            </w:pPr>
            <w:r>
              <w:rPr>
                <w:rFonts w:ascii="Verdana" w:hAnsi="Verdana"/>
                <w:noProof/>
                <w:sz w:val="16"/>
                <w:szCs w:val="16"/>
                <w:lang w:eastAsia="de-DE"/>
              </w:rPr>
              <w:drawing>
                <wp:inline distT="0" distB="0" distL="0" distR="0" wp14:anchorId="1586D4F0" wp14:editId="70A3A9A4">
                  <wp:extent cx="1116418" cy="1079500"/>
                  <wp:effectExtent l="0" t="0" r="127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tec-POS-RP-IoT-Compact-Panel-Bahn-screen.jpg"/>
                          <pic:cNvPicPr/>
                        </pic:nvPicPr>
                        <pic:blipFill rotWithShape="1">
                          <a:blip r:embed="rId8" cstate="print">
                            <a:extLst>
                              <a:ext uri="{28A0092B-C50C-407E-A947-70E740481C1C}">
                                <a14:useLocalDpi xmlns:a14="http://schemas.microsoft.com/office/drawing/2010/main" val="0"/>
                              </a:ext>
                            </a:extLst>
                          </a:blip>
                          <a:srcRect r="35363"/>
                          <a:stretch/>
                        </pic:blipFill>
                        <pic:spPr bwMode="auto">
                          <a:xfrm>
                            <a:off x="0" y="0"/>
                            <a:ext cx="1116935"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Pr>
          <w:p w14:paraId="7316469F" w14:textId="407C79F0" w:rsidR="00FF7EBD" w:rsidRPr="00B2558E" w:rsidRDefault="00FF7EBD" w:rsidP="009031F6">
            <w:pPr>
              <w:spacing w:line="240" w:lineRule="auto"/>
              <w:rPr>
                <w:rFonts w:ascii="Verdana" w:hAnsi="Verdana"/>
                <w:sz w:val="16"/>
                <w:szCs w:val="16"/>
              </w:rPr>
            </w:pPr>
            <w:r w:rsidRPr="00B2558E">
              <w:rPr>
                <w:rFonts w:ascii="Verdana" w:hAnsi="Verdana"/>
                <w:sz w:val="16"/>
                <w:szCs w:val="16"/>
              </w:rPr>
              <w:t xml:space="preserve">Bild 1: </w:t>
            </w:r>
            <w:r w:rsidR="00CC3006">
              <w:rPr>
                <w:rFonts w:ascii="Verdana" w:hAnsi="Verdana"/>
                <w:sz w:val="16"/>
                <w:szCs w:val="16"/>
              </w:rPr>
              <w:t xml:space="preserve">Die neue </w:t>
            </w:r>
            <w:r w:rsidR="00D32031" w:rsidRPr="00B2558E">
              <w:rPr>
                <w:rFonts w:ascii="Verdana" w:hAnsi="Verdana"/>
                <w:sz w:val="16"/>
                <w:szCs w:val="16"/>
              </w:rPr>
              <w:t xml:space="preserve">POS-RP-Monitorserie von Distec für </w:t>
            </w:r>
            <w:r w:rsidR="00A471C5">
              <w:rPr>
                <w:rFonts w:ascii="Verdana" w:hAnsi="Verdana"/>
                <w:sz w:val="16"/>
                <w:szCs w:val="16"/>
              </w:rPr>
              <w:t xml:space="preserve">das </w:t>
            </w:r>
            <w:r w:rsidR="00D32031" w:rsidRPr="00B2558E">
              <w:rPr>
                <w:rFonts w:ascii="Verdana" w:hAnsi="Verdana"/>
                <w:sz w:val="16"/>
                <w:szCs w:val="16"/>
              </w:rPr>
              <w:t xml:space="preserve">Internet der Dinge </w:t>
            </w:r>
            <w:r w:rsidR="00B2558E" w:rsidRPr="00B2558E">
              <w:rPr>
                <w:rFonts w:ascii="Verdana" w:hAnsi="Verdana"/>
                <w:sz w:val="16"/>
                <w:szCs w:val="16"/>
              </w:rPr>
              <w:t xml:space="preserve">in rauer </w:t>
            </w:r>
            <w:r w:rsidR="00D32031" w:rsidRPr="00B2558E">
              <w:rPr>
                <w:rFonts w:ascii="Verdana" w:hAnsi="Verdana"/>
                <w:sz w:val="16"/>
                <w:szCs w:val="16"/>
              </w:rPr>
              <w:t>Industrie</w:t>
            </w:r>
            <w:r w:rsidR="00B2558E" w:rsidRPr="00B2558E">
              <w:rPr>
                <w:rFonts w:ascii="Verdana" w:hAnsi="Verdana"/>
                <w:sz w:val="16"/>
                <w:szCs w:val="16"/>
              </w:rPr>
              <w:t>-Umgebung</w:t>
            </w:r>
          </w:p>
          <w:p w14:paraId="38A04556" w14:textId="77777777" w:rsidR="00FF7EBD" w:rsidRPr="0037113C" w:rsidRDefault="00FF7EBD" w:rsidP="009031F6">
            <w:pPr>
              <w:spacing w:line="240" w:lineRule="auto"/>
              <w:rPr>
                <w:rFonts w:ascii="Verdana" w:hAnsi="Verdana"/>
                <w:sz w:val="16"/>
                <w:szCs w:val="16"/>
              </w:rPr>
            </w:pPr>
          </w:p>
          <w:p w14:paraId="7790CC94" w14:textId="7122BCE9" w:rsidR="00FF7EBD" w:rsidRPr="00EF7DD9" w:rsidRDefault="00FF7EBD" w:rsidP="009031F6">
            <w:pPr>
              <w:spacing w:line="240" w:lineRule="auto"/>
              <w:rPr>
                <w:rFonts w:ascii="Verdana" w:hAnsi="Verdana"/>
                <w:sz w:val="16"/>
                <w:szCs w:val="16"/>
                <w:lang w:val="en-US"/>
              </w:rPr>
            </w:pPr>
            <w:r w:rsidRPr="00EF7DD9">
              <w:rPr>
                <w:rFonts w:ascii="Verdana" w:hAnsi="Verdana"/>
                <w:sz w:val="16"/>
                <w:szCs w:val="16"/>
                <w:lang w:val="en-US"/>
              </w:rPr>
              <w:t xml:space="preserve">Bildquelle/Copyright: </w:t>
            </w:r>
            <w:r w:rsidR="00EF7B67" w:rsidRPr="00EF7DD9">
              <w:rPr>
                <w:rFonts w:ascii="Verdana" w:hAnsi="Verdana"/>
                <w:sz w:val="16"/>
                <w:szCs w:val="16"/>
                <w:lang w:val="en-US"/>
              </w:rPr>
              <w:t>Distec</w:t>
            </w:r>
          </w:p>
          <w:p w14:paraId="09054FE4" w14:textId="193E8133" w:rsidR="00FF7EBD" w:rsidRPr="005A7EB3" w:rsidRDefault="00FF7EBD" w:rsidP="001E024A">
            <w:pPr>
              <w:spacing w:line="240" w:lineRule="auto"/>
              <w:rPr>
                <w:rFonts w:ascii="Verdana" w:hAnsi="Verdana"/>
                <w:sz w:val="16"/>
                <w:szCs w:val="16"/>
                <w:lang w:val="en-US"/>
              </w:rPr>
            </w:pPr>
            <w:r w:rsidRPr="009E5E6F">
              <w:rPr>
                <w:rFonts w:ascii="Verdana" w:hAnsi="Verdana"/>
                <w:sz w:val="16"/>
                <w:szCs w:val="16"/>
                <w:lang w:val="en-US"/>
              </w:rPr>
              <w:t xml:space="preserve">Download: </w:t>
            </w:r>
            <w:r w:rsidR="00C472E1" w:rsidRPr="009E5E6F">
              <w:rPr>
                <w:rFonts w:ascii="Verdana" w:hAnsi="Verdana"/>
                <w:sz w:val="16"/>
                <w:szCs w:val="16"/>
                <w:lang w:val="en-US"/>
              </w:rPr>
              <w:t>http://www.ahlendorf-news.com/media/news/images/</w:t>
            </w:r>
            <w:r w:rsidR="00EF7B67" w:rsidRPr="00EF7B67">
              <w:rPr>
                <w:rFonts w:ascii="Verdana" w:hAnsi="Verdana"/>
                <w:sz w:val="16"/>
                <w:szCs w:val="16"/>
                <w:lang w:val="en-US"/>
              </w:rPr>
              <w:t>Distec-POS-RP-IoT-Compact-Panel</w:t>
            </w:r>
            <w:r w:rsidR="003624D7">
              <w:rPr>
                <w:rFonts w:ascii="Verdana" w:hAnsi="Verdana"/>
                <w:sz w:val="16"/>
                <w:szCs w:val="16"/>
                <w:lang w:val="en-US"/>
              </w:rPr>
              <w:t>-Bahn</w:t>
            </w:r>
            <w:r w:rsidR="00EF7B67" w:rsidRPr="00EF7B67">
              <w:rPr>
                <w:rFonts w:ascii="Verdana" w:hAnsi="Verdana"/>
                <w:sz w:val="16"/>
                <w:szCs w:val="16"/>
                <w:lang w:val="en-US"/>
              </w:rPr>
              <w:t>-H.jpg</w:t>
            </w:r>
          </w:p>
        </w:tc>
      </w:tr>
      <w:tr w:rsidR="00E6771C" w:rsidRPr="007645FF" w14:paraId="24FA7456" w14:textId="77777777" w:rsidTr="00E17E95">
        <w:trPr>
          <w:trHeight w:val="215"/>
        </w:trPr>
        <w:tc>
          <w:tcPr>
            <w:tcW w:w="2128" w:type="dxa"/>
          </w:tcPr>
          <w:p w14:paraId="10E35CE2" w14:textId="77777777" w:rsidR="00E6771C" w:rsidRPr="00C11C51" w:rsidRDefault="00E6771C" w:rsidP="00E17E95">
            <w:pPr>
              <w:spacing w:line="240" w:lineRule="auto"/>
              <w:rPr>
                <w:rFonts w:ascii="Verdana" w:hAnsi="Verdana"/>
                <w:noProof/>
                <w:sz w:val="16"/>
                <w:szCs w:val="16"/>
                <w:lang w:val="en-US" w:eastAsia="de-DE"/>
              </w:rPr>
            </w:pPr>
          </w:p>
        </w:tc>
        <w:tc>
          <w:tcPr>
            <w:tcW w:w="6215" w:type="dxa"/>
          </w:tcPr>
          <w:p w14:paraId="7D6EF6AE" w14:textId="77777777" w:rsidR="00E6771C" w:rsidRPr="00C11C51" w:rsidRDefault="00E6771C" w:rsidP="00E17E95">
            <w:pPr>
              <w:spacing w:line="240" w:lineRule="auto"/>
              <w:rPr>
                <w:rFonts w:ascii="Verdana" w:hAnsi="Verdana"/>
                <w:sz w:val="16"/>
                <w:szCs w:val="16"/>
                <w:lang w:val="en-US"/>
              </w:rPr>
            </w:pPr>
          </w:p>
        </w:tc>
      </w:tr>
      <w:tr w:rsidR="007471A8" w:rsidRPr="007645FF" w14:paraId="3344B6EB" w14:textId="77777777" w:rsidTr="0074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4"/>
        </w:trPr>
        <w:tc>
          <w:tcPr>
            <w:tcW w:w="2128" w:type="dxa"/>
            <w:tcBorders>
              <w:top w:val="nil"/>
              <w:left w:val="nil"/>
              <w:bottom w:val="nil"/>
              <w:right w:val="nil"/>
            </w:tcBorders>
            <w:shd w:val="clear" w:color="auto" w:fill="auto"/>
            <w:hideMark/>
          </w:tcPr>
          <w:p w14:paraId="6FD9382E" w14:textId="0CA22856" w:rsidR="007471A8" w:rsidRDefault="00A66132" w:rsidP="0078166B">
            <w:pPr>
              <w:spacing w:line="240" w:lineRule="auto"/>
              <w:rPr>
                <w:rFonts w:ascii="Verdana" w:hAnsi="Verdana"/>
                <w:noProof/>
                <w:sz w:val="16"/>
                <w:szCs w:val="16"/>
                <w:lang w:val="en-US" w:eastAsia="de-DE"/>
              </w:rPr>
            </w:pPr>
            <w:r>
              <w:rPr>
                <w:rFonts w:ascii="Verdana" w:hAnsi="Verdana"/>
                <w:noProof/>
                <w:sz w:val="16"/>
                <w:szCs w:val="16"/>
                <w:lang w:eastAsia="de-DE"/>
              </w:rPr>
              <w:drawing>
                <wp:inline distT="0" distB="0" distL="0" distR="0" wp14:anchorId="43F22011" wp14:editId="3AC50830">
                  <wp:extent cx="1079216" cy="1099226"/>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tec-Matthias-Keller-screen.jpg"/>
                          <pic:cNvPicPr/>
                        </pic:nvPicPr>
                        <pic:blipFill rotWithShape="1">
                          <a:blip r:embed="rId9" cstate="print">
                            <a:extLst>
                              <a:ext uri="{28A0092B-C50C-407E-A947-70E740481C1C}">
                                <a14:useLocalDpi xmlns:a14="http://schemas.microsoft.com/office/drawing/2010/main" val="0"/>
                              </a:ext>
                            </a:extLst>
                          </a:blip>
                          <a:srcRect t="8330" b="6079"/>
                          <a:stretch/>
                        </pic:blipFill>
                        <pic:spPr bwMode="auto">
                          <a:xfrm>
                            <a:off x="0" y="0"/>
                            <a:ext cx="1080000" cy="1100024"/>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Borders>
              <w:top w:val="nil"/>
              <w:left w:val="nil"/>
              <w:bottom w:val="nil"/>
              <w:right w:val="nil"/>
            </w:tcBorders>
            <w:shd w:val="clear" w:color="auto" w:fill="auto"/>
          </w:tcPr>
          <w:p w14:paraId="3C4AC2E8" w14:textId="17322842" w:rsidR="002B7C0E" w:rsidRPr="005B747C" w:rsidRDefault="002B7C0E" w:rsidP="002B7C0E">
            <w:pPr>
              <w:spacing w:line="240" w:lineRule="auto"/>
              <w:rPr>
                <w:rFonts w:ascii="Verdana" w:hAnsi="Verdana"/>
                <w:sz w:val="16"/>
                <w:szCs w:val="16"/>
              </w:rPr>
            </w:pPr>
            <w:r w:rsidRPr="005B747C">
              <w:rPr>
                <w:rFonts w:ascii="Verdana" w:hAnsi="Verdana"/>
                <w:sz w:val="16"/>
                <w:szCs w:val="16"/>
              </w:rPr>
              <w:t xml:space="preserve">Bild </w:t>
            </w:r>
            <w:r w:rsidR="00D32031" w:rsidRPr="005B747C">
              <w:rPr>
                <w:rFonts w:ascii="Verdana" w:hAnsi="Verdana"/>
                <w:sz w:val="16"/>
                <w:szCs w:val="16"/>
              </w:rPr>
              <w:t>2</w:t>
            </w:r>
            <w:r w:rsidRPr="005B747C">
              <w:rPr>
                <w:rFonts w:ascii="Verdana" w:hAnsi="Verdana"/>
                <w:sz w:val="16"/>
                <w:szCs w:val="16"/>
              </w:rPr>
              <w:t xml:space="preserve">: Matthias </w:t>
            </w:r>
            <w:r w:rsidR="007C47C2" w:rsidRPr="005B747C">
              <w:rPr>
                <w:rFonts w:ascii="Verdana" w:hAnsi="Verdana"/>
                <w:sz w:val="16"/>
                <w:szCs w:val="16"/>
              </w:rPr>
              <w:t xml:space="preserve">Keller </w:t>
            </w:r>
            <w:r w:rsidRPr="005B747C">
              <w:rPr>
                <w:rFonts w:ascii="Verdana" w:hAnsi="Verdana"/>
                <w:sz w:val="16"/>
                <w:szCs w:val="16"/>
              </w:rPr>
              <w:t xml:space="preserve">ist </w:t>
            </w:r>
            <w:r w:rsidR="00083FE7">
              <w:rPr>
                <w:rFonts w:ascii="Verdana" w:hAnsi="Verdana"/>
                <w:sz w:val="16"/>
                <w:szCs w:val="16"/>
              </w:rPr>
              <w:t>Geschäftsführer der Distec GmbH</w:t>
            </w:r>
          </w:p>
          <w:p w14:paraId="1B241547" w14:textId="77777777" w:rsidR="002B7C0E" w:rsidRPr="005B747C" w:rsidRDefault="002B7C0E" w:rsidP="002B7C0E">
            <w:pPr>
              <w:spacing w:line="240" w:lineRule="auto"/>
              <w:rPr>
                <w:rFonts w:ascii="Verdana" w:hAnsi="Verdana"/>
                <w:sz w:val="16"/>
                <w:szCs w:val="16"/>
              </w:rPr>
            </w:pPr>
          </w:p>
          <w:p w14:paraId="5250F3D9" w14:textId="77777777" w:rsidR="002B7C0E" w:rsidRPr="00D32031" w:rsidRDefault="002B7C0E" w:rsidP="002B7C0E">
            <w:pPr>
              <w:spacing w:line="240" w:lineRule="auto"/>
              <w:rPr>
                <w:rFonts w:ascii="Verdana" w:hAnsi="Verdana"/>
                <w:sz w:val="16"/>
                <w:szCs w:val="16"/>
                <w:lang w:val="en-US"/>
              </w:rPr>
            </w:pPr>
            <w:r w:rsidRPr="00D32031">
              <w:rPr>
                <w:rFonts w:ascii="Verdana" w:hAnsi="Verdana"/>
                <w:sz w:val="16"/>
                <w:szCs w:val="16"/>
                <w:lang w:val="en-US"/>
              </w:rPr>
              <w:t>Bildquelle/Copyright: Distec</w:t>
            </w:r>
          </w:p>
          <w:p w14:paraId="6B90F645" w14:textId="53B6E018" w:rsidR="007471A8" w:rsidRDefault="002B7C0E">
            <w:pPr>
              <w:spacing w:line="240" w:lineRule="auto"/>
              <w:rPr>
                <w:rFonts w:ascii="Verdana" w:hAnsi="Verdana"/>
                <w:sz w:val="16"/>
                <w:szCs w:val="16"/>
                <w:lang w:val="en-US"/>
              </w:rPr>
            </w:pPr>
            <w:r w:rsidRPr="009E5E6F">
              <w:rPr>
                <w:rFonts w:ascii="Verdana" w:hAnsi="Verdana"/>
                <w:sz w:val="16"/>
                <w:szCs w:val="16"/>
                <w:lang w:val="en-US"/>
              </w:rPr>
              <w:t>Download:</w:t>
            </w:r>
            <w:r w:rsidR="00386142">
              <w:rPr>
                <w:rFonts w:ascii="Verdana" w:hAnsi="Verdana"/>
                <w:sz w:val="16"/>
                <w:szCs w:val="16"/>
                <w:lang w:val="en-US"/>
              </w:rPr>
              <w:t xml:space="preserve"> </w:t>
            </w:r>
            <w:r w:rsidR="00386142" w:rsidRPr="009E5E6F">
              <w:rPr>
                <w:rFonts w:ascii="Verdana" w:hAnsi="Verdana"/>
                <w:sz w:val="16"/>
                <w:szCs w:val="16"/>
                <w:lang w:val="en-US"/>
              </w:rPr>
              <w:t>http://www.ahlendorf-news.com/media/news/images/</w:t>
            </w:r>
            <w:r w:rsidR="00386142" w:rsidRPr="00A57290">
              <w:rPr>
                <w:rFonts w:ascii="Verdana" w:hAnsi="Verdana"/>
                <w:sz w:val="16"/>
                <w:szCs w:val="16"/>
                <w:lang w:val="en-US"/>
              </w:rPr>
              <w:t>Distec-Matthias-Keller-H</w:t>
            </w:r>
            <w:r w:rsidR="00386142">
              <w:rPr>
                <w:rFonts w:ascii="Verdana" w:hAnsi="Verdana"/>
                <w:sz w:val="16"/>
                <w:szCs w:val="16"/>
                <w:lang w:val="en-US"/>
              </w:rPr>
              <w:t>.jpg</w:t>
            </w:r>
          </w:p>
        </w:tc>
      </w:tr>
    </w:tbl>
    <w:p w14:paraId="4CC2CA75" w14:textId="77777777" w:rsidR="00A268A1" w:rsidRPr="00B0321E" w:rsidRDefault="00A268A1" w:rsidP="00471DF7">
      <w:pPr>
        <w:spacing w:line="240" w:lineRule="auto"/>
        <w:rPr>
          <w:rFonts w:ascii="Verdana" w:hAnsi="Verdana"/>
          <w:b/>
          <w:sz w:val="16"/>
          <w:szCs w:val="16"/>
          <w:lang w:val="en-US"/>
        </w:rPr>
      </w:pPr>
      <w:r w:rsidRPr="00B0321E">
        <w:rPr>
          <w:rFonts w:ascii="Verdana" w:hAnsi="Verdana"/>
          <w:b/>
          <w:sz w:val="16"/>
          <w:szCs w:val="16"/>
          <w:lang w:val="en-US"/>
        </w:rPr>
        <w:br w:type="page"/>
      </w:r>
    </w:p>
    <w:p w14:paraId="11D97617" w14:textId="6AB21454" w:rsidR="00471DF7" w:rsidRPr="004F75A9" w:rsidRDefault="00471DF7" w:rsidP="00471DF7">
      <w:pPr>
        <w:spacing w:line="240" w:lineRule="auto"/>
        <w:rPr>
          <w:rFonts w:ascii="Verdana" w:hAnsi="Verdana"/>
          <w:b/>
          <w:sz w:val="16"/>
          <w:szCs w:val="16"/>
        </w:rPr>
      </w:pPr>
      <w:r w:rsidRPr="004F75A9">
        <w:rPr>
          <w:rFonts w:ascii="Verdana" w:hAnsi="Verdana"/>
          <w:b/>
          <w:sz w:val="16"/>
          <w:szCs w:val="16"/>
        </w:rPr>
        <w:lastRenderedPageBreak/>
        <w:t>Über Distec</w:t>
      </w:r>
    </w:p>
    <w:p w14:paraId="51260008" w14:textId="1865C0DE" w:rsidR="00755ACB" w:rsidRPr="00755ACB" w:rsidRDefault="00755ACB" w:rsidP="00755ACB">
      <w:pPr>
        <w:spacing w:line="240" w:lineRule="auto"/>
        <w:rPr>
          <w:rFonts w:ascii="Verdana" w:hAnsi="Verdana"/>
          <w:sz w:val="16"/>
          <w:szCs w:val="16"/>
        </w:rPr>
      </w:pPr>
    </w:p>
    <w:p w14:paraId="39DC16A3" w14:textId="0587F1DB"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 xml:space="preserve">Die Distec GmbH ist ein Unternehmen der </w:t>
      </w:r>
      <w:r w:rsidR="0000272B" w:rsidRPr="00B705B8">
        <w:rPr>
          <w:rFonts w:ascii="Verdana" w:hAnsi="Verdana"/>
          <w:color w:val="000000" w:themeColor="text1"/>
          <w:sz w:val="16"/>
          <w:szCs w:val="16"/>
        </w:rPr>
        <w:t xml:space="preserve">FORTEC </w:t>
      </w:r>
      <w:r w:rsidRPr="00B705B8">
        <w:rPr>
          <w:rFonts w:ascii="Verdana" w:hAnsi="Verdana"/>
          <w:color w:val="000000" w:themeColor="text1"/>
          <w:sz w:val="16"/>
          <w:szCs w:val="16"/>
        </w:rPr>
        <w:t>Group, weltweit agierender und anerkannter Spezialist im Bereich TFT-Flachbildschirme und -Systemlösungen für industrielle und multimediale Applikationen. Das Unternehmen mit Sitz in Germering bei München entwickelt, produziert und vermarktet innovative Lösungen von der Baugruppe bis zum Fertigprodukt. Die innovativen Green-IT Systemlösungen basieren auf eigenen Hardware-Plattformen und steuern damit über eigene Software die Produkte der TFT-Partner AUO, Innolux, Kyocera, Mitsubishi, Ortustech, SGD, Tianma</w:t>
      </w:r>
      <w:r w:rsidR="001F4B6D">
        <w:rPr>
          <w:rFonts w:ascii="Verdana" w:hAnsi="Verdana"/>
          <w:color w:val="000000" w:themeColor="text1"/>
          <w:sz w:val="16"/>
          <w:szCs w:val="16"/>
        </w:rPr>
        <w:t>, DISEA</w:t>
      </w:r>
      <w:r w:rsidRPr="00B705B8">
        <w:rPr>
          <w:rFonts w:ascii="Verdana" w:hAnsi="Verdana"/>
          <w:color w:val="000000" w:themeColor="text1"/>
          <w:sz w:val="16"/>
          <w:szCs w:val="16"/>
        </w:rPr>
        <w:t xml:space="preserve"> und ausgewählte Produkte anderer TFT-Hersteller an. Die Lösungen von Baugruppen und Kits bis hin zum OEM-Endprodukt entwickelt Distec in eigenen Designzentren in Germering und Ronkonkoma (NY/USA). Das Dienstleistungsangebot umfasst neben kundenspezifischen Entwicklungen und Anpassungen, Produktveredelungen und Assemblierung von Monitorsystemen auch die Produktion von Fertigprodukten sowie einen kompletten After-Sales-Service. Außerdem kann die Distec GmbH auf die Produkte, Dienstleistungen und das Knowhow des</w:t>
      </w:r>
      <w:r w:rsidR="001C2A53" w:rsidRPr="00B705B8">
        <w:rPr>
          <w:rFonts w:ascii="Verdana" w:hAnsi="Verdana"/>
          <w:color w:val="000000" w:themeColor="text1"/>
          <w:sz w:val="16"/>
          <w:szCs w:val="16"/>
        </w:rPr>
        <w:t xml:space="preserve"> umfangreichen </w:t>
      </w:r>
      <w:bookmarkStart w:id="1" w:name="_Hlk12435208"/>
      <w:r w:rsidR="00F2633B" w:rsidRPr="00B705B8">
        <w:rPr>
          <w:rFonts w:ascii="Verdana" w:hAnsi="Verdana"/>
          <w:color w:val="000000" w:themeColor="text1"/>
          <w:sz w:val="16"/>
          <w:szCs w:val="16"/>
        </w:rPr>
        <w:t>FORTEC</w:t>
      </w:r>
      <w:r w:rsidR="001C2A53" w:rsidRPr="00B705B8">
        <w:rPr>
          <w:rFonts w:ascii="Verdana" w:hAnsi="Verdana"/>
          <w:color w:val="000000" w:themeColor="text1"/>
          <w:sz w:val="16"/>
          <w:szCs w:val="16"/>
        </w:rPr>
        <w:t xml:space="preserve"> </w:t>
      </w:r>
      <w:bookmarkEnd w:id="1"/>
      <w:r w:rsidR="001C2A53" w:rsidRPr="00B705B8">
        <w:rPr>
          <w:rFonts w:ascii="Verdana" w:hAnsi="Verdana"/>
          <w:color w:val="000000" w:themeColor="text1"/>
          <w:sz w:val="16"/>
          <w:szCs w:val="16"/>
        </w:rPr>
        <w:t>Hightech-</w:t>
      </w:r>
      <w:r w:rsidRPr="00B705B8">
        <w:rPr>
          <w:rFonts w:ascii="Verdana" w:hAnsi="Verdana"/>
          <w:color w:val="000000" w:themeColor="text1"/>
          <w:sz w:val="16"/>
          <w:szCs w:val="16"/>
        </w:rPr>
        <w:t xml:space="preserve">Firmennetzwerks zurückgreifen. Eine perfekte Ergänzung zum bestehenden Produktportfolio. Weitere Informationen </w:t>
      </w:r>
      <w:r w:rsidR="00F2633B" w:rsidRPr="00B705B8">
        <w:rPr>
          <w:rFonts w:ascii="Verdana" w:hAnsi="Verdana"/>
          <w:color w:val="000000" w:themeColor="text1"/>
          <w:sz w:val="16"/>
          <w:szCs w:val="16"/>
        </w:rPr>
        <w:t xml:space="preserve">finden </w:t>
      </w:r>
      <w:r w:rsidR="00B705B8">
        <w:rPr>
          <w:rFonts w:ascii="Verdana" w:hAnsi="Verdana"/>
          <w:color w:val="000000" w:themeColor="text1"/>
          <w:sz w:val="16"/>
          <w:szCs w:val="16"/>
        </w:rPr>
        <w:t>sich</w:t>
      </w:r>
      <w:r w:rsidR="00F2633B" w:rsidRPr="00B705B8">
        <w:rPr>
          <w:rFonts w:ascii="Verdana" w:hAnsi="Verdana"/>
          <w:color w:val="000000" w:themeColor="text1"/>
          <w:sz w:val="16"/>
          <w:szCs w:val="16"/>
        </w:rPr>
        <w:t xml:space="preserve"> </w:t>
      </w:r>
      <w:r w:rsidRPr="00B705B8">
        <w:rPr>
          <w:rFonts w:ascii="Verdana" w:hAnsi="Verdana"/>
          <w:color w:val="000000" w:themeColor="text1"/>
          <w:sz w:val="16"/>
          <w:szCs w:val="16"/>
        </w:rPr>
        <w:t xml:space="preserve">unter </w:t>
      </w:r>
      <w:r w:rsidR="00F2633B" w:rsidRPr="00B705B8">
        <w:rPr>
          <w:rFonts w:ascii="Verdana" w:hAnsi="Verdana"/>
          <w:color w:val="000000" w:themeColor="text1"/>
          <w:sz w:val="16"/>
          <w:szCs w:val="16"/>
        </w:rPr>
        <w:t>https://www.distec.de/</w:t>
      </w:r>
    </w:p>
    <w:p w14:paraId="4B5D3BFD" w14:textId="77777777"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 xml:space="preserve"> </w:t>
      </w:r>
    </w:p>
    <w:p w14:paraId="52D32B68" w14:textId="77777777"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Die Produkte der Distec GmbH sind erhältlich bei:</w:t>
      </w:r>
    </w:p>
    <w:p w14:paraId="0A350E19" w14:textId="19D36EAD"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 xml:space="preserve">Europa: Distec GmbH, Germering, </w:t>
      </w:r>
      <w:r w:rsidR="00F2633B" w:rsidRPr="00B705B8">
        <w:rPr>
          <w:rFonts w:ascii="Verdana" w:hAnsi="Verdana"/>
          <w:color w:val="000000" w:themeColor="text1"/>
          <w:sz w:val="16"/>
          <w:szCs w:val="16"/>
        </w:rPr>
        <w:t>https://www.distec.de/</w:t>
      </w:r>
    </w:p>
    <w:p w14:paraId="306A9C57" w14:textId="752FFBB0" w:rsidR="00755ACB" w:rsidRPr="00B705B8" w:rsidRDefault="00755ACB" w:rsidP="00755ACB">
      <w:pPr>
        <w:spacing w:line="240" w:lineRule="auto"/>
        <w:rPr>
          <w:rFonts w:ascii="Verdana" w:hAnsi="Verdana"/>
          <w:color w:val="000000" w:themeColor="text1"/>
          <w:sz w:val="16"/>
          <w:szCs w:val="16"/>
          <w:lang w:val="en-US"/>
        </w:rPr>
      </w:pPr>
      <w:r w:rsidRPr="00B705B8">
        <w:rPr>
          <w:rFonts w:ascii="Verdana" w:hAnsi="Verdana"/>
          <w:color w:val="000000" w:themeColor="text1"/>
          <w:sz w:val="16"/>
          <w:szCs w:val="16"/>
          <w:lang w:val="en-US"/>
        </w:rPr>
        <w:t xml:space="preserve">UK und Benelux: Display Technology, </w:t>
      </w:r>
      <w:r w:rsidR="0000272B" w:rsidRPr="00B705B8">
        <w:rPr>
          <w:rFonts w:ascii="Verdana" w:hAnsi="Verdana"/>
          <w:color w:val="000000" w:themeColor="text1"/>
          <w:sz w:val="16"/>
          <w:szCs w:val="16"/>
          <w:lang w:val="en-US"/>
        </w:rPr>
        <w:t>Huntingdon</w:t>
      </w:r>
      <w:r w:rsidRPr="00B705B8">
        <w:rPr>
          <w:rFonts w:ascii="Verdana" w:hAnsi="Verdana"/>
          <w:color w:val="000000" w:themeColor="text1"/>
          <w:sz w:val="16"/>
          <w:szCs w:val="16"/>
          <w:lang w:val="en-US"/>
        </w:rPr>
        <w:t xml:space="preserve">, </w:t>
      </w:r>
      <w:r w:rsidR="00F2633B" w:rsidRPr="00B705B8">
        <w:rPr>
          <w:rFonts w:ascii="Verdana" w:hAnsi="Verdana"/>
          <w:color w:val="000000" w:themeColor="text1"/>
          <w:sz w:val="16"/>
          <w:szCs w:val="16"/>
          <w:lang w:val="en-US"/>
        </w:rPr>
        <w:t>https://www.displaytechnology.co.uk/</w:t>
      </w:r>
    </w:p>
    <w:p w14:paraId="04FC857C" w14:textId="5CFA574F" w:rsidR="00755ACB" w:rsidRPr="00B705B8" w:rsidRDefault="00755ACB" w:rsidP="00755ACB">
      <w:pPr>
        <w:spacing w:line="240" w:lineRule="auto"/>
        <w:rPr>
          <w:rFonts w:ascii="Verdana" w:hAnsi="Verdana"/>
          <w:color w:val="000000" w:themeColor="text1"/>
          <w:sz w:val="16"/>
          <w:szCs w:val="16"/>
          <w:lang w:val="en-US"/>
        </w:rPr>
      </w:pPr>
      <w:r w:rsidRPr="00B705B8">
        <w:rPr>
          <w:rFonts w:ascii="Verdana" w:hAnsi="Verdana"/>
          <w:color w:val="000000" w:themeColor="text1"/>
          <w:sz w:val="16"/>
          <w:szCs w:val="16"/>
          <w:lang w:val="en-US"/>
        </w:rPr>
        <w:t>Nordamerika: Apollo Display Technologies, Ronkonkoma NY, http://www.apollodisplays.com/</w:t>
      </w:r>
    </w:p>
    <w:p w14:paraId="66998B49" w14:textId="55DA2243" w:rsidR="00755ACB" w:rsidRPr="00083FE7" w:rsidRDefault="00755ACB" w:rsidP="00755ACB">
      <w:pPr>
        <w:spacing w:line="240" w:lineRule="auto"/>
        <w:rPr>
          <w:rFonts w:ascii="Verdana" w:hAnsi="Verdana"/>
          <w:color w:val="000000" w:themeColor="text1"/>
          <w:sz w:val="16"/>
          <w:szCs w:val="16"/>
          <w:lang w:val="en-US"/>
        </w:rPr>
      </w:pPr>
      <w:r w:rsidRPr="00083FE7">
        <w:rPr>
          <w:rFonts w:ascii="Verdana" w:hAnsi="Verdana"/>
          <w:color w:val="000000" w:themeColor="text1"/>
          <w:sz w:val="16"/>
          <w:szCs w:val="16"/>
          <w:lang w:val="en-US"/>
        </w:rPr>
        <w:t>Türkei und naher Osten: DATA DISPLAY BİLİŞİM TEKNOLOJİLERİ LTD ŞTi., Istanbul</w:t>
      </w:r>
    </w:p>
    <w:p w14:paraId="2B8153ED" w14:textId="77777777" w:rsidR="00755ACB" w:rsidRPr="00083FE7" w:rsidRDefault="00755ACB" w:rsidP="00755ACB">
      <w:pPr>
        <w:spacing w:line="240" w:lineRule="auto"/>
        <w:rPr>
          <w:rFonts w:ascii="Verdana" w:hAnsi="Verdana"/>
          <w:color w:val="000000" w:themeColor="text1"/>
          <w:sz w:val="16"/>
          <w:szCs w:val="16"/>
          <w:lang w:val="en-US"/>
        </w:rPr>
      </w:pPr>
      <w:r w:rsidRPr="00083FE7">
        <w:rPr>
          <w:rFonts w:ascii="Verdana" w:hAnsi="Verdana"/>
          <w:color w:val="000000" w:themeColor="text1"/>
          <w:sz w:val="16"/>
          <w:szCs w:val="16"/>
          <w:lang w:val="en-US"/>
        </w:rPr>
        <w:t xml:space="preserve"> </w:t>
      </w:r>
    </w:p>
    <w:p w14:paraId="1B7D6DDC" w14:textId="77777777"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Distec GmbH</w:t>
      </w:r>
    </w:p>
    <w:p w14:paraId="35EC64B1" w14:textId="77777777"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Augsburger Straße 2b</w:t>
      </w:r>
    </w:p>
    <w:p w14:paraId="48DFB6FD" w14:textId="77777777"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82110 Germering</w:t>
      </w:r>
    </w:p>
    <w:p w14:paraId="497BD5D6" w14:textId="77777777"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 xml:space="preserve">Germany </w:t>
      </w:r>
    </w:p>
    <w:p w14:paraId="2EC748FC" w14:textId="556367D9" w:rsidR="00755ACB" w:rsidRPr="00B705B8" w:rsidRDefault="001C2A53"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 xml:space="preserve">T +49 89 894363 </w:t>
      </w:r>
      <w:r w:rsidR="00755ACB" w:rsidRPr="00B705B8">
        <w:rPr>
          <w:rFonts w:ascii="Verdana" w:hAnsi="Verdana"/>
          <w:color w:val="000000" w:themeColor="text1"/>
          <w:sz w:val="16"/>
          <w:szCs w:val="16"/>
        </w:rPr>
        <w:t>0</w:t>
      </w:r>
    </w:p>
    <w:p w14:paraId="2E47C803" w14:textId="7C9E694F"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F +49 89 89436</w:t>
      </w:r>
      <w:r w:rsidR="001C2A53" w:rsidRPr="00B705B8">
        <w:rPr>
          <w:rFonts w:ascii="Verdana" w:hAnsi="Verdana"/>
          <w:color w:val="000000" w:themeColor="text1"/>
          <w:sz w:val="16"/>
          <w:szCs w:val="16"/>
        </w:rPr>
        <w:t xml:space="preserve">3 </w:t>
      </w:r>
      <w:r w:rsidRPr="00B705B8">
        <w:rPr>
          <w:rFonts w:ascii="Verdana" w:hAnsi="Verdana"/>
          <w:color w:val="000000" w:themeColor="text1"/>
          <w:sz w:val="16"/>
          <w:szCs w:val="16"/>
        </w:rPr>
        <w:t>131</w:t>
      </w:r>
    </w:p>
    <w:p w14:paraId="12D0D41D" w14:textId="77777777"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 xml:space="preserve">E distribution|at|distec.de </w:t>
      </w:r>
    </w:p>
    <w:p w14:paraId="706618C6" w14:textId="77777777"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W www.distec.de</w:t>
      </w:r>
    </w:p>
    <w:p w14:paraId="17D165A2" w14:textId="77777777"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 xml:space="preserve"> </w:t>
      </w:r>
    </w:p>
    <w:p w14:paraId="452DFE89" w14:textId="0281C8F9" w:rsidR="00755ACB" w:rsidRPr="00B705B8" w:rsidRDefault="00755ACB" w:rsidP="00755ACB">
      <w:pPr>
        <w:spacing w:line="240" w:lineRule="auto"/>
        <w:rPr>
          <w:rFonts w:ascii="Verdana" w:hAnsi="Verdana"/>
          <w:color w:val="000000" w:themeColor="text1"/>
          <w:sz w:val="16"/>
          <w:szCs w:val="16"/>
        </w:rPr>
      </w:pPr>
      <w:r w:rsidRPr="00B705B8">
        <w:rPr>
          <w:rFonts w:ascii="Verdana" w:hAnsi="Verdana"/>
          <w:color w:val="000000" w:themeColor="text1"/>
          <w:sz w:val="16"/>
          <w:szCs w:val="16"/>
        </w:rPr>
        <w:t xml:space="preserve">Ein Unternehmen der </w:t>
      </w:r>
      <w:r w:rsidR="0000272B" w:rsidRPr="00B705B8">
        <w:rPr>
          <w:rFonts w:ascii="Verdana" w:hAnsi="Verdana"/>
          <w:color w:val="000000" w:themeColor="text1"/>
          <w:sz w:val="16"/>
          <w:szCs w:val="16"/>
        </w:rPr>
        <w:t xml:space="preserve">FORTEC </w:t>
      </w:r>
      <w:r w:rsidRPr="00B705B8">
        <w:rPr>
          <w:rFonts w:ascii="Verdana" w:hAnsi="Verdana"/>
          <w:color w:val="000000" w:themeColor="text1"/>
          <w:sz w:val="16"/>
          <w:szCs w:val="16"/>
        </w:rPr>
        <w:t>Group</w:t>
      </w:r>
    </w:p>
    <w:p w14:paraId="21699378" w14:textId="77777777" w:rsidR="00471DF7" w:rsidRPr="004F75A9" w:rsidRDefault="00471DF7" w:rsidP="00471DF7">
      <w:pPr>
        <w:spacing w:line="240" w:lineRule="auto"/>
        <w:rPr>
          <w:rFonts w:ascii="Verdana" w:hAnsi="Verdana"/>
          <w:sz w:val="16"/>
          <w:szCs w:val="16"/>
        </w:rPr>
      </w:pPr>
    </w:p>
    <w:p w14:paraId="611E39BB" w14:textId="643AFF32" w:rsidR="00471DF7" w:rsidRPr="001C2A53" w:rsidRDefault="00471DF7" w:rsidP="00471DF7">
      <w:pPr>
        <w:spacing w:line="240" w:lineRule="auto"/>
        <w:rPr>
          <w:rFonts w:ascii="Verdana" w:hAnsi="Verdana"/>
          <w:b/>
          <w:sz w:val="16"/>
          <w:szCs w:val="16"/>
        </w:rPr>
      </w:pPr>
      <w:r w:rsidRPr="004F75A9">
        <w:rPr>
          <w:rFonts w:ascii="Verdana" w:hAnsi="Verdana"/>
          <w:b/>
          <w:sz w:val="16"/>
          <w:szCs w:val="16"/>
        </w:rPr>
        <w:t xml:space="preserve">Pressekontakt: </w:t>
      </w:r>
    </w:p>
    <w:p w14:paraId="5F99A2C8" w14:textId="77777777" w:rsidR="00471DF7" w:rsidRPr="004F75A9" w:rsidRDefault="00471DF7" w:rsidP="00471DF7">
      <w:pPr>
        <w:spacing w:line="240" w:lineRule="auto"/>
        <w:rPr>
          <w:rFonts w:ascii="Verdana" w:hAnsi="Verdana"/>
          <w:sz w:val="16"/>
          <w:szCs w:val="16"/>
        </w:rPr>
      </w:pPr>
      <w:r w:rsidRPr="004F75A9">
        <w:rPr>
          <w:rFonts w:ascii="Verdana" w:hAnsi="Verdana"/>
          <w:sz w:val="16"/>
          <w:szCs w:val="16"/>
        </w:rPr>
        <w:t>Mandy Ahlendorf</w:t>
      </w:r>
    </w:p>
    <w:p w14:paraId="2406C96B" w14:textId="77777777" w:rsidR="00471DF7" w:rsidRPr="004F75A9" w:rsidRDefault="00471DF7" w:rsidP="00471DF7">
      <w:pPr>
        <w:spacing w:line="240" w:lineRule="auto"/>
        <w:rPr>
          <w:rFonts w:ascii="Verdana" w:hAnsi="Verdana"/>
          <w:sz w:val="16"/>
          <w:szCs w:val="16"/>
        </w:rPr>
      </w:pPr>
      <w:r w:rsidRPr="004F75A9">
        <w:rPr>
          <w:rFonts w:ascii="Verdana" w:hAnsi="Verdana"/>
          <w:sz w:val="16"/>
          <w:szCs w:val="16"/>
        </w:rPr>
        <w:t>ahlendorf communication</w:t>
      </w:r>
    </w:p>
    <w:p w14:paraId="3369E3E4" w14:textId="0931E58D" w:rsidR="00471DF7" w:rsidRPr="004F75A9" w:rsidRDefault="00471DF7" w:rsidP="00471DF7">
      <w:pPr>
        <w:spacing w:line="240" w:lineRule="auto"/>
        <w:rPr>
          <w:rFonts w:ascii="Verdana" w:hAnsi="Verdana"/>
          <w:sz w:val="16"/>
          <w:szCs w:val="16"/>
        </w:rPr>
      </w:pPr>
      <w:r w:rsidRPr="004F75A9">
        <w:rPr>
          <w:rFonts w:ascii="Verdana" w:hAnsi="Verdana"/>
          <w:sz w:val="16"/>
          <w:szCs w:val="16"/>
        </w:rPr>
        <w:t xml:space="preserve">T +49 </w:t>
      </w:r>
      <w:r w:rsidR="00F832C3">
        <w:rPr>
          <w:rFonts w:ascii="Verdana" w:hAnsi="Verdana"/>
          <w:sz w:val="16"/>
          <w:szCs w:val="16"/>
        </w:rPr>
        <w:t>89 41109402</w:t>
      </w:r>
    </w:p>
    <w:p w14:paraId="00586964" w14:textId="77777777" w:rsidR="00295699" w:rsidRPr="004F75A9" w:rsidRDefault="00471DF7" w:rsidP="00471DF7">
      <w:pPr>
        <w:spacing w:line="240" w:lineRule="auto"/>
        <w:rPr>
          <w:rFonts w:ascii="Verdana" w:hAnsi="Verdana"/>
          <w:sz w:val="16"/>
          <w:szCs w:val="16"/>
        </w:rPr>
      </w:pPr>
      <w:r w:rsidRPr="004F75A9">
        <w:rPr>
          <w:rFonts w:ascii="Verdana" w:hAnsi="Verdana"/>
          <w:sz w:val="16"/>
          <w:szCs w:val="16"/>
        </w:rPr>
        <w:t>E ma@ahlendorf-communication.com</w:t>
      </w:r>
    </w:p>
    <w:sectPr w:rsidR="00295699" w:rsidRPr="004F75A9" w:rsidSect="00F2379F">
      <w:headerReference w:type="default" r:id="rId10"/>
      <w:footerReference w:type="default" r:id="rId11"/>
      <w:headerReference w:type="first" r:id="rId12"/>
      <w:footerReference w:type="first" r:id="rId13"/>
      <w:pgSz w:w="11906" w:h="16838" w:code="9"/>
      <w:pgMar w:top="3062" w:right="2692" w:bottom="2064"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214FD" w14:textId="77777777" w:rsidR="003514FC" w:rsidRDefault="003514FC">
      <w:r>
        <w:separator/>
      </w:r>
    </w:p>
  </w:endnote>
  <w:endnote w:type="continuationSeparator" w:id="0">
    <w:p w14:paraId="1AE365E6" w14:textId="77777777" w:rsidR="003514FC" w:rsidRDefault="0035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Com 47 Light Cond">
    <w:charset w:val="00"/>
    <w:family w:val="swiss"/>
    <w:pitch w:val="variable"/>
    <w:sig w:usb0="A00000AF" w:usb1="5000205A" w:usb2="00000000" w:usb3="00000000" w:csb0="0000009B"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2782DF6C"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7CF85A"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77E9F7F7" w14:textId="77777777" w:rsidTr="00013631">
                  <w:tc>
                    <w:tcPr>
                      <w:tcW w:w="2514" w:type="dxa"/>
                    </w:tcPr>
                    <w:p w14:paraId="1FBB182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79B6D2F"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0B8810F"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13C063F" w14:textId="22E331B2"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06C88B03" w14:textId="62D15926"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5689A9B0" w14:textId="2975D22B"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7A3F963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47358B5"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081EFA9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27801673"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65DAB5CA" w14:textId="77777777" w:rsidR="00DE73CF" w:rsidRDefault="00DE73CF" w:rsidP="00FB2AD8"/>
            </w:tc>
          </w:tr>
        </w:tbl>
        <w:p w14:paraId="5F5052BC" w14:textId="77777777" w:rsidR="00DE73CF" w:rsidRDefault="00DE73CF" w:rsidP="00FB2AD8"/>
      </w:tc>
    </w:tr>
  </w:tbl>
  <w:p w14:paraId="62C20601"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0DB5C40E"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3237216E"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068CDE6" w14:textId="77777777" w:rsidTr="004A79D4">
                  <w:tc>
                    <w:tcPr>
                      <w:tcW w:w="2160" w:type="dxa"/>
                    </w:tcPr>
                    <w:p w14:paraId="0E97AA53"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6B6DEB2C"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72E3D996"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A1F5132"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0E7AAED4"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391AF52"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6FF8806"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2412209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6679864A"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5F21B69F"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2B67E7A0"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4C2DB44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FAFB172" w14:textId="77777777" w:rsidR="00DE73CF" w:rsidRDefault="00DE73CF" w:rsidP="00FB2AD8"/>
            </w:tc>
          </w:tr>
        </w:tbl>
        <w:p w14:paraId="080A4996" w14:textId="77777777" w:rsidR="00DE73CF" w:rsidRDefault="00DE73CF"/>
      </w:tc>
    </w:tr>
  </w:tbl>
  <w:p w14:paraId="112F0848"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815E6" w14:textId="77777777" w:rsidR="003514FC" w:rsidRDefault="003514FC">
      <w:r>
        <w:separator/>
      </w:r>
    </w:p>
  </w:footnote>
  <w:footnote w:type="continuationSeparator" w:id="0">
    <w:p w14:paraId="0B203986" w14:textId="77777777" w:rsidR="003514FC" w:rsidRDefault="003514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62C9" w14:textId="378B84B4"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7E6EAF06" wp14:editId="14CBF570">
          <wp:simplePos x="0" y="0"/>
          <wp:positionH relativeFrom="column">
            <wp:posOffset>3367141</wp:posOffset>
          </wp:positionH>
          <wp:positionV relativeFrom="paragraph">
            <wp:posOffset>226060</wp:posOffset>
          </wp:positionV>
          <wp:extent cx="1801368" cy="445008"/>
          <wp:effectExtent l="0" t="0" r="2540" b="1270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5D4E25D4" wp14:editId="0CE7E6BC">
              <wp:simplePos x="0" y="0"/>
              <wp:positionH relativeFrom="column">
                <wp:posOffset>-61595</wp:posOffset>
              </wp:positionH>
              <wp:positionV relativeFrom="page">
                <wp:posOffset>613410</wp:posOffset>
              </wp:positionV>
              <wp:extent cx="2066925"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4E25D4"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5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" stroked="f">
              <v:textbox style="mso-fit-shape-to-text:t">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BD31015" wp14:editId="5B1CB491">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19358"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77480EB1" wp14:editId="22688B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E55EA"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8DA6"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FB6904E" wp14:editId="39CAB1F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B6904E"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30192778" wp14:editId="500BF3EB">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A97966" w:rsidRDefault="00DE73CF" w:rsidP="00AF571F">
                          <w:pPr>
                            <w:pStyle w:val="Kopfzeile"/>
                            <w:spacing w:line="180" w:lineRule="atLeast"/>
                            <w:rPr>
                              <w:rFonts w:ascii="Arial" w:hAnsi="Arial" w:cs="Arial"/>
                              <w:sz w:val="15"/>
                              <w:szCs w:val="15"/>
                              <w:lang w:val="en-US"/>
                            </w:rPr>
                          </w:pPr>
                          <w:r w:rsidRPr="00A97966">
                            <w:rPr>
                              <w:rFonts w:ascii="Arial" w:hAnsi="Arial" w:cs="Arial"/>
                              <w:sz w:val="15"/>
                              <w:szCs w:val="15"/>
                              <w:lang w:val="en-US"/>
                            </w:rPr>
                            <w:t>Tel. +49 (0)89 / 89 43 63 -0</w:t>
                          </w:r>
                        </w:p>
                        <w:p w14:paraId="743E1EC7" w14:textId="77777777" w:rsidR="00DE73CF" w:rsidRPr="00A97966" w:rsidRDefault="00DE73CF" w:rsidP="00AF571F">
                          <w:pPr>
                            <w:pStyle w:val="Kopfzeile"/>
                            <w:spacing w:line="180" w:lineRule="atLeast"/>
                            <w:rPr>
                              <w:rFonts w:ascii="Arial" w:hAnsi="Arial" w:cs="Arial"/>
                              <w:sz w:val="15"/>
                              <w:szCs w:val="15"/>
                              <w:lang w:val="en-US"/>
                            </w:rPr>
                          </w:pPr>
                          <w:r w:rsidRPr="00A97966">
                            <w:rPr>
                              <w:rFonts w:ascii="Arial" w:hAnsi="Arial" w:cs="Arial"/>
                              <w:sz w:val="15"/>
                              <w:szCs w:val="15"/>
                              <w:lang w:val="en-US"/>
                            </w:rPr>
                            <w:t>Fax +49 (0)89 / 89 43 63 -131</w:t>
                          </w:r>
                        </w:p>
                        <w:p w14:paraId="0E2F9D4D" w14:textId="77777777" w:rsidR="00DE73CF" w:rsidRPr="00A97966" w:rsidRDefault="00DE73CF" w:rsidP="00AF571F">
                          <w:pPr>
                            <w:pStyle w:val="Kopfzeile"/>
                            <w:spacing w:line="180" w:lineRule="atLeast"/>
                            <w:rPr>
                              <w:rFonts w:ascii="Arial" w:hAnsi="Arial" w:cs="Arial"/>
                              <w:sz w:val="15"/>
                              <w:szCs w:val="15"/>
                              <w:lang w:val="en-US"/>
                            </w:rPr>
                          </w:pPr>
                          <w:r w:rsidRPr="00A97966">
                            <w:rPr>
                              <w:rFonts w:ascii="Arial" w:hAnsi="Arial" w:cs="Arial"/>
                              <w:sz w:val="15"/>
                              <w:szCs w:val="15"/>
                              <w:lang w:val="en-US"/>
                            </w:rPr>
                            <w:t>info@distec.de</w:t>
                          </w:r>
                        </w:p>
                        <w:p w14:paraId="53B240C1" w14:textId="77777777" w:rsidR="00DE73CF" w:rsidRPr="00A97966" w:rsidRDefault="00DE73CF" w:rsidP="00AF571F">
                          <w:pPr>
                            <w:pStyle w:val="Kopfzeile"/>
                            <w:spacing w:line="180" w:lineRule="atLeast"/>
                            <w:rPr>
                              <w:rFonts w:ascii="Arial" w:hAnsi="Arial" w:cs="Arial"/>
                              <w:sz w:val="15"/>
                              <w:szCs w:val="15"/>
                              <w:lang w:val="en-US"/>
                            </w:rPr>
                          </w:pPr>
                          <w:r w:rsidRPr="00A97966">
                            <w:rPr>
                              <w:rFonts w:ascii="Arial" w:hAnsi="Arial" w:cs="Arial"/>
                              <w:sz w:val="15"/>
                              <w:szCs w:val="15"/>
                              <w:lang w:val="en-US"/>
                            </w:rPr>
                            <w:t>www.distec.de</w:t>
                          </w:r>
                        </w:p>
                        <w:p w14:paraId="786B0546" w14:textId="77777777" w:rsidR="00DE73CF" w:rsidRPr="00A97966"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A97966" w:rsidRDefault="00DE73CF" w:rsidP="00AF571F">
                          <w:pPr>
                            <w:pStyle w:val="Kopfzeile"/>
                            <w:spacing w:line="180" w:lineRule="atLeast"/>
                            <w:rPr>
                              <w:rFonts w:ascii="Arial" w:hAnsi="Arial" w:cs="Arial"/>
                              <w:sz w:val="15"/>
                              <w:szCs w:val="15"/>
                            </w:rPr>
                          </w:pPr>
                          <w:r w:rsidRPr="00A97966">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2778"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A97966" w:rsidRDefault="00DE73CF" w:rsidP="00AF571F">
                    <w:pPr>
                      <w:pStyle w:val="Kopfzeile"/>
                      <w:spacing w:line="180" w:lineRule="atLeast"/>
                      <w:rPr>
                        <w:rFonts w:ascii="Arial" w:hAnsi="Arial" w:cs="Arial"/>
                        <w:sz w:val="15"/>
                        <w:szCs w:val="15"/>
                        <w:lang w:val="en-US"/>
                      </w:rPr>
                    </w:pPr>
                    <w:r w:rsidRPr="00A97966">
                      <w:rPr>
                        <w:rFonts w:ascii="Arial" w:hAnsi="Arial" w:cs="Arial"/>
                        <w:sz w:val="15"/>
                        <w:szCs w:val="15"/>
                        <w:lang w:val="en-US"/>
                      </w:rPr>
                      <w:t>Tel. +49 (0)89 / 89 43 63 -0</w:t>
                    </w:r>
                  </w:p>
                  <w:p w14:paraId="743E1EC7" w14:textId="77777777" w:rsidR="00DE73CF" w:rsidRPr="00A97966" w:rsidRDefault="00DE73CF" w:rsidP="00AF571F">
                    <w:pPr>
                      <w:pStyle w:val="Kopfzeile"/>
                      <w:spacing w:line="180" w:lineRule="atLeast"/>
                      <w:rPr>
                        <w:rFonts w:ascii="Arial" w:hAnsi="Arial" w:cs="Arial"/>
                        <w:sz w:val="15"/>
                        <w:szCs w:val="15"/>
                        <w:lang w:val="en-US"/>
                      </w:rPr>
                    </w:pPr>
                    <w:r w:rsidRPr="00A97966">
                      <w:rPr>
                        <w:rFonts w:ascii="Arial" w:hAnsi="Arial" w:cs="Arial"/>
                        <w:sz w:val="15"/>
                        <w:szCs w:val="15"/>
                        <w:lang w:val="en-US"/>
                      </w:rPr>
                      <w:t>Fax +49 (0)89 / 89 43 63 -131</w:t>
                    </w:r>
                  </w:p>
                  <w:p w14:paraId="0E2F9D4D" w14:textId="77777777" w:rsidR="00DE73CF" w:rsidRPr="00A97966" w:rsidRDefault="00DE73CF" w:rsidP="00AF571F">
                    <w:pPr>
                      <w:pStyle w:val="Kopfzeile"/>
                      <w:spacing w:line="180" w:lineRule="atLeast"/>
                      <w:rPr>
                        <w:rFonts w:ascii="Arial" w:hAnsi="Arial" w:cs="Arial"/>
                        <w:sz w:val="15"/>
                        <w:szCs w:val="15"/>
                        <w:lang w:val="en-US"/>
                      </w:rPr>
                    </w:pPr>
                    <w:r w:rsidRPr="00A97966">
                      <w:rPr>
                        <w:rFonts w:ascii="Arial" w:hAnsi="Arial" w:cs="Arial"/>
                        <w:sz w:val="15"/>
                        <w:szCs w:val="15"/>
                        <w:lang w:val="en-US"/>
                      </w:rPr>
                      <w:t>info@distec.de</w:t>
                    </w:r>
                  </w:p>
                  <w:p w14:paraId="53B240C1" w14:textId="77777777" w:rsidR="00DE73CF" w:rsidRPr="00A97966" w:rsidRDefault="00DE73CF" w:rsidP="00AF571F">
                    <w:pPr>
                      <w:pStyle w:val="Kopfzeile"/>
                      <w:spacing w:line="180" w:lineRule="atLeast"/>
                      <w:rPr>
                        <w:rFonts w:ascii="Arial" w:hAnsi="Arial" w:cs="Arial"/>
                        <w:sz w:val="15"/>
                        <w:szCs w:val="15"/>
                        <w:lang w:val="en-US"/>
                      </w:rPr>
                    </w:pPr>
                    <w:r w:rsidRPr="00A97966">
                      <w:rPr>
                        <w:rFonts w:ascii="Arial" w:hAnsi="Arial" w:cs="Arial"/>
                        <w:sz w:val="15"/>
                        <w:szCs w:val="15"/>
                        <w:lang w:val="en-US"/>
                      </w:rPr>
                      <w:t>www.distec.de</w:t>
                    </w:r>
                  </w:p>
                  <w:p w14:paraId="786B0546" w14:textId="77777777" w:rsidR="00DE73CF" w:rsidRPr="00A97966"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A97966" w:rsidRDefault="00DE73CF" w:rsidP="00AF571F">
                    <w:pPr>
                      <w:pStyle w:val="Kopfzeile"/>
                      <w:spacing w:line="180" w:lineRule="atLeast"/>
                      <w:rPr>
                        <w:rFonts w:ascii="Arial" w:hAnsi="Arial" w:cs="Arial"/>
                        <w:sz w:val="15"/>
                        <w:szCs w:val="15"/>
                      </w:rPr>
                    </w:pPr>
                    <w:r w:rsidRPr="00A97966">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5996997" wp14:editId="1974C34A">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2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96997"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2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272B"/>
    <w:rsid w:val="00003A2E"/>
    <w:rsid w:val="0000442D"/>
    <w:rsid w:val="00006D28"/>
    <w:rsid w:val="00006F51"/>
    <w:rsid w:val="000078F4"/>
    <w:rsid w:val="00011F3C"/>
    <w:rsid w:val="00012049"/>
    <w:rsid w:val="00012891"/>
    <w:rsid w:val="00013631"/>
    <w:rsid w:val="00013D36"/>
    <w:rsid w:val="000140C9"/>
    <w:rsid w:val="00014655"/>
    <w:rsid w:val="00015436"/>
    <w:rsid w:val="00015F3F"/>
    <w:rsid w:val="00016C03"/>
    <w:rsid w:val="00016DB1"/>
    <w:rsid w:val="000204EE"/>
    <w:rsid w:val="0002295A"/>
    <w:rsid w:val="00023BB9"/>
    <w:rsid w:val="000240CF"/>
    <w:rsid w:val="0002420C"/>
    <w:rsid w:val="0003074D"/>
    <w:rsid w:val="000311C9"/>
    <w:rsid w:val="00033943"/>
    <w:rsid w:val="00033B0F"/>
    <w:rsid w:val="000354F8"/>
    <w:rsid w:val="000357DE"/>
    <w:rsid w:val="00036967"/>
    <w:rsid w:val="00037921"/>
    <w:rsid w:val="000418F0"/>
    <w:rsid w:val="000434B8"/>
    <w:rsid w:val="0004429A"/>
    <w:rsid w:val="00044418"/>
    <w:rsid w:val="000449DA"/>
    <w:rsid w:val="0004525C"/>
    <w:rsid w:val="00046C71"/>
    <w:rsid w:val="00047618"/>
    <w:rsid w:val="000513A9"/>
    <w:rsid w:val="0005484D"/>
    <w:rsid w:val="000552BD"/>
    <w:rsid w:val="00056A75"/>
    <w:rsid w:val="00060AA4"/>
    <w:rsid w:val="00060AF1"/>
    <w:rsid w:val="00062075"/>
    <w:rsid w:val="000620D4"/>
    <w:rsid w:val="000627B1"/>
    <w:rsid w:val="00066925"/>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6B0"/>
    <w:rsid w:val="00097AC3"/>
    <w:rsid w:val="00097CC1"/>
    <w:rsid w:val="000A123B"/>
    <w:rsid w:val="000A3DB0"/>
    <w:rsid w:val="000A5F61"/>
    <w:rsid w:val="000A73AA"/>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554"/>
    <w:rsid w:val="000D16C4"/>
    <w:rsid w:val="000D2E6C"/>
    <w:rsid w:val="000D32C5"/>
    <w:rsid w:val="000D3623"/>
    <w:rsid w:val="000D7A83"/>
    <w:rsid w:val="000D7E16"/>
    <w:rsid w:val="000E07A7"/>
    <w:rsid w:val="000E0BDE"/>
    <w:rsid w:val="000E2340"/>
    <w:rsid w:val="000E3180"/>
    <w:rsid w:val="000E66D1"/>
    <w:rsid w:val="000E7B59"/>
    <w:rsid w:val="000F063D"/>
    <w:rsid w:val="000F06E9"/>
    <w:rsid w:val="000F5A47"/>
    <w:rsid w:val="000F653D"/>
    <w:rsid w:val="0010191F"/>
    <w:rsid w:val="0010274E"/>
    <w:rsid w:val="00103314"/>
    <w:rsid w:val="001036F6"/>
    <w:rsid w:val="0010499F"/>
    <w:rsid w:val="00104FAD"/>
    <w:rsid w:val="0010605F"/>
    <w:rsid w:val="0011089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43B"/>
    <w:rsid w:val="00152A32"/>
    <w:rsid w:val="00155047"/>
    <w:rsid w:val="001566A4"/>
    <w:rsid w:val="0015776A"/>
    <w:rsid w:val="00157B7F"/>
    <w:rsid w:val="00163333"/>
    <w:rsid w:val="001642C2"/>
    <w:rsid w:val="0016557B"/>
    <w:rsid w:val="00166FB5"/>
    <w:rsid w:val="00167438"/>
    <w:rsid w:val="0016767E"/>
    <w:rsid w:val="00170415"/>
    <w:rsid w:val="00171987"/>
    <w:rsid w:val="001747AA"/>
    <w:rsid w:val="00175AB2"/>
    <w:rsid w:val="00176CF6"/>
    <w:rsid w:val="00177391"/>
    <w:rsid w:val="001801A8"/>
    <w:rsid w:val="00182287"/>
    <w:rsid w:val="00183CBC"/>
    <w:rsid w:val="001869D9"/>
    <w:rsid w:val="00190F06"/>
    <w:rsid w:val="00195F0D"/>
    <w:rsid w:val="001A1E1A"/>
    <w:rsid w:val="001A229F"/>
    <w:rsid w:val="001A30E5"/>
    <w:rsid w:val="001A600E"/>
    <w:rsid w:val="001A6466"/>
    <w:rsid w:val="001A6FF0"/>
    <w:rsid w:val="001A752D"/>
    <w:rsid w:val="001A7753"/>
    <w:rsid w:val="001B1665"/>
    <w:rsid w:val="001B1B30"/>
    <w:rsid w:val="001B4070"/>
    <w:rsid w:val="001B5076"/>
    <w:rsid w:val="001B5434"/>
    <w:rsid w:val="001B57E7"/>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506D"/>
    <w:rsid w:val="001E5683"/>
    <w:rsid w:val="001E5D6B"/>
    <w:rsid w:val="001E61ED"/>
    <w:rsid w:val="001E695B"/>
    <w:rsid w:val="001E71AE"/>
    <w:rsid w:val="001F0758"/>
    <w:rsid w:val="001F4B6D"/>
    <w:rsid w:val="001F64BE"/>
    <w:rsid w:val="001F6664"/>
    <w:rsid w:val="001F7695"/>
    <w:rsid w:val="001F7E81"/>
    <w:rsid w:val="00201227"/>
    <w:rsid w:val="002022D9"/>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4609"/>
    <w:rsid w:val="00244AD3"/>
    <w:rsid w:val="00244DD0"/>
    <w:rsid w:val="002455B6"/>
    <w:rsid w:val="0024644B"/>
    <w:rsid w:val="00246DB7"/>
    <w:rsid w:val="00247028"/>
    <w:rsid w:val="00250662"/>
    <w:rsid w:val="002508D9"/>
    <w:rsid w:val="00251F70"/>
    <w:rsid w:val="0025226D"/>
    <w:rsid w:val="00253D94"/>
    <w:rsid w:val="00256B41"/>
    <w:rsid w:val="00266D6C"/>
    <w:rsid w:val="00266F8F"/>
    <w:rsid w:val="00267751"/>
    <w:rsid w:val="00267B30"/>
    <w:rsid w:val="00272B3A"/>
    <w:rsid w:val="0027315A"/>
    <w:rsid w:val="0027416A"/>
    <w:rsid w:val="002777C3"/>
    <w:rsid w:val="00277D63"/>
    <w:rsid w:val="0028181B"/>
    <w:rsid w:val="00281B4E"/>
    <w:rsid w:val="002842A7"/>
    <w:rsid w:val="0028518B"/>
    <w:rsid w:val="002872C3"/>
    <w:rsid w:val="00287BF8"/>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52B3"/>
    <w:rsid w:val="002A6821"/>
    <w:rsid w:val="002A7575"/>
    <w:rsid w:val="002B0BF5"/>
    <w:rsid w:val="002B238D"/>
    <w:rsid w:val="002B441A"/>
    <w:rsid w:val="002B70E1"/>
    <w:rsid w:val="002B720D"/>
    <w:rsid w:val="002B7C0E"/>
    <w:rsid w:val="002C0346"/>
    <w:rsid w:val="002C33B2"/>
    <w:rsid w:val="002C46BB"/>
    <w:rsid w:val="002C46C9"/>
    <w:rsid w:val="002C654D"/>
    <w:rsid w:val="002C77E0"/>
    <w:rsid w:val="002D098A"/>
    <w:rsid w:val="002D0AFB"/>
    <w:rsid w:val="002D1B52"/>
    <w:rsid w:val="002D1DE7"/>
    <w:rsid w:val="002D2094"/>
    <w:rsid w:val="002D3920"/>
    <w:rsid w:val="002D497A"/>
    <w:rsid w:val="002D66D9"/>
    <w:rsid w:val="002E319D"/>
    <w:rsid w:val="002E45E9"/>
    <w:rsid w:val="002E5FD2"/>
    <w:rsid w:val="002E7077"/>
    <w:rsid w:val="002F2B3C"/>
    <w:rsid w:val="002F32A0"/>
    <w:rsid w:val="002F3B2E"/>
    <w:rsid w:val="002F415F"/>
    <w:rsid w:val="002F416E"/>
    <w:rsid w:val="002F7BE7"/>
    <w:rsid w:val="002F7E5D"/>
    <w:rsid w:val="00301221"/>
    <w:rsid w:val="00303AAF"/>
    <w:rsid w:val="00303D0B"/>
    <w:rsid w:val="00306CC5"/>
    <w:rsid w:val="00306E2F"/>
    <w:rsid w:val="00307366"/>
    <w:rsid w:val="00311AC4"/>
    <w:rsid w:val="00313A14"/>
    <w:rsid w:val="0031436F"/>
    <w:rsid w:val="00314B9B"/>
    <w:rsid w:val="00314CCF"/>
    <w:rsid w:val="00314FED"/>
    <w:rsid w:val="00321ABD"/>
    <w:rsid w:val="00321F92"/>
    <w:rsid w:val="00322F16"/>
    <w:rsid w:val="003249AC"/>
    <w:rsid w:val="00324F11"/>
    <w:rsid w:val="0032548B"/>
    <w:rsid w:val="00326EA6"/>
    <w:rsid w:val="00331417"/>
    <w:rsid w:val="0033295E"/>
    <w:rsid w:val="0033491F"/>
    <w:rsid w:val="00336398"/>
    <w:rsid w:val="00337527"/>
    <w:rsid w:val="003407F4"/>
    <w:rsid w:val="00342EAB"/>
    <w:rsid w:val="00343BD7"/>
    <w:rsid w:val="00345939"/>
    <w:rsid w:val="00347B10"/>
    <w:rsid w:val="003514FC"/>
    <w:rsid w:val="00351B10"/>
    <w:rsid w:val="00353B2F"/>
    <w:rsid w:val="00355027"/>
    <w:rsid w:val="00355618"/>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9181A"/>
    <w:rsid w:val="00391CB3"/>
    <w:rsid w:val="00393022"/>
    <w:rsid w:val="00393585"/>
    <w:rsid w:val="00394B54"/>
    <w:rsid w:val="003973B8"/>
    <w:rsid w:val="00397C3F"/>
    <w:rsid w:val="003A05C4"/>
    <w:rsid w:val="003A1137"/>
    <w:rsid w:val="003A1488"/>
    <w:rsid w:val="003A208A"/>
    <w:rsid w:val="003A6971"/>
    <w:rsid w:val="003B096B"/>
    <w:rsid w:val="003B1A25"/>
    <w:rsid w:val="003B35AC"/>
    <w:rsid w:val="003B3F32"/>
    <w:rsid w:val="003B6123"/>
    <w:rsid w:val="003B660D"/>
    <w:rsid w:val="003C087E"/>
    <w:rsid w:val="003C0EA1"/>
    <w:rsid w:val="003C2CC6"/>
    <w:rsid w:val="003C2ED5"/>
    <w:rsid w:val="003C34D7"/>
    <w:rsid w:val="003C4956"/>
    <w:rsid w:val="003C4FA7"/>
    <w:rsid w:val="003C5929"/>
    <w:rsid w:val="003D2215"/>
    <w:rsid w:val="003D2514"/>
    <w:rsid w:val="003D28A2"/>
    <w:rsid w:val="003D2A1A"/>
    <w:rsid w:val="003D3173"/>
    <w:rsid w:val="003D319F"/>
    <w:rsid w:val="003D5971"/>
    <w:rsid w:val="003D677B"/>
    <w:rsid w:val="003E0FE8"/>
    <w:rsid w:val="003E2BC1"/>
    <w:rsid w:val="003E2C96"/>
    <w:rsid w:val="003E3AAE"/>
    <w:rsid w:val="003E4D97"/>
    <w:rsid w:val="003E51E3"/>
    <w:rsid w:val="003E6638"/>
    <w:rsid w:val="003E7D4F"/>
    <w:rsid w:val="003F06D8"/>
    <w:rsid w:val="003F0A98"/>
    <w:rsid w:val="003F1718"/>
    <w:rsid w:val="003F495E"/>
    <w:rsid w:val="003F50BA"/>
    <w:rsid w:val="0040400F"/>
    <w:rsid w:val="004059BF"/>
    <w:rsid w:val="00405A42"/>
    <w:rsid w:val="00406D8F"/>
    <w:rsid w:val="0040735E"/>
    <w:rsid w:val="00411872"/>
    <w:rsid w:val="00411AB6"/>
    <w:rsid w:val="00413F0D"/>
    <w:rsid w:val="0041667C"/>
    <w:rsid w:val="00416A4E"/>
    <w:rsid w:val="00417C60"/>
    <w:rsid w:val="00421342"/>
    <w:rsid w:val="00421EE1"/>
    <w:rsid w:val="00422DE3"/>
    <w:rsid w:val="00427ACB"/>
    <w:rsid w:val="00427DBC"/>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D04"/>
    <w:rsid w:val="00483DC7"/>
    <w:rsid w:val="00484630"/>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7334"/>
    <w:rsid w:val="004E1770"/>
    <w:rsid w:val="004E178C"/>
    <w:rsid w:val="004E39C4"/>
    <w:rsid w:val="004E5803"/>
    <w:rsid w:val="004E5F92"/>
    <w:rsid w:val="004F5A84"/>
    <w:rsid w:val="004F5B2B"/>
    <w:rsid w:val="004F6246"/>
    <w:rsid w:val="004F6AEA"/>
    <w:rsid w:val="004F6DCE"/>
    <w:rsid w:val="004F75A9"/>
    <w:rsid w:val="005033A6"/>
    <w:rsid w:val="00506E1E"/>
    <w:rsid w:val="00512F89"/>
    <w:rsid w:val="00513219"/>
    <w:rsid w:val="00514179"/>
    <w:rsid w:val="00516D87"/>
    <w:rsid w:val="005210CA"/>
    <w:rsid w:val="005214CB"/>
    <w:rsid w:val="0052557C"/>
    <w:rsid w:val="005304C9"/>
    <w:rsid w:val="00533206"/>
    <w:rsid w:val="005338EC"/>
    <w:rsid w:val="005347EE"/>
    <w:rsid w:val="00534A09"/>
    <w:rsid w:val="00534C67"/>
    <w:rsid w:val="00535095"/>
    <w:rsid w:val="00536F17"/>
    <w:rsid w:val="00540877"/>
    <w:rsid w:val="00540C2F"/>
    <w:rsid w:val="005417A5"/>
    <w:rsid w:val="00543562"/>
    <w:rsid w:val="005437CD"/>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A32"/>
    <w:rsid w:val="00571ACD"/>
    <w:rsid w:val="00572452"/>
    <w:rsid w:val="00572EFC"/>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7897"/>
    <w:rsid w:val="005F0A88"/>
    <w:rsid w:val="005F0C0C"/>
    <w:rsid w:val="005F2ED0"/>
    <w:rsid w:val="005F3013"/>
    <w:rsid w:val="005F34EA"/>
    <w:rsid w:val="005F3DC4"/>
    <w:rsid w:val="005F494E"/>
    <w:rsid w:val="005F4A37"/>
    <w:rsid w:val="005F669B"/>
    <w:rsid w:val="005F7C53"/>
    <w:rsid w:val="005F7CE7"/>
    <w:rsid w:val="006016EB"/>
    <w:rsid w:val="0060180D"/>
    <w:rsid w:val="0060211B"/>
    <w:rsid w:val="00602C83"/>
    <w:rsid w:val="00606262"/>
    <w:rsid w:val="006069E0"/>
    <w:rsid w:val="00610C4B"/>
    <w:rsid w:val="00610D53"/>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AF0"/>
    <w:rsid w:val="00651275"/>
    <w:rsid w:val="006579B4"/>
    <w:rsid w:val="00660512"/>
    <w:rsid w:val="00661D1A"/>
    <w:rsid w:val="006620E9"/>
    <w:rsid w:val="0066347C"/>
    <w:rsid w:val="00664616"/>
    <w:rsid w:val="00664FA2"/>
    <w:rsid w:val="0067050D"/>
    <w:rsid w:val="006708F0"/>
    <w:rsid w:val="00672957"/>
    <w:rsid w:val="006730FD"/>
    <w:rsid w:val="00674CF5"/>
    <w:rsid w:val="0067542A"/>
    <w:rsid w:val="00675F71"/>
    <w:rsid w:val="0067620A"/>
    <w:rsid w:val="00681561"/>
    <w:rsid w:val="00682094"/>
    <w:rsid w:val="006836A5"/>
    <w:rsid w:val="006839DE"/>
    <w:rsid w:val="00684281"/>
    <w:rsid w:val="00684D1D"/>
    <w:rsid w:val="00691981"/>
    <w:rsid w:val="00691A10"/>
    <w:rsid w:val="00692463"/>
    <w:rsid w:val="006949EF"/>
    <w:rsid w:val="00696770"/>
    <w:rsid w:val="00696801"/>
    <w:rsid w:val="006975D0"/>
    <w:rsid w:val="006A0210"/>
    <w:rsid w:val="006A58F9"/>
    <w:rsid w:val="006A7106"/>
    <w:rsid w:val="006B263F"/>
    <w:rsid w:val="006B420D"/>
    <w:rsid w:val="006B4735"/>
    <w:rsid w:val="006B50E1"/>
    <w:rsid w:val="006B5800"/>
    <w:rsid w:val="006B68F0"/>
    <w:rsid w:val="006B6FF4"/>
    <w:rsid w:val="006B70B9"/>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E34BA"/>
    <w:rsid w:val="006F1BD0"/>
    <w:rsid w:val="006F24AC"/>
    <w:rsid w:val="006F3E24"/>
    <w:rsid w:val="006F433F"/>
    <w:rsid w:val="006F48CB"/>
    <w:rsid w:val="006F65D9"/>
    <w:rsid w:val="006F7307"/>
    <w:rsid w:val="00703BF8"/>
    <w:rsid w:val="007052E4"/>
    <w:rsid w:val="00706B20"/>
    <w:rsid w:val="0070764B"/>
    <w:rsid w:val="0071209E"/>
    <w:rsid w:val="00712899"/>
    <w:rsid w:val="007150F6"/>
    <w:rsid w:val="007153C4"/>
    <w:rsid w:val="007156F5"/>
    <w:rsid w:val="007167FB"/>
    <w:rsid w:val="00720ABB"/>
    <w:rsid w:val="007231DD"/>
    <w:rsid w:val="007260C5"/>
    <w:rsid w:val="007314DF"/>
    <w:rsid w:val="007337C8"/>
    <w:rsid w:val="00733ED9"/>
    <w:rsid w:val="0073632B"/>
    <w:rsid w:val="00736392"/>
    <w:rsid w:val="00737307"/>
    <w:rsid w:val="00740616"/>
    <w:rsid w:val="0074307A"/>
    <w:rsid w:val="00743137"/>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5C2C"/>
    <w:rsid w:val="007E6FB8"/>
    <w:rsid w:val="007E740A"/>
    <w:rsid w:val="007F1EDD"/>
    <w:rsid w:val="007F4323"/>
    <w:rsid w:val="007F6035"/>
    <w:rsid w:val="007F7189"/>
    <w:rsid w:val="007F75C1"/>
    <w:rsid w:val="007F79CD"/>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1756"/>
    <w:rsid w:val="00844825"/>
    <w:rsid w:val="00846E3B"/>
    <w:rsid w:val="00850E54"/>
    <w:rsid w:val="00850F55"/>
    <w:rsid w:val="008513A3"/>
    <w:rsid w:val="008527C6"/>
    <w:rsid w:val="00852917"/>
    <w:rsid w:val="00856007"/>
    <w:rsid w:val="00861012"/>
    <w:rsid w:val="00862A0A"/>
    <w:rsid w:val="008635B2"/>
    <w:rsid w:val="008656AC"/>
    <w:rsid w:val="00865D82"/>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CDB"/>
    <w:rsid w:val="00884483"/>
    <w:rsid w:val="008856CC"/>
    <w:rsid w:val="00886221"/>
    <w:rsid w:val="0088699B"/>
    <w:rsid w:val="008937FD"/>
    <w:rsid w:val="00895BF3"/>
    <w:rsid w:val="00897A3C"/>
    <w:rsid w:val="008A10E1"/>
    <w:rsid w:val="008A2268"/>
    <w:rsid w:val="008A3258"/>
    <w:rsid w:val="008A35F9"/>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E2F"/>
    <w:rsid w:val="008C65ED"/>
    <w:rsid w:val="008C7D2F"/>
    <w:rsid w:val="008D009B"/>
    <w:rsid w:val="008D2058"/>
    <w:rsid w:val="008D3684"/>
    <w:rsid w:val="008D49BD"/>
    <w:rsid w:val="008D6530"/>
    <w:rsid w:val="008D73BA"/>
    <w:rsid w:val="008E26D3"/>
    <w:rsid w:val="008E38AA"/>
    <w:rsid w:val="008E5B2F"/>
    <w:rsid w:val="008F0A43"/>
    <w:rsid w:val="008F2A8E"/>
    <w:rsid w:val="008F474B"/>
    <w:rsid w:val="008F5FE3"/>
    <w:rsid w:val="008F629B"/>
    <w:rsid w:val="008F7D76"/>
    <w:rsid w:val="0090019E"/>
    <w:rsid w:val="00900ABD"/>
    <w:rsid w:val="009017D1"/>
    <w:rsid w:val="0090282F"/>
    <w:rsid w:val="00902E28"/>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B8D"/>
    <w:rsid w:val="009240EF"/>
    <w:rsid w:val="00924E6E"/>
    <w:rsid w:val="0092512E"/>
    <w:rsid w:val="00925183"/>
    <w:rsid w:val="009270FE"/>
    <w:rsid w:val="00927B5E"/>
    <w:rsid w:val="00927F4B"/>
    <w:rsid w:val="00930FFC"/>
    <w:rsid w:val="0093466F"/>
    <w:rsid w:val="00940342"/>
    <w:rsid w:val="00942713"/>
    <w:rsid w:val="00946FC7"/>
    <w:rsid w:val="00947D93"/>
    <w:rsid w:val="00950167"/>
    <w:rsid w:val="00950620"/>
    <w:rsid w:val="00951546"/>
    <w:rsid w:val="00951E84"/>
    <w:rsid w:val="00952138"/>
    <w:rsid w:val="00955EA2"/>
    <w:rsid w:val="00956B4F"/>
    <w:rsid w:val="00957C63"/>
    <w:rsid w:val="00957DC3"/>
    <w:rsid w:val="00960793"/>
    <w:rsid w:val="00961DAC"/>
    <w:rsid w:val="009641E5"/>
    <w:rsid w:val="009645AC"/>
    <w:rsid w:val="00965E87"/>
    <w:rsid w:val="009674F3"/>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6A27"/>
    <w:rsid w:val="009D742E"/>
    <w:rsid w:val="009E001C"/>
    <w:rsid w:val="009E1B32"/>
    <w:rsid w:val="009E22DD"/>
    <w:rsid w:val="009E3290"/>
    <w:rsid w:val="009E37C1"/>
    <w:rsid w:val="009E5E6F"/>
    <w:rsid w:val="009E60D8"/>
    <w:rsid w:val="009E71F7"/>
    <w:rsid w:val="009F0882"/>
    <w:rsid w:val="009F2D40"/>
    <w:rsid w:val="009F3629"/>
    <w:rsid w:val="009F4D92"/>
    <w:rsid w:val="009F5119"/>
    <w:rsid w:val="009F571D"/>
    <w:rsid w:val="00A00603"/>
    <w:rsid w:val="00A01BB8"/>
    <w:rsid w:val="00A0447D"/>
    <w:rsid w:val="00A1140E"/>
    <w:rsid w:val="00A11DB6"/>
    <w:rsid w:val="00A14BC5"/>
    <w:rsid w:val="00A153A1"/>
    <w:rsid w:val="00A1604B"/>
    <w:rsid w:val="00A177E3"/>
    <w:rsid w:val="00A2015C"/>
    <w:rsid w:val="00A20E5D"/>
    <w:rsid w:val="00A21DB6"/>
    <w:rsid w:val="00A2428F"/>
    <w:rsid w:val="00A24594"/>
    <w:rsid w:val="00A25352"/>
    <w:rsid w:val="00A256F8"/>
    <w:rsid w:val="00A26036"/>
    <w:rsid w:val="00A268A1"/>
    <w:rsid w:val="00A30EE4"/>
    <w:rsid w:val="00A31707"/>
    <w:rsid w:val="00A31A2B"/>
    <w:rsid w:val="00A32306"/>
    <w:rsid w:val="00A3241F"/>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500C"/>
    <w:rsid w:val="00A85D42"/>
    <w:rsid w:val="00A930E6"/>
    <w:rsid w:val="00A9470A"/>
    <w:rsid w:val="00A9480F"/>
    <w:rsid w:val="00A973E5"/>
    <w:rsid w:val="00A97822"/>
    <w:rsid w:val="00A97966"/>
    <w:rsid w:val="00AA1297"/>
    <w:rsid w:val="00AA355C"/>
    <w:rsid w:val="00AA6382"/>
    <w:rsid w:val="00AB04FF"/>
    <w:rsid w:val="00AB29AE"/>
    <w:rsid w:val="00AB3877"/>
    <w:rsid w:val="00AB504D"/>
    <w:rsid w:val="00AB5153"/>
    <w:rsid w:val="00AB5FCC"/>
    <w:rsid w:val="00AB76FC"/>
    <w:rsid w:val="00AB794B"/>
    <w:rsid w:val="00AC1582"/>
    <w:rsid w:val="00AC528F"/>
    <w:rsid w:val="00AC60B9"/>
    <w:rsid w:val="00AC7860"/>
    <w:rsid w:val="00AD0B94"/>
    <w:rsid w:val="00AD2828"/>
    <w:rsid w:val="00AD3E95"/>
    <w:rsid w:val="00AD53B0"/>
    <w:rsid w:val="00AD5753"/>
    <w:rsid w:val="00AD63CB"/>
    <w:rsid w:val="00AE0F79"/>
    <w:rsid w:val="00AE1699"/>
    <w:rsid w:val="00AE17B4"/>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14B4"/>
    <w:rsid w:val="00B01F95"/>
    <w:rsid w:val="00B0304D"/>
    <w:rsid w:val="00B0321E"/>
    <w:rsid w:val="00B0332A"/>
    <w:rsid w:val="00B04FE6"/>
    <w:rsid w:val="00B05F7A"/>
    <w:rsid w:val="00B13197"/>
    <w:rsid w:val="00B1366D"/>
    <w:rsid w:val="00B13EF4"/>
    <w:rsid w:val="00B14348"/>
    <w:rsid w:val="00B14E53"/>
    <w:rsid w:val="00B17E0A"/>
    <w:rsid w:val="00B20BC9"/>
    <w:rsid w:val="00B22788"/>
    <w:rsid w:val="00B25116"/>
    <w:rsid w:val="00B2558E"/>
    <w:rsid w:val="00B25B5C"/>
    <w:rsid w:val="00B30767"/>
    <w:rsid w:val="00B30B84"/>
    <w:rsid w:val="00B31B84"/>
    <w:rsid w:val="00B35F94"/>
    <w:rsid w:val="00B3653D"/>
    <w:rsid w:val="00B37B79"/>
    <w:rsid w:val="00B42095"/>
    <w:rsid w:val="00B470FB"/>
    <w:rsid w:val="00B50022"/>
    <w:rsid w:val="00B516C1"/>
    <w:rsid w:val="00B52DF1"/>
    <w:rsid w:val="00B53756"/>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B35"/>
    <w:rsid w:val="00B82B98"/>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749F"/>
    <w:rsid w:val="00BA1BBE"/>
    <w:rsid w:val="00BA43C0"/>
    <w:rsid w:val="00BA68B2"/>
    <w:rsid w:val="00BB0C88"/>
    <w:rsid w:val="00BB0F7D"/>
    <w:rsid w:val="00BB1D18"/>
    <w:rsid w:val="00BB2A0E"/>
    <w:rsid w:val="00BB6EAD"/>
    <w:rsid w:val="00BC1836"/>
    <w:rsid w:val="00BC2998"/>
    <w:rsid w:val="00BC2F24"/>
    <w:rsid w:val="00BC5CAE"/>
    <w:rsid w:val="00BC74E4"/>
    <w:rsid w:val="00BC773D"/>
    <w:rsid w:val="00BD2DEF"/>
    <w:rsid w:val="00BD3CE8"/>
    <w:rsid w:val="00BD40F0"/>
    <w:rsid w:val="00BD4D7A"/>
    <w:rsid w:val="00BD7872"/>
    <w:rsid w:val="00BE2EF6"/>
    <w:rsid w:val="00BE3497"/>
    <w:rsid w:val="00BE3644"/>
    <w:rsid w:val="00BE5647"/>
    <w:rsid w:val="00BE6B48"/>
    <w:rsid w:val="00BE6D06"/>
    <w:rsid w:val="00BE6FCE"/>
    <w:rsid w:val="00BE7744"/>
    <w:rsid w:val="00BF17B8"/>
    <w:rsid w:val="00BF2612"/>
    <w:rsid w:val="00BF2866"/>
    <w:rsid w:val="00BF3DAC"/>
    <w:rsid w:val="00BF65C9"/>
    <w:rsid w:val="00BF6F37"/>
    <w:rsid w:val="00C0080F"/>
    <w:rsid w:val="00C0351E"/>
    <w:rsid w:val="00C03B04"/>
    <w:rsid w:val="00C049A8"/>
    <w:rsid w:val="00C05E96"/>
    <w:rsid w:val="00C06990"/>
    <w:rsid w:val="00C07964"/>
    <w:rsid w:val="00C10CE1"/>
    <w:rsid w:val="00C13D21"/>
    <w:rsid w:val="00C14641"/>
    <w:rsid w:val="00C15176"/>
    <w:rsid w:val="00C15BF8"/>
    <w:rsid w:val="00C2053D"/>
    <w:rsid w:val="00C2299B"/>
    <w:rsid w:val="00C243D1"/>
    <w:rsid w:val="00C26748"/>
    <w:rsid w:val="00C269B9"/>
    <w:rsid w:val="00C31041"/>
    <w:rsid w:val="00C310A4"/>
    <w:rsid w:val="00C3348A"/>
    <w:rsid w:val="00C3423A"/>
    <w:rsid w:val="00C360E7"/>
    <w:rsid w:val="00C3703A"/>
    <w:rsid w:val="00C40A6B"/>
    <w:rsid w:val="00C42337"/>
    <w:rsid w:val="00C440A6"/>
    <w:rsid w:val="00C464F2"/>
    <w:rsid w:val="00C472E1"/>
    <w:rsid w:val="00C51643"/>
    <w:rsid w:val="00C5632A"/>
    <w:rsid w:val="00C56DC3"/>
    <w:rsid w:val="00C57146"/>
    <w:rsid w:val="00C57E9D"/>
    <w:rsid w:val="00C605CE"/>
    <w:rsid w:val="00C63520"/>
    <w:rsid w:val="00C6576C"/>
    <w:rsid w:val="00C6709C"/>
    <w:rsid w:val="00C677A5"/>
    <w:rsid w:val="00C74845"/>
    <w:rsid w:val="00C7535B"/>
    <w:rsid w:val="00C76841"/>
    <w:rsid w:val="00C80EF3"/>
    <w:rsid w:val="00C81B6C"/>
    <w:rsid w:val="00C821B4"/>
    <w:rsid w:val="00C844F1"/>
    <w:rsid w:val="00C86770"/>
    <w:rsid w:val="00C8735C"/>
    <w:rsid w:val="00C878A0"/>
    <w:rsid w:val="00C9070E"/>
    <w:rsid w:val="00C91E4A"/>
    <w:rsid w:val="00C92007"/>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657"/>
    <w:rsid w:val="00CB574E"/>
    <w:rsid w:val="00CB5B83"/>
    <w:rsid w:val="00CB6B55"/>
    <w:rsid w:val="00CC0AB7"/>
    <w:rsid w:val="00CC3006"/>
    <w:rsid w:val="00CC33B3"/>
    <w:rsid w:val="00CC5130"/>
    <w:rsid w:val="00CC52BD"/>
    <w:rsid w:val="00CC57CB"/>
    <w:rsid w:val="00CC6249"/>
    <w:rsid w:val="00CC6286"/>
    <w:rsid w:val="00CC678E"/>
    <w:rsid w:val="00CC72DD"/>
    <w:rsid w:val="00CD05A3"/>
    <w:rsid w:val="00CD2682"/>
    <w:rsid w:val="00CD5380"/>
    <w:rsid w:val="00CD5BB6"/>
    <w:rsid w:val="00CD6E5A"/>
    <w:rsid w:val="00CE0C35"/>
    <w:rsid w:val="00CE0D37"/>
    <w:rsid w:val="00CE1A95"/>
    <w:rsid w:val="00CE3889"/>
    <w:rsid w:val="00CE466C"/>
    <w:rsid w:val="00CE531C"/>
    <w:rsid w:val="00CE5F31"/>
    <w:rsid w:val="00CE6C4F"/>
    <w:rsid w:val="00CF01B4"/>
    <w:rsid w:val="00CF0EF3"/>
    <w:rsid w:val="00CF1FC2"/>
    <w:rsid w:val="00CF3E9A"/>
    <w:rsid w:val="00CF4B13"/>
    <w:rsid w:val="00CF60F1"/>
    <w:rsid w:val="00CF7B97"/>
    <w:rsid w:val="00D01C5D"/>
    <w:rsid w:val="00D0226E"/>
    <w:rsid w:val="00D02B82"/>
    <w:rsid w:val="00D0384F"/>
    <w:rsid w:val="00D0512E"/>
    <w:rsid w:val="00D05616"/>
    <w:rsid w:val="00D056A6"/>
    <w:rsid w:val="00D0719A"/>
    <w:rsid w:val="00D077E2"/>
    <w:rsid w:val="00D1079F"/>
    <w:rsid w:val="00D114AB"/>
    <w:rsid w:val="00D11841"/>
    <w:rsid w:val="00D132BE"/>
    <w:rsid w:val="00D16576"/>
    <w:rsid w:val="00D17BFC"/>
    <w:rsid w:val="00D20290"/>
    <w:rsid w:val="00D23951"/>
    <w:rsid w:val="00D30DF8"/>
    <w:rsid w:val="00D3144E"/>
    <w:rsid w:val="00D32029"/>
    <w:rsid w:val="00D32031"/>
    <w:rsid w:val="00D32075"/>
    <w:rsid w:val="00D32351"/>
    <w:rsid w:val="00D34265"/>
    <w:rsid w:val="00D405B4"/>
    <w:rsid w:val="00D413B9"/>
    <w:rsid w:val="00D42239"/>
    <w:rsid w:val="00D44DCE"/>
    <w:rsid w:val="00D47D0B"/>
    <w:rsid w:val="00D5064F"/>
    <w:rsid w:val="00D51358"/>
    <w:rsid w:val="00D519F0"/>
    <w:rsid w:val="00D53656"/>
    <w:rsid w:val="00D539E5"/>
    <w:rsid w:val="00D54333"/>
    <w:rsid w:val="00D547B6"/>
    <w:rsid w:val="00D54874"/>
    <w:rsid w:val="00D56E33"/>
    <w:rsid w:val="00D5766A"/>
    <w:rsid w:val="00D603BF"/>
    <w:rsid w:val="00D62E79"/>
    <w:rsid w:val="00D631F1"/>
    <w:rsid w:val="00D637EA"/>
    <w:rsid w:val="00D65241"/>
    <w:rsid w:val="00D6554D"/>
    <w:rsid w:val="00D659A8"/>
    <w:rsid w:val="00D65ADC"/>
    <w:rsid w:val="00D664BA"/>
    <w:rsid w:val="00D6709D"/>
    <w:rsid w:val="00D71222"/>
    <w:rsid w:val="00D719AF"/>
    <w:rsid w:val="00D73D3A"/>
    <w:rsid w:val="00D74C3B"/>
    <w:rsid w:val="00D74FC2"/>
    <w:rsid w:val="00D77AE4"/>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46D3"/>
    <w:rsid w:val="00DC537A"/>
    <w:rsid w:val="00DC692C"/>
    <w:rsid w:val="00DC6BD0"/>
    <w:rsid w:val="00DD03F6"/>
    <w:rsid w:val="00DD165C"/>
    <w:rsid w:val="00DD1E88"/>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7A0"/>
    <w:rsid w:val="00DF5C00"/>
    <w:rsid w:val="00DF6499"/>
    <w:rsid w:val="00DF70BC"/>
    <w:rsid w:val="00E00B3D"/>
    <w:rsid w:val="00E01E4D"/>
    <w:rsid w:val="00E03E28"/>
    <w:rsid w:val="00E06E9F"/>
    <w:rsid w:val="00E11C60"/>
    <w:rsid w:val="00E12536"/>
    <w:rsid w:val="00E126BB"/>
    <w:rsid w:val="00E12AFC"/>
    <w:rsid w:val="00E12B44"/>
    <w:rsid w:val="00E1563C"/>
    <w:rsid w:val="00E17552"/>
    <w:rsid w:val="00E2021A"/>
    <w:rsid w:val="00E20E00"/>
    <w:rsid w:val="00E2113B"/>
    <w:rsid w:val="00E24114"/>
    <w:rsid w:val="00E24965"/>
    <w:rsid w:val="00E25120"/>
    <w:rsid w:val="00E25294"/>
    <w:rsid w:val="00E258E2"/>
    <w:rsid w:val="00E25EDC"/>
    <w:rsid w:val="00E277FB"/>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44B2"/>
    <w:rsid w:val="00E555E5"/>
    <w:rsid w:val="00E55B60"/>
    <w:rsid w:val="00E56F13"/>
    <w:rsid w:val="00E5704F"/>
    <w:rsid w:val="00E57257"/>
    <w:rsid w:val="00E63654"/>
    <w:rsid w:val="00E64005"/>
    <w:rsid w:val="00E65FA9"/>
    <w:rsid w:val="00E67151"/>
    <w:rsid w:val="00E676FE"/>
    <w:rsid w:val="00E6771C"/>
    <w:rsid w:val="00E730D6"/>
    <w:rsid w:val="00E74009"/>
    <w:rsid w:val="00E74AF1"/>
    <w:rsid w:val="00E74F85"/>
    <w:rsid w:val="00E753BE"/>
    <w:rsid w:val="00E75C33"/>
    <w:rsid w:val="00E764D4"/>
    <w:rsid w:val="00E81A60"/>
    <w:rsid w:val="00E83F4E"/>
    <w:rsid w:val="00E84069"/>
    <w:rsid w:val="00E84DFD"/>
    <w:rsid w:val="00E85729"/>
    <w:rsid w:val="00E85AA6"/>
    <w:rsid w:val="00E87F6B"/>
    <w:rsid w:val="00E9093B"/>
    <w:rsid w:val="00E91402"/>
    <w:rsid w:val="00E91751"/>
    <w:rsid w:val="00E91A9F"/>
    <w:rsid w:val="00E943AC"/>
    <w:rsid w:val="00E94790"/>
    <w:rsid w:val="00E96302"/>
    <w:rsid w:val="00E9642C"/>
    <w:rsid w:val="00E97378"/>
    <w:rsid w:val="00E97396"/>
    <w:rsid w:val="00EA0EE3"/>
    <w:rsid w:val="00EA285A"/>
    <w:rsid w:val="00EA32A7"/>
    <w:rsid w:val="00EA3E91"/>
    <w:rsid w:val="00EA4DDA"/>
    <w:rsid w:val="00EA5B8C"/>
    <w:rsid w:val="00EA5C06"/>
    <w:rsid w:val="00EA626A"/>
    <w:rsid w:val="00EB0B72"/>
    <w:rsid w:val="00EB11A0"/>
    <w:rsid w:val="00EB72DE"/>
    <w:rsid w:val="00EC055D"/>
    <w:rsid w:val="00EC3283"/>
    <w:rsid w:val="00EC4388"/>
    <w:rsid w:val="00EC57F4"/>
    <w:rsid w:val="00EC7AD3"/>
    <w:rsid w:val="00ED03D3"/>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3D2F"/>
    <w:rsid w:val="00F04CA8"/>
    <w:rsid w:val="00F04F26"/>
    <w:rsid w:val="00F0537E"/>
    <w:rsid w:val="00F070FB"/>
    <w:rsid w:val="00F14A6B"/>
    <w:rsid w:val="00F1530B"/>
    <w:rsid w:val="00F154C6"/>
    <w:rsid w:val="00F15E39"/>
    <w:rsid w:val="00F16780"/>
    <w:rsid w:val="00F17D43"/>
    <w:rsid w:val="00F2239A"/>
    <w:rsid w:val="00F22DF8"/>
    <w:rsid w:val="00F2379F"/>
    <w:rsid w:val="00F24CCC"/>
    <w:rsid w:val="00F25CB9"/>
    <w:rsid w:val="00F2633B"/>
    <w:rsid w:val="00F304C8"/>
    <w:rsid w:val="00F3059E"/>
    <w:rsid w:val="00F306CC"/>
    <w:rsid w:val="00F32AC6"/>
    <w:rsid w:val="00F331FE"/>
    <w:rsid w:val="00F34027"/>
    <w:rsid w:val="00F401F1"/>
    <w:rsid w:val="00F40AC2"/>
    <w:rsid w:val="00F414D7"/>
    <w:rsid w:val="00F42514"/>
    <w:rsid w:val="00F430D7"/>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4"/>
    <w:rsid w:val="00F7419E"/>
    <w:rsid w:val="00F756C9"/>
    <w:rsid w:val="00F75948"/>
    <w:rsid w:val="00F80411"/>
    <w:rsid w:val="00F827E8"/>
    <w:rsid w:val="00F832C3"/>
    <w:rsid w:val="00F83435"/>
    <w:rsid w:val="00F83C12"/>
    <w:rsid w:val="00F87CAE"/>
    <w:rsid w:val="00F87DB3"/>
    <w:rsid w:val="00F90866"/>
    <w:rsid w:val="00F91BC6"/>
    <w:rsid w:val="00F93795"/>
    <w:rsid w:val="00F938C6"/>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D0127"/>
    <w:rsid w:val="00FD278B"/>
    <w:rsid w:val="00FD5553"/>
    <w:rsid w:val="00FD6FB6"/>
    <w:rsid w:val="00FD7858"/>
    <w:rsid w:val="00FE0B52"/>
    <w:rsid w:val="00FE1E69"/>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60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B5E9-55AD-EC48-A449-517F8DA6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4680</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5</cp:revision>
  <cp:lastPrinted>2019-08-26T11:14:00Z</cp:lastPrinted>
  <dcterms:created xsi:type="dcterms:W3CDTF">2019-10-09T07:39:00Z</dcterms:created>
  <dcterms:modified xsi:type="dcterms:W3CDTF">2019-10-09T09:19:00Z</dcterms:modified>
</cp:coreProperties>
</file>