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46F7" w14:textId="08B12962" w:rsidR="00A615A9" w:rsidRDefault="00131F05">
      <w:pPr>
        <w:jc w:val="right"/>
        <w:rPr>
          <w:rFonts w:ascii="Avenir Book" w:hAnsi="Avenir Book"/>
          <w:noProof/>
          <w:sz w:val="28"/>
          <w:szCs w:val="28"/>
          <w:lang w:val="de-DE"/>
        </w:rPr>
      </w:pPr>
      <w:r>
        <w:rPr>
          <w:rFonts w:ascii="Avenir Book" w:hAnsi="Avenir Book"/>
          <w:noProof/>
          <w:sz w:val="28"/>
          <w:szCs w:val="28"/>
          <w:lang w:val="de-DE"/>
        </w:rPr>
        <w:t>6</w:t>
      </w:r>
      <w:r w:rsidR="000A501D">
        <w:rPr>
          <w:rFonts w:ascii="Avenir Book" w:hAnsi="Avenir Book"/>
          <w:noProof/>
          <w:sz w:val="28"/>
          <w:szCs w:val="28"/>
          <w:lang w:val="de-DE"/>
        </w:rPr>
        <w:t xml:space="preserve">. </w:t>
      </w:r>
      <w:r>
        <w:rPr>
          <w:rFonts w:ascii="Avenir Book" w:hAnsi="Avenir Book"/>
          <w:noProof/>
          <w:sz w:val="28"/>
          <w:szCs w:val="28"/>
          <w:lang w:val="de-DE"/>
        </w:rPr>
        <w:t>Juni</w:t>
      </w:r>
      <w:r w:rsidR="000A501D">
        <w:rPr>
          <w:rFonts w:ascii="Avenir Book" w:hAnsi="Avenir Book"/>
          <w:noProof/>
          <w:sz w:val="28"/>
          <w:szCs w:val="28"/>
          <w:lang w:val="de-DE"/>
        </w:rPr>
        <w:t xml:space="preserve"> 2023</w:t>
      </w:r>
    </w:p>
    <w:p w14:paraId="771A54C8" w14:textId="77777777" w:rsidR="00A615A9" w:rsidRDefault="00A615A9">
      <w:pPr>
        <w:jc w:val="right"/>
        <w:rPr>
          <w:rFonts w:ascii="Avenir Book" w:hAnsi="Avenir Book"/>
          <w:noProof/>
          <w:sz w:val="28"/>
          <w:szCs w:val="28"/>
          <w:lang w:val="de-DE"/>
        </w:rPr>
      </w:pPr>
    </w:p>
    <w:p w14:paraId="7B078D21" w14:textId="2C99DBC7" w:rsidR="00A615A9" w:rsidRDefault="00CC3924">
      <w:pPr>
        <w:rPr>
          <w:rFonts w:ascii="Avenir Book" w:eastAsiaTheme="majorEastAsia" w:hAnsi="Avenir Book" w:cstheme="majorBidi"/>
          <w:b/>
          <w:bCs/>
          <w:noProof/>
          <w:color w:val="3F691E"/>
          <w:sz w:val="36"/>
          <w:szCs w:val="36"/>
          <w:lang w:val="de-DE"/>
        </w:rPr>
      </w:pPr>
      <w:r w:rsidRPr="00CC3924">
        <w:rPr>
          <w:rFonts w:ascii="Avenir Book" w:eastAsiaTheme="majorEastAsia" w:hAnsi="Avenir Book" w:cstheme="majorBidi"/>
          <w:b/>
          <w:bCs/>
          <w:noProof/>
          <w:color w:val="3F691E"/>
          <w:sz w:val="36"/>
          <w:szCs w:val="36"/>
          <w:lang w:val="de-DE"/>
        </w:rPr>
        <w:t>KDPOF feiert die Veröffentlichung des IEEE 802.3cz</w:t>
      </w:r>
      <w:r w:rsidR="00131F05">
        <w:rPr>
          <w:rFonts w:ascii="Avenir Book" w:eastAsiaTheme="majorEastAsia" w:hAnsi="Avenir Book" w:cstheme="majorBidi"/>
          <w:b/>
          <w:bCs/>
          <w:noProof/>
          <w:color w:val="3F691E"/>
          <w:sz w:val="36"/>
          <w:szCs w:val="36"/>
          <w:lang w:val="de-DE"/>
        </w:rPr>
        <w:t>-2023</w:t>
      </w:r>
      <w:r>
        <w:rPr>
          <w:rFonts w:ascii="Avenir Book" w:eastAsiaTheme="majorEastAsia" w:hAnsi="Avenir Book" w:cstheme="majorBidi"/>
          <w:b/>
          <w:bCs/>
          <w:noProof/>
          <w:color w:val="3F691E"/>
          <w:sz w:val="36"/>
          <w:szCs w:val="36"/>
          <w:lang w:val="de-DE"/>
        </w:rPr>
        <w:t>-</w:t>
      </w:r>
      <w:r w:rsidRPr="00CC3924">
        <w:rPr>
          <w:rFonts w:ascii="Avenir Book" w:eastAsiaTheme="majorEastAsia" w:hAnsi="Avenir Book" w:cstheme="majorBidi"/>
          <w:b/>
          <w:bCs/>
          <w:noProof/>
          <w:color w:val="3F691E"/>
          <w:sz w:val="36"/>
          <w:szCs w:val="36"/>
          <w:lang w:val="de-DE"/>
        </w:rPr>
        <w:t>Standards</w:t>
      </w:r>
    </w:p>
    <w:p w14:paraId="51C092C4" w14:textId="77777777" w:rsidR="00CC3924" w:rsidRDefault="00CC3924">
      <w:pPr>
        <w:rPr>
          <w:noProof/>
          <w:lang w:val="de-DE"/>
        </w:rPr>
      </w:pPr>
    </w:p>
    <w:p w14:paraId="7A01A32B" w14:textId="306A132D" w:rsidR="00A615A9" w:rsidRDefault="00CC3924">
      <w:pPr>
        <w:rPr>
          <w:rFonts w:ascii="Avenir Book" w:eastAsiaTheme="majorEastAsia" w:hAnsi="Avenir Book" w:cstheme="majorBidi"/>
          <w:noProof/>
          <w:color w:val="3F691E"/>
          <w:sz w:val="30"/>
          <w:szCs w:val="30"/>
          <w:lang w:val="de-DE"/>
        </w:rPr>
      </w:pPr>
      <w:r w:rsidRPr="00CC3924">
        <w:rPr>
          <w:rFonts w:ascii="Avenir Book" w:eastAsiaTheme="majorEastAsia" w:hAnsi="Avenir Book" w:cstheme="majorBidi"/>
          <w:noProof/>
          <w:color w:val="3F691E"/>
          <w:sz w:val="30"/>
          <w:szCs w:val="30"/>
          <w:lang w:val="de-DE"/>
        </w:rPr>
        <w:t>Neuer Standard definiert Physical-Layer-Spezifikationen und Management-Parameter für optisches Multi</w:t>
      </w:r>
      <w:r w:rsidR="00131F05">
        <w:rPr>
          <w:rFonts w:ascii="Avenir Book" w:eastAsiaTheme="majorEastAsia" w:hAnsi="Avenir Book" w:cstheme="majorBidi"/>
          <w:noProof/>
          <w:color w:val="3F691E"/>
          <w:sz w:val="30"/>
          <w:szCs w:val="30"/>
          <w:lang w:val="de-DE"/>
        </w:rPr>
        <w:t>g</w:t>
      </w:r>
      <w:r w:rsidRPr="00CC3924">
        <w:rPr>
          <w:rFonts w:ascii="Avenir Book" w:eastAsiaTheme="majorEastAsia" w:hAnsi="Avenir Book" w:cstheme="majorBidi"/>
          <w:noProof/>
          <w:color w:val="3F691E"/>
          <w:sz w:val="30"/>
          <w:szCs w:val="30"/>
          <w:lang w:val="de-DE"/>
        </w:rPr>
        <w:t xml:space="preserve">igabit-Ethernet </w:t>
      </w:r>
      <w:r w:rsidR="00131F05">
        <w:rPr>
          <w:rFonts w:ascii="Avenir Book" w:eastAsiaTheme="majorEastAsia" w:hAnsi="Avenir Book" w:cstheme="majorBidi"/>
          <w:noProof/>
          <w:color w:val="3F691E"/>
          <w:sz w:val="30"/>
          <w:szCs w:val="30"/>
          <w:lang w:val="de-DE"/>
        </w:rPr>
        <w:t xml:space="preserve">über </w:t>
      </w:r>
      <w:r w:rsidRPr="00CC3924">
        <w:rPr>
          <w:rFonts w:ascii="Avenir Book" w:eastAsiaTheme="majorEastAsia" w:hAnsi="Avenir Book" w:cstheme="majorBidi"/>
          <w:noProof/>
          <w:color w:val="3F691E"/>
          <w:sz w:val="30"/>
          <w:szCs w:val="30"/>
          <w:lang w:val="de-DE"/>
        </w:rPr>
        <w:t xml:space="preserve">Glasfaser </w:t>
      </w:r>
      <w:r w:rsidR="00131F05">
        <w:rPr>
          <w:rFonts w:ascii="Avenir Book" w:eastAsiaTheme="majorEastAsia" w:hAnsi="Avenir Book" w:cstheme="majorBidi"/>
          <w:noProof/>
          <w:color w:val="3F691E"/>
          <w:sz w:val="30"/>
          <w:szCs w:val="30"/>
          <w:lang w:val="de-DE"/>
        </w:rPr>
        <w:t xml:space="preserve">in </w:t>
      </w:r>
      <w:r w:rsidR="00131F05">
        <w:rPr>
          <w:rFonts w:ascii="Avenir Book" w:eastAsiaTheme="majorEastAsia" w:hAnsi="Avenir Book" w:cstheme="majorBidi"/>
          <w:color w:val="3F691E"/>
          <w:sz w:val="30"/>
          <w:szCs w:val="30"/>
          <w:lang w:val="de-DE"/>
        </w:rPr>
        <w:t>Fahrze</w:t>
      </w:r>
      <w:r w:rsidR="00BB629F">
        <w:rPr>
          <w:rFonts w:ascii="Avenir Book" w:eastAsiaTheme="majorEastAsia" w:hAnsi="Avenir Book" w:cstheme="majorBidi"/>
          <w:color w:val="3F691E"/>
          <w:sz w:val="30"/>
          <w:szCs w:val="30"/>
          <w:lang w:val="de-DE"/>
        </w:rPr>
        <w:t>u</w:t>
      </w:r>
      <w:r w:rsidR="00131F05">
        <w:rPr>
          <w:rFonts w:ascii="Avenir Book" w:eastAsiaTheme="majorEastAsia" w:hAnsi="Avenir Book" w:cstheme="majorBidi"/>
          <w:color w:val="3F691E"/>
          <w:sz w:val="30"/>
          <w:szCs w:val="30"/>
          <w:lang w:val="de-DE"/>
        </w:rPr>
        <w:t>gen</w:t>
      </w:r>
    </w:p>
    <w:p w14:paraId="386EA58E" w14:textId="77777777" w:rsidR="00CC3924" w:rsidRPr="000C4D3D" w:rsidRDefault="00CC3924">
      <w:pPr>
        <w:rPr>
          <w:noProof/>
          <w:lang w:val="de-DE"/>
        </w:rPr>
      </w:pPr>
    </w:p>
    <w:p w14:paraId="2BDD98F1" w14:textId="6FEA6851" w:rsidR="00A615A9" w:rsidRDefault="00000000">
      <w:pPr>
        <w:pStyle w:val="Listenabsatz"/>
        <w:rPr>
          <w:rStyle w:val="UntertitelZchn"/>
          <w:noProof/>
          <w:lang w:val="de-DE"/>
        </w:rPr>
      </w:pPr>
      <w:r>
        <w:rPr>
          <w:rStyle w:val="UntertitelZchn"/>
          <w:noProof/>
          <w:lang w:val="de-DE"/>
        </w:rPr>
        <w:t>Madrid (Spanien) – KDPOF (ein führender Anbieter für Gigabit-Konnektivität über Faseroptik in rauer Umgebung</w:t>
      </w:r>
      <w:r>
        <w:rPr>
          <w:rStyle w:val="UntertitelZchn"/>
          <w:lang w:val="de-DE"/>
        </w:rPr>
        <w:t>)</w:t>
      </w:r>
      <w:r>
        <w:rPr>
          <w:rStyle w:val="UntertitelZchn"/>
          <w:noProof/>
          <w:lang w:val="de-DE"/>
        </w:rPr>
        <w:t xml:space="preserve"> </w:t>
      </w:r>
      <w:r w:rsidR="00CC3924" w:rsidRPr="00CC3924">
        <w:rPr>
          <w:rStyle w:val="UntertitelZchn"/>
          <w:noProof/>
          <w:lang w:val="de-DE"/>
        </w:rPr>
        <w:t>begrüßt die Veröffentlichung des IEEE 802.3cz</w:t>
      </w:r>
      <w:r w:rsidR="00CC3924">
        <w:rPr>
          <w:rStyle w:val="UntertitelZchn"/>
          <w:noProof/>
          <w:lang w:val="de-DE"/>
        </w:rPr>
        <w:t>-</w:t>
      </w:r>
      <w:r w:rsidR="00CC3924" w:rsidRPr="00CC3924">
        <w:rPr>
          <w:rStyle w:val="UntertitelZchn"/>
          <w:noProof/>
          <w:lang w:val="de-DE"/>
        </w:rPr>
        <w:t>Standards "</w:t>
      </w:r>
      <w:r w:rsidR="00131F05" w:rsidRPr="00131F05">
        <w:rPr>
          <w:rStyle w:val="UntertitelZchn"/>
          <w:noProof/>
          <w:lang w:val="de-DE"/>
        </w:rPr>
        <w:t>IEEE Standard for Ethernet Amendment 7: Physical Layer Specifications and Management Parameters for multi-gigabit glass optical fiber automotive Ethernet</w:t>
      </w:r>
      <w:r w:rsidR="00CC3924" w:rsidRPr="00CC3924">
        <w:rPr>
          <w:rStyle w:val="UntertitelZchn"/>
          <w:noProof/>
          <w:lang w:val="de-DE"/>
        </w:rPr>
        <w:t xml:space="preserve">" mit der endgültigen Freigabe durch die IEEE Standards Association (IEEE SA). Die </w:t>
      </w:r>
      <w:r w:rsidR="00FF1045">
        <w:rPr>
          <w:rStyle w:val="UntertitelZchn"/>
          <w:noProof/>
          <w:lang w:val="de-DE"/>
        </w:rPr>
        <w:t>Ergänzung</w:t>
      </w:r>
      <w:r w:rsidR="00CC3924" w:rsidRPr="00CC3924">
        <w:rPr>
          <w:rStyle w:val="UntertitelZchn"/>
          <w:noProof/>
          <w:lang w:val="de-DE"/>
        </w:rPr>
        <w:t xml:space="preserve"> </w:t>
      </w:r>
      <w:r w:rsidR="00FF1045">
        <w:rPr>
          <w:rStyle w:val="UntertitelZchn"/>
          <w:noProof/>
          <w:lang w:val="de-DE"/>
        </w:rPr>
        <w:t>zum</w:t>
      </w:r>
      <w:r w:rsidR="00CC3924" w:rsidRPr="00CC3924">
        <w:rPr>
          <w:rStyle w:val="UntertitelZchn"/>
          <w:noProof/>
          <w:lang w:val="de-DE"/>
        </w:rPr>
        <w:t xml:space="preserve"> IEEE</w:t>
      </w:r>
      <w:r w:rsidR="00FF1045">
        <w:rPr>
          <w:rStyle w:val="UntertitelZchn"/>
          <w:noProof/>
          <w:lang w:val="de-DE"/>
        </w:rPr>
        <w:t>-</w:t>
      </w:r>
      <w:r w:rsidR="00CC3924" w:rsidRPr="00CC3924">
        <w:rPr>
          <w:rStyle w:val="UntertitelZchn"/>
          <w:noProof/>
          <w:lang w:val="de-DE"/>
        </w:rPr>
        <w:t>S</w:t>
      </w:r>
      <w:r w:rsidR="00FF1045">
        <w:rPr>
          <w:rStyle w:val="UntertitelZchn"/>
          <w:noProof/>
          <w:lang w:val="de-DE"/>
        </w:rPr>
        <w:t>tandard</w:t>
      </w:r>
      <w:r w:rsidR="00CC3924" w:rsidRPr="00CC3924">
        <w:rPr>
          <w:rStyle w:val="UntertitelZchn"/>
          <w:noProof/>
          <w:lang w:val="de-DE"/>
        </w:rPr>
        <w:t xml:space="preserve"> 802.3-2022 fügt Physical</w:t>
      </w:r>
      <w:r w:rsidR="00CC3924">
        <w:rPr>
          <w:rStyle w:val="UntertitelZchn"/>
          <w:noProof/>
          <w:lang w:val="de-DE"/>
        </w:rPr>
        <w:t>-</w:t>
      </w:r>
      <w:r w:rsidR="00CC3924" w:rsidRPr="00CC3924">
        <w:rPr>
          <w:rStyle w:val="UntertitelZchn"/>
          <w:noProof/>
          <w:lang w:val="de-DE"/>
        </w:rPr>
        <w:t>Layer</w:t>
      </w:r>
      <w:r w:rsidR="00CC3924">
        <w:rPr>
          <w:rStyle w:val="UntertitelZchn"/>
          <w:noProof/>
          <w:lang w:val="de-DE"/>
        </w:rPr>
        <w:t>-</w:t>
      </w:r>
      <w:r w:rsidR="00CC3924" w:rsidRPr="00CC3924">
        <w:rPr>
          <w:rStyle w:val="UntertitelZchn"/>
          <w:noProof/>
          <w:lang w:val="de-DE"/>
        </w:rPr>
        <w:t>Spezifikationen und Management</w:t>
      </w:r>
      <w:r w:rsidR="00CC3924">
        <w:rPr>
          <w:rStyle w:val="UntertitelZchn"/>
          <w:noProof/>
          <w:lang w:val="de-DE"/>
        </w:rPr>
        <w:t>-</w:t>
      </w:r>
      <w:r w:rsidR="00CC3924" w:rsidRPr="00CC3924">
        <w:rPr>
          <w:rStyle w:val="UntertitelZchn"/>
          <w:noProof/>
          <w:lang w:val="de-DE"/>
        </w:rPr>
        <w:t xml:space="preserve">Parameter für </w:t>
      </w:r>
      <w:r w:rsidR="00FF1045">
        <w:rPr>
          <w:rStyle w:val="UntertitelZchn"/>
          <w:noProof/>
          <w:lang w:val="de-DE"/>
        </w:rPr>
        <w:t xml:space="preserve">den Betrieb bei </w:t>
      </w:r>
      <w:r w:rsidR="00CC3924" w:rsidRPr="00CC3924">
        <w:rPr>
          <w:rStyle w:val="UntertitelZchn"/>
          <w:noProof/>
          <w:lang w:val="de-DE"/>
        </w:rPr>
        <w:t>2,5, 5, 10, 25 und 50 Gb</w:t>
      </w:r>
      <w:r w:rsidR="00106606">
        <w:rPr>
          <w:rStyle w:val="UntertitelZchn"/>
          <w:noProof/>
          <w:lang w:val="de-DE"/>
        </w:rPr>
        <w:t>it</w:t>
      </w:r>
      <w:r w:rsidR="00CC3924" w:rsidRPr="00CC3924">
        <w:rPr>
          <w:rStyle w:val="UntertitelZchn"/>
          <w:noProof/>
          <w:lang w:val="de-DE"/>
        </w:rPr>
        <w:t xml:space="preserve">/s </w:t>
      </w:r>
      <w:r w:rsidR="00FF1045">
        <w:rPr>
          <w:rStyle w:val="UntertitelZchn"/>
          <w:noProof/>
          <w:lang w:val="de-DE"/>
        </w:rPr>
        <w:t>über</w:t>
      </w:r>
      <w:r w:rsidR="00CC3924" w:rsidRPr="00CC3924">
        <w:rPr>
          <w:rStyle w:val="UntertitelZchn"/>
          <w:noProof/>
          <w:lang w:val="de-DE"/>
        </w:rPr>
        <w:t xml:space="preserve"> Glasfaser in </w:t>
      </w:r>
      <w:r w:rsidR="00FF1045">
        <w:rPr>
          <w:rStyle w:val="UntertitelZchn"/>
          <w:noProof/>
          <w:lang w:val="de-DE"/>
        </w:rPr>
        <w:t xml:space="preserve">der </w:t>
      </w:r>
      <w:r w:rsidR="00CC3924" w:rsidRPr="00CC3924">
        <w:rPr>
          <w:rStyle w:val="UntertitelZchn"/>
          <w:noProof/>
          <w:lang w:val="de-DE"/>
        </w:rPr>
        <w:t>Automobilumgebung hinzu.</w:t>
      </w:r>
    </w:p>
    <w:p w14:paraId="66E3DB51" w14:textId="0EB0CDA9" w:rsidR="003F097B" w:rsidRPr="009803D3" w:rsidRDefault="003F097B" w:rsidP="00DD4A00">
      <w:pPr>
        <w:pStyle w:val="Listenabsatz"/>
        <w:rPr>
          <w:i/>
          <w:iCs/>
          <w:noProof/>
          <w:color w:val="595959" w:themeColor="text1" w:themeTint="A6"/>
          <w:lang w:val="de-DE"/>
        </w:rPr>
      </w:pPr>
      <w:r w:rsidRPr="009803D3">
        <w:rPr>
          <w:i/>
          <w:iCs/>
          <w:noProof/>
          <w:color w:val="595959" w:themeColor="text1" w:themeTint="A6"/>
          <w:lang w:val="de-DE"/>
        </w:rPr>
        <w:t>„Wir freuen uns sehr über diesen wichtigen Meilenstein für optisches Multi</w:t>
      </w:r>
      <w:r w:rsidR="00106606">
        <w:rPr>
          <w:i/>
          <w:iCs/>
          <w:noProof/>
          <w:color w:val="595959" w:themeColor="text1" w:themeTint="A6"/>
          <w:lang w:val="de-DE"/>
        </w:rPr>
        <w:t>g</w:t>
      </w:r>
      <w:r w:rsidRPr="009803D3">
        <w:rPr>
          <w:i/>
          <w:iCs/>
          <w:noProof/>
          <w:color w:val="595959" w:themeColor="text1" w:themeTint="A6"/>
          <w:lang w:val="de-DE"/>
        </w:rPr>
        <w:t xml:space="preserve">igabit-Ethernet im Automobilbereich“, </w:t>
      </w:r>
      <w:r w:rsidR="00131F05" w:rsidRPr="00BB629F">
        <w:rPr>
          <w:noProof/>
          <w:color w:val="595959" w:themeColor="text1" w:themeTint="A6"/>
          <w:lang w:val="de-DE"/>
        </w:rPr>
        <w:t>erläutert Rubén Pérez de Aranda, KDPOF CTO und Mitgründer</w:t>
      </w:r>
      <w:r w:rsidR="00310E2C">
        <w:rPr>
          <w:noProof/>
          <w:color w:val="595959" w:themeColor="text1" w:themeTint="A6"/>
          <w:lang w:val="de-DE"/>
        </w:rPr>
        <w:t>,</w:t>
      </w:r>
      <w:r w:rsidR="00131F05" w:rsidRPr="00BB629F">
        <w:rPr>
          <w:noProof/>
          <w:color w:val="595959" w:themeColor="text1" w:themeTint="A6"/>
          <w:lang w:val="de-DE"/>
        </w:rPr>
        <w:t xml:space="preserve"> sowie IEEE Senior-Mitglied und </w:t>
      </w:r>
      <w:r w:rsidR="00BB629F" w:rsidRPr="00BB629F">
        <w:rPr>
          <w:noProof/>
          <w:color w:val="595959" w:themeColor="text1" w:themeTint="A6"/>
          <w:lang w:val="de-DE"/>
        </w:rPr>
        <w:t>aktiver Teilnehmer der IEEE 802.3-Arbeitsgruppe</w:t>
      </w:r>
      <w:r w:rsidRPr="00BB629F">
        <w:rPr>
          <w:noProof/>
          <w:color w:val="595959" w:themeColor="text1" w:themeTint="A6"/>
          <w:lang w:val="de-DE"/>
        </w:rPr>
        <w:t>.</w:t>
      </w:r>
      <w:r w:rsidRPr="00BB629F">
        <w:rPr>
          <w:i/>
          <w:iCs/>
          <w:noProof/>
          <w:color w:val="595959" w:themeColor="text1" w:themeTint="A6"/>
          <w:lang w:val="de-DE"/>
        </w:rPr>
        <w:t xml:space="preserve"> "</w:t>
      </w:r>
      <w:r w:rsidRPr="009803D3">
        <w:rPr>
          <w:i/>
          <w:iCs/>
          <w:noProof/>
          <w:color w:val="595959" w:themeColor="text1" w:themeTint="A6"/>
          <w:lang w:val="de-DE"/>
        </w:rPr>
        <w:t>Der 802.3 Task Force gehören zahlreiche Personen an, die mit wichtigen Automobilherstellern wie PSA, Toyota, BMW, Ford, GM und Volvo, Tier-1-Lieferanten und Komponentenlieferanten verbunden sind. Vielen Dank an alle Mitwirkenden und Unterstützer, die dazu beitragen, dass optische Ethernet-Netzwerke mit bis zu 50 Gb</w:t>
      </w:r>
      <w:r w:rsidR="00106606">
        <w:rPr>
          <w:i/>
          <w:iCs/>
          <w:noProof/>
          <w:color w:val="595959" w:themeColor="text1" w:themeTint="A6"/>
          <w:lang w:val="de-DE"/>
        </w:rPr>
        <w:t>it</w:t>
      </w:r>
      <w:r w:rsidRPr="009803D3">
        <w:rPr>
          <w:i/>
          <w:iCs/>
          <w:noProof/>
          <w:color w:val="595959" w:themeColor="text1" w:themeTint="A6"/>
          <w:lang w:val="de-DE"/>
        </w:rPr>
        <w:t>/s im Fahrzeug Realität werden!</w:t>
      </w:r>
      <w:r w:rsidR="009803D3">
        <w:rPr>
          <w:i/>
          <w:iCs/>
          <w:noProof/>
          <w:color w:val="595959" w:themeColor="text1" w:themeTint="A6"/>
          <w:lang w:val="de-DE"/>
        </w:rPr>
        <w:t>“</w:t>
      </w:r>
    </w:p>
    <w:p w14:paraId="4912B77E" w14:textId="5629B2E9" w:rsidR="00A615A9" w:rsidRDefault="003F097B">
      <w:pPr>
        <w:rPr>
          <w:rFonts w:ascii="Avenir Book" w:eastAsiaTheme="majorEastAsia" w:hAnsi="Avenir Book" w:cstheme="majorBidi"/>
          <w:noProof/>
          <w:color w:val="3F691E"/>
          <w:sz w:val="30"/>
          <w:szCs w:val="30"/>
          <w:lang w:val="de-DE"/>
        </w:rPr>
      </w:pPr>
      <w:r>
        <w:rPr>
          <w:rFonts w:ascii="Avenir Book" w:eastAsiaTheme="majorEastAsia" w:hAnsi="Avenir Book" w:cstheme="majorBidi"/>
          <w:noProof/>
          <w:color w:val="3F691E"/>
          <w:sz w:val="30"/>
          <w:szCs w:val="30"/>
          <w:lang w:val="de-DE"/>
        </w:rPr>
        <w:t>Z</w:t>
      </w:r>
      <w:r w:rsidRPr="003F097B">
        <w:rPr>
          <w:rFonts w:ascii="Avenir Book" w:eastAsiaTheme="majorEastAsia" w:hAnsi="Avenir Book" w:cstheme="majorBidi"/>
          <w:noProof/>
          <w:color w:val="3F691E"/>
          <w:sz w:val="30"/>
          <w:szCs w:val="30"/>
          <w:lang w:val="de-DE"/>
        </w:rPr>
        <w:t xml:space="preserve">ukunftssicher: Robust, </w:t>
      </w:r>
      <w:r>
        <w:rPr>
          <w:rFonts w:ascii="Avenir Book" w:eastAsiaTheme="majorEastAsia" w:hAnsi="Avenir Book" w:cstheme="majorBidi"/>
          <w:noProof/>
          <w:color w:val="3F691E"/>
          <w:sz w:val="30"/>
          <w:szCs w:val="30"/>
          <w:lang w:val="de-DE"/>
        </w:rPr>
        <w:t>niedriger Stromverbrauch</w:t>
      </w:r>
      <w:r w:rsidRPr="003F097B">
        <w:rPr>
          <w:rFonts w:ascii="Avenir Book" w:eastAsiaTheme="majorEastAsia" w:hAnsi="Avenir Book" w:cstheme="majorBidi"/>
          <w:noProof/>
          <w:color w:val="3F691E"/>
          <w:sz w:val="30"/>
          <w:szCs w:val="30"/>
          <w:lang w:val="de-DE"/>
        </w:rPr>
        <w:t>, skalierbar</w:t>
      </w:r>
    </w:p>
    <w:p w14:paraId="082AEC64" w14:textId="77777777" w:rsidR="003F097B" w:rsidRDefault="003F097B">
      <w:pPr>
        <w:rPr>
          <w:noProof/>
          <w:lang w:val="de-DE"/>
        </w:rPr>
      </w:pPr>
    </w:p>
    <w:p w14:paraId="77990089" w14:textId="77777777" w:rsidR="009803D3" w:rsidRDefault="003F097B">
      <w:pPr>
        <w:autoSpaceDE w:val="0"/>
        <w:autoSpaceDN w:val="0"/>
        <w:adjustRightInd w:val="0"/>
        <w:spacing w:after="300"/>
        <w:jc w:val="both"/>
        <w:rPr>
          <w:rStyle w:val="UntertitelZchn"/>
          <w:rFonts w:eastAsiaTheme="minorHAnsi"/>
          <w:noProof/>
          <w:lang w:val="de-DE"/>
        </w:rPr>
      </w:pPr>
      <w:r w:rsidRPr="003F097B">
        <w:rPr>
          <w:rStyle w:val="UntertitelZchn"/>
          <w:rFonts w:eastAsiaTheme="minorHAnsi"/>
          <w:noProof/>
          <w:lang w:val="de-DE"/>
        </w:rPr>
        <w:t>Die Norm IEEE 802.3cz</w:t>
      </w:r>
      <w:r w:rsidR="009803D3">
        <w:rPr>
          <w:rStyle w:val="UntertitelZchn"/>
          <w:rFonts w:eastAsiaTheme="minorHAnsi"/>
          <w:noProof/>
          <w:lang w:val="de-DE"/>
        </w:rPr>
        <w:t>-2023</w:t>
      </w:r>
      <w:r w:rsidRPr="003F097B">
        <w:rPr>
          <w:rStyle w:val="UntertitelZchn"/>
          <w:rFonts w:eastAsiaTheme="minorHAnsi"/>
          <w:noProof/>
          <w:lang w:val="de-DE"/>
        </w:rPr>
        <w:t xml:space="preserve"> (nGBASE-AU) wurde von Grund auf mit dem Ziel entwickelt, die strengen Anforderungen der Automobilindustrie zu erfüllen. D</w:t>
      </w:r>
      <w:r>
        <w:rPr>
          <w:rStyle w:val="UntertitelZchn"/>
          <w:rFonts w:eastAsiaTheme="minorHAnsi"/>
          <w:noProof/>
          <w:lang w:val="de-DE"/>
        </w:rPr>
        <w:t>er</w:t>
      </w:r>
      <w:r w:rsidRPr="003F097B">
        <w:rPr>
          <w:rStyle w:val="UntertitelZchn"/>
          <w:rFonts w:eastAsiaTheme="minorHAnsi"/>
          <w:noProof/>
          <w:lang w:val="de-DE"/>
        </w:rPr>
        <w:t xml:space="preserve"> </w:t>
      </w:r>
      <w:r>
        <w:rPr>
          <w:rStyle w:val="UntertitelZchn"/>
          <w:rFonts w:eastAsiaTheme="minorHAnsi"/>
          <w:noProof/>
          <w:lang w:val="de-DE"/>
        </w:rPr>
        <w:t>Einsatz</w:t>
      </w:r>
      <w:r w:rsidRPr="003F097B">
        <w:rPr>
          <w:rStyle w:val="UntertitelZchn"/>
          <w:rFonts w:eastAsiaTheme="minorHAnsi"/>
          <w:noProof/>
          <w:lang w:val="de-DE"/>
        </w:rPr>
        <w:t xml:space="preserve"> von Glasfaser verbessert den Stromverbrauch. Darüber hinaus ist er widerstandsfähiger gegenüber Alterungsproblemen. Er ist absolut zukunftssicher, da Steuergeräte unter Beibehaltung des gleichen Kabelbaums auf höhere Geschwindigkeiten aufgerüstet werden können. </w:t>
      </w:r>
    </w:p>
    <w:p w14:paraId="5E32D1AE" w14:textId="708F4AEA" w:rsidR="00BB629F" w:rsidRDefault="009803D3">
      <w:pPr>
        <w:autoSpaceDE w:val="0"/>
        <w:autoSpaceDN w:val="0"/>
        <w:adjustRightInd w:val="0"/>
        <w:spacing w:after="300"/>
        <w:jc w:val="both"/>
        <w:rPr>
          <w:rStyle w:val="UntertitelZchn"/>
          <w:rFonts w:eastAsiaTheme="minorHAnsi"/>
          <w:i/>
          <w:iCs/>
          <w:noProof/>
          <w:color w:val="595959" w:themeColor="text1" w:themeTint="A6"/>
          <w:lang w:val="de-DE"/>
        </w:rPr>
      </w:pPr>
      <w:r w:rsidRPr="009803D3">
        <w:rPr>
          <w:rStyle w:val="UntertitelZchn"/>
          <w:rFonts w:eastAsiaTheme="minorHAnsi"/>
          <w:i/>
          <w:iCs/>
          <w:noProof/>
          <w:color w:val="595959" w:themeColor="text1" w:themeTint="A6"/>
          <w:lang w:val="de-DE"/>
        </w:rPr>
        <w:lastRenderedPageBreak/>
        <w:t>„</w:t>
      </w:r>
      <w:r w:rsidR="003F097B" w:rsidRPr="009803D3">
        <w:rPr>
          <w:rStyle w:val="UntertitelZchn"/>
          <w:rFonts w:eastAsiaTheme="minorHAnsi"/>
          <w:i/>
          <w:iCs/>
          <w:noProof/>
          <w:color w:val="595959" w:themeColor="text1" w:themeTint="A6"/>
          <w:lang w:val="de-DE"/>
        </w:rPr>
        <w:t>Die IEEE 802.3cz-Standardtechnologie ist derzeit die einzige existierende Lösung für 25 und 50 Gb</w:t>
      </w:r>
      <w:r w:rsidR="00106606">
        <w:rPr>
          <w:rStyle w:val="UntertitelZchn"/>
          <w:rFonts w:eastAsiaTheme="minorHAnsi"/>
          <w:i/>
          <w:iCs/>
          <w:noProof/>
          <w:color w:val="595959" w:themeColor="text1" w:themeTint="A6"/>
          <w:lang w:val="de-DE"/>
        </w:rPr>
        <w:t>it</w:t>
      </w:r>
      <w:r w:rsidR="003F097B" w:rsidRPr="009803D3">
        <w:rPr>
          <w:rStyle w:val="UntertitelZchn"/>
          <w:rFonts w:eastAsiaTheme="minorHAnsi"/>
          <w:i/>
          <w:iCs/>
          <w:noProof/>
          <w:color w:val="595959" w:themeColor="text1" w:themeTint="A6"/>
          <w:lang w:val="de-DE"/>
        </w:rPr>
        <w:t>/s Single-Lane-Verbindungen mit vier Inline-Steckern und einer maximalen Länge von 40 Metern im Auto über OM3-Multimode-Faser</w:t>
      </w:r>
      <w:r w:rsidRPr="009803D3">
        <w:rPr>
          <w:rStyle w:val="UntertitelZchn"/>
          <w:rFonts w:eastAsiaTheme="minorHAnsi"/>
          <w:i/>
          <w:iCs/>
          <w:noProof/>
          <w:color w:val="595959" w:themeColor="text1" w:themeTint="A6"/>
          <w:lang w:val="de-DE"/>
        </w:rPr>
        <w:t xml:space="preserve">“, </w:t>
      </w:r>
      <w:r w:rsidRPr="00BB629F">
        <w:rPr>
          <w:rStyle w:val="UntertitelZchn"/>
          <w:rFonts w:eastAsiaTheme="minorHAnsi"/>
          <w:noProof/>
          <w:color w:val="595959" w:themeColor="text1" w:themeTint="A6"/>
          <w:lang w:val="de-DE"/>
        </w:rPr>
        <w:t xml:space="preserve">ergänzt Luis Manuel Torres, Principal System Architect bei KDPOF </w:t>
      </w:r>
      <w:r w:rsidR="00BB629F" w:rsidRPr="00BB629F">
        <w:rPr>
          <w:rStyle w:val="UntertitelZchn"/>
          <w:rFonts w:eastAsiaTheme="minorHAnsi"/>
          <w:noProof/>
          <w:color w:val="595959" w:themeColor="text1" w:themeTint="A6"/>
          <w:lang w:val="de-DE"/>
        </w:rPr>
        <w:t>und aktives Mitglied der IEEE Standards Association</w:t>
      </w:r>
      <w:r w:rsidR="00BB629F" w:rsidRPr="00BB629F">
        <w:rPr>
          <w:rStyle w:val="UntertitelZchn"/>
          <w:rFonts w:eastAsiaTheme="minorHAnsi"/>
          <w:noProof/>
          <w:color w:val="595959" w:themeColor="text1" w:themeTint="A6"/>
          <w:lang w:val="de-DE"/>
        </w:rPr>
        <w:t>.</w:t>
      </w:r>
      <w:r w:rsidR="00BB629F" w:rsidRPr="00BB629F">
        <w:rPr>
          <w:rStyle w:val="UntertitelZchn"/>
          <w:rFonts w:eastAsiaTheme="minorHAnsi"/>
          <w:i/>
          <w:iCs/>
          <w:noProof/>
          <w:color w:val="595959" w:themeColor="text1" w:themeTint="A6"/>
          <w:lang w:val="de-DE"/>
        </w:rPr>
        <w:t xml:space="preserve"> </w:t>
      </w:r>
    </w:p>
    <w:p w14:paraId="26B75943" w14:textId="1CD62414" w:rsidR="003F097B" w:rsidRDefault="009803D3">
      <w:pPr>
        <w:autoSpaceDE w:val="0"/>
        <w:autoSpaceDN w:val="0"/>
        <w:adjustRightInd w:val="0"/>
        <w:spacing w:after="300"/>
        <w:jc w:val="both"/>
        <w:rPr>
          <w:rStyle w:val="UntertitelZchn"/>
          <w:rFonts w:eastAsiaTheme="minorHAnsi"/>
          <w:noProof/>
          <w:lang w:val="de-DE"/>
        </w:rPr>
      </w:pPr>
      <w:r>
        <w:rPr>
          <w:noProof/>
          <w:lang w:val="de-DE" w:eastAsia="de-DE"/>
        </w:rPr>
        <mc:AlternateContent>
          <mc:Choice Requires="wps">
            <w:drawing>
              <wp:anchor distT="0" distB="0" distL="114300" distR="114300" simplePos="0" relativeHeight="251660288" behindDoc="1" locked="0" layoutInCell="1" allowOverlap="1" wp14:anchorId="48425FBD" wp14:editId="767358B5">
                <wp:simplePos x="0" y="0"/>
                <wp:positionH relativeFrom="column">
                  <wp:posOffset>0</wp:posOffset>
                </wp:positionH>
                <wp:positionV relativeFrom="paragraph">
                  <wp:posOffset>1946910</wp:posOffset>
                </wp:positionV>
                <wp:extent cx="2870835" cy="63373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2870835" cy="633730"/>
                        </a:xfrm>
                        <a:prstGeom prst="rect">
                          <a:avLst/>
                        </a:prstGeom>
                        <a:noFill/>
                        <a:ln w="6350">
                          <a:noFill/>
                        </a:ln>
                      </wps:spPr>
                      <wps:txbx>
                        <w:txbxContent>
                          <w:p w14:paraId="381B3277" w14:textId="0FA594E9" w:rsidR="009803D3" w:rsidRPr="009803D3" w:rsidRDefault="009803D3" w:rsidP="009803D3">
                            <w:pPr>
                              <w:jc w:val="center"/>
                              <w:rPr>
                                <w:rStyle w:val="SchwacheHervorhebung"/>
                                <w:lang w:val="de-DE"/>
                              </w:rPr>
                            </w:pPr>
                            <w:r w:rsidRPr="009803D3">
                              <w:rPr>
                                <w:rStyle w:val="SchwacheHervorhebung"/>
                                <w:lang w:val="de-DE"/>
                              </w:rPr>
                              <w:t>Image 1: KDPOF begrüßt die Veröffentlichung des IEEE 802.3cz-2023 Standard</w:t>
                            </w:r>
                            <w:r>
                              <w:rPr>
                                <w:rStyle w:val="SchwacheHervorhebung"/>
                                <w:lang w:val="de-DE"/>
                              </w:rPr>
                              <w:t>s</w:t>
                            </w:r>
                            <w:r w:rsidRPr="009803D3">
                              <w:rPr>
                                <w:rStyle w:val="SchwacheHervorhebung"/>
                                <w:lang w:val="de-DE"/>
                              </w:rPr>
                              <w:t xml:space="preserve"> </w:t>
                            </w:r>
                            <w:r>
                              <w:rPr>
                                <w:rStyle w:val="SchwacheHervorhebung"/>
                                <w:lang w:val="de-DE"/>
                              </w:rPr>
                              <w:t>für optisches Multigigabit-Ethernet in Fahrzeugen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25FBD" id="_x0000_t202" coordsize="21600,21600" o:spt="202" path="m,l,21600r21600,l21600,xe">
                <v:stroke joinstyle="miter"/>
                <v:path gradientshapeok="t" o:connecttype="rect"/>
              </v:shapetype>
              <v:shape id="Cuadro de texto 6" o:spid="_x0000_s1026" type="#_x0000_t202" style="position:absolute;left:0;text-align:left;margin-left:0;margin-top:153.3pt;width:226.05pt;height: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N1EFwIAACwEAAAOAAAAZHJzL2Uyb0RvYy54bWysU9uO2yAQfa/Uf0C8N3Zum6wVZ5XuKlWl&#13;&#10;aHelbLXPBENsCTMUSOz06ztg56Jtn6q+wMAMcznnsHhoa0WOwroKdE6Hg5QSoTkUld7n9Mfb+suc&#13;&#10;EueZLpgCLXJ6Eo4+LD9/WjQmEyMoQRXCEkyiXdaYnJbemyxJHC9FzdwAjNDolGBr5vFo90lhWYPZ&#13;&#10;a5WM0vQuacAWxgIXzuHtU+eky5hfSsH9i5ROeKJyir35uNq47sKaLBcs21tmyor3bbB/6KJmlcai&#13;&#10;l1RPzDNysNUfqeqKW3Ag/YBDnYCUFRdxBpxmmH6YZlsyI+IsCI4zF5jc/0vLn49b82qJb79CiwQG&#13;&#10;QBrjMoeXYZ5W2jrs2ClBP0J4usAmWk84Xo7ms3Q+nlLC0Xc3Hs/GEdfk+tpY578JqEkwcmqRlogW&#13;&#10;O26cx4oYeg4JxTSsK6UiNUqTJiSdpvHBxYMvlMaH116D5dtd2w+wg+KEc1noKHeGryssvmHOvzKL&#13;&#10;HOMoqFv/gotUgEWgtygpwf76232IR+jRS0mDmsmp+3lgVlCivmsk5X44mQSRxcNkOhvhwd56drce&#13;&#10;fagfAWU5xB9ieDRDvFdnU1qo31Heq1AVXUxzrJ1TfzYffadk/B5crFYxCGVlmN/oreEhdYAzQPvW&#13;&#10;vjNrevw9MvcMZ3Wx7AMNXWxHxOrgQVaRowBwh2qPO0oyUtd/n6D523OMun7y5W8AAAD//wMAUEsD&#13;&#10;BBQABgAIAAAAIQAEq/dj5QAAAA0BAAAPAAAAZHJzL2Rvd25yZXYueG1sTI/BbsIwEETvlfgHa5F6&#13;&#10;KzYpRCjEQSgVqlS1ByiX3pzYJFHtdRobSPv13Z7oZbWr0czOyzejs+xihtB5lDCfCWAGa687bCQc&#13;&#10;33cPK2AhKtTKejQSvk2ATTG5y1Wm/RX35nKIDaMQDJmS0MbYZ5yHujVOhZnvDZJ28oNTkc6h4XpQ&#13;&#10;Vwp3lidCpNypDulDq3pTtqb+PJydhJdy96b2VeJWP7Z8fj1t+6/jx1LK++n4tKaxXQOLZow3B/wx&#13;&#10;UH8oqFjlz6gDsxKIJkp4FGkKjOTFMpkDq2gR6QJ4kfP/FMUvAAAA//8DAFBLAQItABQABgAIAAAA&#13;&#10;IQC2gziS/gAAAOEBAAATAAAAAAAAAAAAAAAAAAAAAABbQ29udGVudF9UeXBlc10ueG1sUEsBAi0A&#13;&#10;FAAGAAgAAAAhADj9If/WAAAAlAEAAAsAAAAAAAAAAAAAAAAALwEAAF9yZWxzLy5yZWxzUEsBAi0A&#13;&#10;FAAGAAgAAAAhAPh83UQXAgAALAQAAA4AAAAAAAAAAAAAAAAALgIAAGRycy9lMm9Eb2MueG1sUEsB&#13;&#10;Ai0AFAAGAAgAAAAhAASr92PlAAAADQEAAA8AAAAAAAAAAAAAAAAAcQQAAGRycy9kb3ducmV2Lnht&#13;&#10;bFBLBQYAAAAABAAEAPMAAACDBQAAAAA=&#13;&#10;" filled="f" stroked="f" strokeweight=".5pt">
                <v:textbox>
                  <w:txbxContent>
                    <w:p w14:paraId="381B3277" w14:textId="0FA594E9" w:rsidR="009803D3" w:rsidRPr="009803D3" w:rsidRDefault="009803D3" w:rsidP="009803D3">
                      <w:pPr>
                        <w:jc w:val="center"/>
                        <w:rPr>
                          <w:rStyle w:val="SchwacheHervorhebung"/>
                          <w:lang w:val="de-DE"/>
                        </w:rPr>
                      </w:pPr>
                      <w:r w:rsidRPr="009803D3">
                        <w:rPr>
                          <w:rStyle w:val="SchwacheHervorhebung"/>
                          <w:lang w:val="de-DE"/>
                        </w:rPr>
                        <w:t>Image 1: KDPOF begrüßt die Veröffentlichung des IEEE 802.3cz-2023 Standard</w:t>
                      </w:r>
                      <w:r>
                        <w:rPr>
                          <w:rStyle w:val="SchwacheHervorhebung"/>
                          <w:lang w:val="de-DE"/>
                        </w:rPr>
                        <w:t>s</w:t>
                      </w:r>
                      <w:r w:rsidRPr="009803D3">
                        <w:rPr>
                          <w:rStyle w:val="SchwacheHervorhebung"/>
                          <w:lang w:val="de-DE"/>
                        </w:rPr>
                        <w:t xml:space="preserve"> </w:t>
                      </w:r>
                      <w:r>
                        <w:rPr>
                          <w:rStyle w:val="SchwacheHervorhebung"/>
                          <w:lang w:val="de-DE"/>
                        </w:rPr>
                        <w:t>für optisches Multigigabit-Ethernet in Fahrzeugen</w:t>
                      </w:r>
                    </w:p>
                  </w:txbxContent>
                </v:textbox>
                <w10:wrap type="square"/>
              </v:shape>
            </w:pict>
          </mc:Fallback>
        </mc:AlternateContent>
      </w:r>
      <w:r>
        <w:rPr>
          <w:noProof/>
          <w:shd w:val="clear" w:color="auto" w:fill="FFFFFF"/>
        </w:rPr>
        <w:drawing>
          <wp:anchor distT="0" distB="0" distL="114300" distR="114300" simplePos="0" relativeHeight="251659264" behindDoc="1" locked="0" layoutInCell="1" allowOverlap="1" wp14:anchorId="3092E316" wp14:editId="4C085A5E">
            <wp:simplePos x="0" y="0"/>
            <wp:positionH relativeFrom="column">
              <wp:posOffset>0</wp:posOffset>
            </wp:positionH>
            <wp:positionV relativeFrom="paragraph">
              <wp:posOffset>33655</wp:posOffset>
            </wp:positionV>
            <wp:extent cx="2870835" cy="1913255"/>
            <wp:effectExtent l="0" t="0" r="0" b="4445"/>
            <wp:wrapTight wrapText="bothSides">
              <wp:wrapPolygon edited="0">
                <wp:start x="0" y="0"/>
                <wp:lineTo x="0" y="21507"/>
                <wp:lineTo x="21500" y="21507"/>
                <wp:lineTo x="21500" y="0"/>
                <wp:lineTo x="0" y="0"/>
              </wp:wrapPolygon>
            </wp:wrapTight>
            <wp:docPr id="798250104" name="Grafik 1" descr="Ein Bild, das Screenshot, Lich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250104" name="Grafik 1" descr="Ein Bild, das Screenshot, Licht, Kuns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835" cy="1913255"/>
                    </a:xfrm>
                    <a:prstGeom prst="rect">
                      <a:avLst/>
                    </a:prstGeom>
                  </pic:spPr>
                </pic:pic>
              </a:graphicData>
            </a:graphic>
            <wp14:sizeRelH relativeFrom="page">
              <wp14:pctWidth>0</wp14:pctWidth>
            </wp14:sizeRelH>
            <wp14:sizeRelV relativeFrom="page">
              <wp14:pctHeight>0</wp14:pctHeight>
            </wp14:sizeRelV>
          </wp:anchor>
        </w:drawing>
      </w:r>
      <w:r w:rsidR="003F097B" w:rsidRPr="003F097B">
        <w:rPr>
          <w:rStyle w:val="UntertitelZchn"/>
          <w:rFonts w:eastAsiaTheme="minorHAnsi"/>
          <w:noProof/>
          <w:lang w:val="de-DE"/>
        </w:rPr>
        <w:t>Der Standard spezifiziert Geschwindigkeiten von 2,5, 5, 10, 25 und 50 Gb</w:t>
      </w:r>
      <w:r w:rsidR="00106606">
        <w:rPr>
          <w:rStyle w:val="UntertitelZchn"/>
          <w:rFonts w:eastAsiaTheme="minorHAnsi"/>
          <w:noProof/>
          <w:lang w:val="de-DE"/>
        </w:rPr>
        <w:t>it</w:t>
      </w:r>
      <w:r w:rsidR="003F097B" w:rsidRPr="003F097B">
        <w:rPr>
          <w:rStyle w:val="UntertitelZchn"/>
          <w:rFonts w:eastAsiaTheme="minorHAnsi"/>
          <w:noProof/>
          <w:lang w:val="de-DE"/>
        </w:rPr>
        <w:t xml:space="preserve">/s pro </w:t>
      </w:r>
      <w:r w:rsidR="001E0B99">
        <w:rPr>
          <w:rStyle w:val="UntertitelZchn"/>
          <w:rFonts w:eastAsiaTheme="minorHAnsi"/>
          <w:noProof/>
          <w:lang w:val="de-DE"/>
        </w:rPr>
        <w:t>Lane</w:t>
      </w:r>
      <w:r w:rsidR="003F097B" w:rsidRPr="003F097B">
        <w:rPr>
          <w:rStyle w:val="UntertitelZchn"/>
          <w:rFonts w:eastAsiaTheme="minorHAnsi"/>
          <w:noProof/>
          <w:lang w:val="de-DE"/>
        </w:rPr>
        <w:t xml:space="preserve">. Er erfüllt die Temperaturanforderungen für den Automobilbereich von </w:t>
      </w:r>
      <w:r w:rsidR="001E0B99">
        <w:rPr>
          <w:rStyle w:val="UntertitelZchn"/>
          <w:rFonts w:eastAsiaTheme="minorHAnsi"/>
          <w:noProof/>
          <w:lang w:val="de-DE"/>
        </w:rPr>
        <w:t>-</w:t>
      </w:r>
      <w:r w:rsidR="003F097B" w:rsidRPr="003F097B">
        <w:rPr>
          <w:rStyle w:val="UntertitelZchn"/>
          <w:rFonts w:eastAsiaTheme="minorHAnsi"/>
          <w:noProof/>
          <w:lang w:val="de-DE"/>
        </w:rPr>
        <w:t>40</w:t>
      </w:r>
      <w:r w:rsidR="001E0B99">
        <w:rPr>
          <w:rStyle w:val="UntertitelZchn"/>
          <w:rFonts w:eastAsiaTheme="minorHAnsi"/>
          <w:noProof/>
          <w:lang w:val="de-DE"/>
        </w:rPr>
        <w:t> </w:t>
      </w:r>
      <w:r w:rsidR="003F097B" w:rsidRPr="003F097B">
        <w:rPr>
          <w:rStyle w:val="UntertitelZchn"/>
          <w:rFonts w:eastAsiaTheme="minorHAnsi"/>
          <w:noProof/>
          <w:lang w:val="de-DE"/>
        </w:rPr>
        <w:t>°C bis +105</w:t>
      </w:r>
      <w:r w:rsidR="001E0B99">
        <w:rPr>
          <w:rStyle w:val="UntertitelZchn"/>
          <w:rFonts w:eastAsiaTheme="minorHAnsi"/>
          <w:noProof/>
          <w:lang w:val="de-DE"/>
        </w:rPr>
        <w:t> </w:t>
      </w:r>
      <w:r w:rsidR="003F097B" w:rsidRPr="003F097B">
        <w:rPr>
          <w:rStyle w:val="UntertitelZchn"/>
          <w:rFonts w:eastAsiaTheme="minorHAnsi"/>
          <w:noProof/>
          <w:lang w:val="de-DE"/>
        </w:rPr>
        <w:t xml:space="preserve">°C und die OEM-Zuverlässigkeitsanforderungen mit einer Mindestbetriebsdauer von 15 Jahren bei 10 FIT. Die maximale Verbindungslänge beträgt 40 Meter mit </w:t>
      </w:r>
      <w:r w:rsidR="001E0B99">
        <w:rPr>
          <w:rStyle w:val="UntertitelZchn"/>
          <w:rFonts w:eastAsiaTheme="minorHAnsi"/>
          <w:noProof/>
          <w:lang w:val="de-DE"/>
        </w:rPr>
        <w:t>vier</w:t>
      </w:r>
      <w:r w:rsidR="003F097B" w:rsidRPr="003F097B">
        <w:rPr>
          <w:rStyle w:val="UntertitelZchn"/>
          <w:rFonts w:eastAsiaTheme="minorHAnsi"/>
          <w:noProof/>
          <w:lang w:val="de-DE"/>
        </w:rPr>
        <w:t xml:space="preserve"> Inline-Anschlüssen. Die Lösung ist zu relativ niedrigen Kosten erhältlich, da das höhere optische Leistungsbudget einfachere und billigere Steckverbinder ermöglicht. Außerdem ist die OM3-Faser weit verbreitet. Ein nahezu idealer Kommunikationskanal ermöglicht eine viel einfachere physikalische Schicht mit einer geringeren DSP/Equalization-Komplexität und ohne Echokompensation, was zu einem geringeren Stromverbrauch, einer geringeren Latenzzeit, einer kleineren Siliziumfläche und einer kostengünstigeren Lösung führt. </w:t>
      </w:r>
      <w:r w:rsidR="001E0B99" w:rsidRPr="001E0B99">
        <w:rPr>
          <w:rStyle w:val="UntertitelZchn"/>
          <w:rFonts w:eastAsiaTheme="minorHAnsi"/>
          <w:noProof/>
          <w:lang w:val="de-DE"/>
        </w:rPr>
        <w:t xml:space="preserve">Ein spezieller Betriebs-, Verwaltungs- und Wartungs-Seitenkanal (OAM: Operations, Administration, Maintenance) sorgt für Zuverlässigkeit und Link-Management. </w:t>
      </w:r>
    </w:p>
    <w:p w14:paraId="37143FDD" w14:textId="7078C158" w:rsidR="003F097B" w:rsidRPr="003F097B" w:rsidRDefault="003F097B" w:rsidP="003F097B">
      <w:pPr>
        <w:pStyle w:val="berschrift1"/>
        <w:spacing w:after="300"/>
        <w:rPr>
          <w:b w:val="0"/>
          <w:bCs w:val="0"/>
          <w:sz w:val="30"/>
          <w:szCs w:val="30"/>
          <w:lang w:val="de-DE"/>
        </w:rPr>
      </w:pPr>
      <w:r>
        <w:rPr>
          <w:b w:val="0"/>
          <w:bCs w:val="0"/>
          <w:sz w:val="30"/>
          <w:szCs w:val="30"/>
          <w:lang w:val="de-DE"/>
        </w:rPr>
        <w:t>Die automo</w:t>
      </w:r>
      <w:r w:rsidR="001E0B99">
        <w:rPr>
          <w:b w:val="0"/>
          <w:bCs w:val="0"/>
          <w:sz w:val="30"/>
          <w:szCs w:val="30"/>
          <w:lang w:val="de-DE"/>
        </w:rPr>
        <w:t>bile</w:t>
      </w:r>
      <w:r>
        <w:rPr>
          <w:b w:val="0"/>
          <w:bCs w:val="0"/>
          <w:sz w:val="30"/>
          <w:szCs w:val="30"/>
          <w:lang w:val="de-DE"/>
        </w:rPr>
        <w:t xml:space="preserve"> Zukunft ist optisch</w:t>
      </w:r>
    </w:p>
    <w:p w14:paraId="4E0E9D49" w14:textId="77777777" w:rsidR="003F097B" w:rsidRPr="003F097B" w:rsidRDefault="003F097B" w:rsidP="003F097B">
      <w:pPr>
        <w:autoSpaceDE w:val="0"/>
        <w:autoSpaceDN w:val="0"/>
        <w:adjustRightInd w:val="0"/>
        <w:spacing w:after="300"/>
        <w:jc w:val="both"/>
        <w:rPr>
          <w:rStyle w:val="UntertitelZchn"/>
          <w:rFonts w:eastAsiaTheme="minorHAnsi"/>
          <w:noProof/>
          <w:lang w:val="de-DE"/>
        </w:rPr>
      </w:pPr>
      <w:r w:rsidRPr="003F097B">
        <w:rPr>
          <w:rStyle w:val="UntertitelZchn"/>
          <w:rFonts w:eastAsiaTheme="minorHAnsi"/>
          <w:noProof/>
          <w:lang w:val="de-DE"/>
        </w:rPr>
        <w:t>Für höhere Geschwindigkeiten erfordern die Anforderungen der Automobilindustrie den Wechsel von der Kupfer- zur optischen Datenübertragung. Optische Ethernet-Verbindungen sind dank ihrer unschlagbaren elektromagnetischen Kompatibilität, ihrer Zuverlässigkeit und ihrer niedrigen Kosten die perfekte Lösung für die Herausforderungen der Fahrzeuge und für elektrische Störungen:</w:t>
      </w:r>
    </w:p>
    <w:p w14:paraId="21B4E98A" w14:textId="77777777"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lastRenderedPageBreak/>
        <w:t>EMV</w:t>
      </w:r>
      <w:r w:rsidRPr="003F097B">
        <w:rPr>
          <w:rStyle w:val="UntertitelZchn"/>
          <w:rFonts w:eastAsiaTheme="minorHAnsi"/>
          <w:noProof/>
          <w:lang w:val="de-DE"/>
        </w:rPr>
        <w:t>: Glasfaser ist von Natur aus immun gegen elektromagnetische Störungen und sendet keine Interferenzen aus, was eine immense Menge an zusätzlicher Entwicklungszeit und Kosten spart.</w:t>
      </w:r>
    </w:p>
    <w:p w14:paraId="34701BD0" w14:textId="2FCE84F7"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Temperatur</w:t>
      </w:r>
      <w:r w:rsidRPr="003F097B">
        <w:rPr>
          <w:rStyle w:val="UntertitelZchn"/>
          <w:rFonts w:eastAsiaTheme="minorHAnsi"/>
          <w:noProof/>
          <w:lang w:val="de-DE"/>
        </w:rPr>
        <w:t xml:space="preserve">: Glasfaserkabel </w:t>
      </w:r>
      <w:r w:rsidR="001E0B99">
        <w:rPr>
          <w:rStyle w:val="UntertitelZchn"/>
          <w:rFonts w:eastAsiaTheme="minorHAnsi"/>
          <w:noProof/>
          <w:lang w:val="de-DE"/>
        </w:rPr>
        <w:t>widerstehen</w:t>
      </w:r>
      <w:r w:rsidRPr="003F097B">
        <w:rPr>
          <w:rStyle w:val="UntertitelZchn"/>
          <w:rFonts w:eastAsiaTheme="minorHAnsi"/>
          <w:noProof/>
          <w:lang w:val="de-DE"/>
        </w:rPr>
        <w:t xml:space="preserve"> extremen Temperaturbereichen von </w:t>
      </w:r>
      <w:r w:rsidR="00310E2C">
        <w:rPr>
          <w:rStyle w:val="UntertitelZchn"/>
          <w:rFonts w:eastAsiaTheme="minorHAnsi"/>
          <w:noProof/>
          <w:lang w:val="de-DE"/>
        </w:rPr>
        <w:br/>
      </w:r>
      <w:r w:rsidRPr="003F097B">
        <w:rPr>
          <w:rStyle w:val="UntertitelZchn"/>
          <w:rFonts w:eastAsiaTheme="minorHAnsi"/>
          <w:noProof/>
          <w:lang w:val="de-DE"/>
        </w:rPr>
        <w:t>-40</w:t>
      </w:r>
      <w:r w:rsidR="001E0B99">
        <w:rPr>
          <w:rStyle w:val="UntertitelZchn"/>
          <w:rFonts w:eastAsiaTheme="minorHAnsi"/>
          <w:noProof/>
          <w:lang w:val="de-DE"/>
        </w:rPr>
        <w:t> </w:t>
      </w:r>
      <w:r w:rsidRPr="003F097B">
        <w:rPr>
          <w:rStyle w:val="UntertitelZchn"/>
          <w:rFonts w:eastAsiaTheme="minorHAnsi"/>
          <w:noProof/>
          <w:lang w:val="de-DE"/>
        </w:rPr>
        <w:t>ºC bis zu +105</w:t>
      </w:r>
      <w:r w:rsidR="001E0B99">
        <w:rPr>
          <w:rStyle w:val="UntertitelZchn"/>
          <w:rFonts w:eastAsiaTheme="minorHAnsi"/>
          <w:noProof/>
          <w:lang w:val="de-DE"/>
        </w:rPr>
        <w:t> </w:t>
      </w:r>
      <w:r w:rsidRPr="003F097B">
        <w:rPr>
          <w:rStyle w:val="UntertitelZchn"/>
          <w:rFonts w:eastAsiaTheme="minorHAnsi"/>
          <w:noProof/>
          <w:lang w:val="de-DE"/>
        </w:rPr>
        <w:t>ºC im Betrieb.</w:t>
      </w:r>
    </w:p>
    <w:p w14:paraId="4BE7DBBE" w14:textId="33D9527E"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Stromverbrauch</w:t>
      </w:r>
      <w:r w:rsidRPr="003F097B">
        <w:rPr>
          <w:rStyle w:val="UntertitelZchn"/>
          <w:rFonts w:eastAsiaTheme="minorHAnsi"/>
          <w:noProof/>
          <w:lang w:val="de-DE"/>
        </w:rPr>
        <w:t>: Ein einfacherer Kanal ermöglicht einen geringeren Stromverbrauch als bei Kupferkabeln, was zu einer einfacheren DSP-Ausgleichsfunktion führt und keine Echokompensation erforder</w:t>
      </w:r>
      <w:r w:rsidR="001E0B99">
        <w:rPr>
          <w:rStyle w:val="UntertitelZchn"/>
          <w:rFonts w:eastAsiaTheme="minorHAnsi"/>
          <w:noProof/>
          <w:lang w:val="de-DE"/>
        </w:rPr>
        <w:t>t</w:t>
      </w:r>
      <w:r w:rsidRPr="003F097B">
        <w:rPr>
          <w:rStyle w:val="UntertitelZchn"/>
          <w:rFonts w:eastAsiaTheme="minorHAnsi"/>
          <w:noProof/>
          <w:lang w:val="de-DE"/>
        </w:rPr>
        <w:t>.</w:t>
      </w:r>
    </w:p>
    <w:p w14:paraId="18E5F86B" w14:textId="6A04AC54"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Zuverlässigkeit/Haltbarkeit</w:t>
      </w:r>
      <w:r w:rsidRPr="003F097B">
        <w:rPr>
          <w:rStyle w:val="UntertitelZchn"/>
          <w:rFonts w:eastAsiaTheme="minorHAnsi"/>
          <w:noProof/>
          <w:lang w:val="de-DE"/>
        </w:rPr>
        <w:t xml:space="preserve">: Durch die Wahl der Wellenlänge von 980 nm können </w:t>
      </w:r>
      <w:r w:rsidR="001E0B99">
        <w:rPr>
          <w:rStyle w:val="UntertitelZchn"/>
          <w:rFonts w:eastAsiaTheme="minorHAnsi"/>
          <w:noProof/>
          <w:lang w:val="de-DE"/>
        </w:rPr>
        <w:t xml:space="preserve">die </w:t>
      </w:r>
      <w:r w:rsidRPr="003F097B">
        <w:rPr>
          <w:rStyle w:val="UntertitelZchn"/>
          <w:rFonts w:eastAsiaTheme="minorHAnsi"/>
          <w:noProof/>
          <w:lang w:val="de-DE"/>
        </w:rPr>
        <w:t xml:space="preserve">VCSEL-Bauteile die Anforderungen an Zuverlässigkeit und Lebensdauer in der Automobilindustrie erfüllen. </w:t>
      </w:r>
    </w:p>
    <w:p w14:paraId="4977E608" w14:textId="77777777"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Inline-Steckverbinder</w:t>
      </w:r>
      <w:r w:rsidRPr="003F097B">
        <w:rPr>
          <w:rStyle w:val="UntertitelZchn"/>
          <w:rFonts w:eastAsiaTheme="minorHAnsi"/>
          <w:noProof/>
          <w:lang w:val="de-DE"/>
        </w:rPr>
        <w:t xml:space="preserve">: Da keine Abschirmung erforderlich ist, sind die Steckverbinder kleiner und mechanisch robuster. </w:t>
      </w:r>
    </w:p>
    <w:p w14:paraId="17C08D7C" w14:textId="54BA2A7B" w:rsidR="003F097B" w:rsidRP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Leistungsbudget</w:t>
      </w:r>
      <w:r w:rsidRPr="003F097B">
        <w:rPr>
          <w:rStyle w:val="UntertitelZchn"/>
          <w:rFonts w:eastAsiaTheme="minorHAnsi"/>
          <w:noProof/>
          <w:lang w:val="de-DE"/>
        </w:rPr>
        <w:t xml:space="preserve">: </w:t>
      </w:r>
      <w:r w:rsidR="001E0B99">
        <w:rPr>
          <w:rStyle w:val="UntertitelZchn"/>
          <w:rFonts w:eastAsiaTheme="minorHAnsi"/>
          <w:noProof/>
          <w:lang w:val="de-DE"/>
        </w:rPr>
        <w:t>V</w:t>
      </w:r>
      <w:r w:rsidRPr="003F097B">
        <w:rPr>
          <w:rStyle w:val="UntertitelZchn"/>
          <w:rFonts w:eastAsiaTheme="minorHAnsi"/>
          <w:noProof/>
          <w:lang w:val="de-DE"/>
        </w:rPr>
        <w:t>erlustreiche/kostengünstigere Inline-Stecker</w:t>
      </w:r>
      <w:r w:rsidR="001E0B99">
        <w:rPr>
          <w:rStyle w:val="UntertitelZchn"/>
          <w:rFonts w:eastAsiaTheme="minorHAnsi"/>
          <w:noProof/>
          <w:lang w:val="de-DE"/>
        </w:rPr>
        <w:t xml:space="preserve"> vorausgesetzt</w:t>
      </w:r>
      <w:r w:rsidRPr="003F097B">
        <w:rPr>
          <w:rStyle w:val="UntertitelZchn"/>
          <w:rFonts w:eastAsiaTheme="minorHAnsi"/>
          <w:noProof/>
          <w:lang w:val="de-DE"/>
        </w:rPr>
        <w:t>: 4 Inline-Stecker für 40 Meter bei bis zu 25 Gb</w:t>
      </w:r>
      <w:r w:rsidR="00106606">
        <w:rPr>
          <w:rStyle w:val="UntertitelZchn"/>
          <w:rFonts w:eastAsiaTheme="minorHAnsi"/>
          <w:noProof/>
          <w:lang w:val="de-DE"/>
        </w:rPr>
        <w:t>it</w:t>
      </w:r>
      <w:r w:rsidRPr="003F097B">
        <w:rPr>
          <w:rStyle w:val="UntertitelZchn"/>
          <w:rFonts w:eastAsiaTheme="minorHAnsi"/>
          <w:noProof/>
          <w:lang w:val="de-DE"/>
        </w:rPr>
        <w:t>/s und 2 Inline-Stecker für 40 Meter bei 50 Gb</w:t>
      </w:r>
      <w:r w:rsidR="00106606">
        <w:rPr>
          <w:rStyle w:val="UntertitelZchn"/>
          <w:rFonts w:eastAsiaTheme="minorHAnsi"/>
          <w:noProof/>
          <w:lang w:val="de-DE"/>
        </w:rPr>
        <w:t>it</w:t>
      </w:r>
      <w:r w:rsidRPr="003F097B">
        <w:rPr>
          <w:rStyle w:val="UntertitelZchn"/>
          <w:rFonts w:eastAsiaTheme="minorHAnsi"/>
          <w:noProof/>
          <w:lang w:val="de-DE"/>
        </w:rPr>
        <w:t>/s. Im Vergleich dazu können bei Kupfer nur 2 Inline-Steckverbinder mit einer maximalen Länge von 11 Metern bis zu 25 Gb</w:t>
      </w:r>
      <w:r w:rsidR="00106606">
        <w:rPr>
          <w:rStyle w:val="UntertitelZchn"/>
          <w:rFonts w:eastAsiaTheme="minorHAnsi"/>
          <w:noProof/>
          <w:lang w:val="de-DE"/>
        </w:rPr>
        <w:t>it</w:t>
      </w:r>
      <w:r w:rsidRPr="003F097B">
        <w:rPr>
          <w:rStyle w:val="UntertitelZchn"/>
          <w:rFonts w:eastAsiaTheme="minorHAnsi"/>
          <w:noProof/>
          <w:lang w:val="de-DE"/>
        </w:rPr>
        <w:t>/s eingesetzt werden.</w:t>
      </w:r>
    </w:p>
    <w:p w14:paraId="1EC6F7B5" w14:textId="0AF07BF8" w:rsidR="003F097B" w:rsidRDefault="003F097B" w:rsidP="003F097B">
      <w:pPr>
        <w:autoSpaceDE w:val="0"/>
        <w:autoSpaceDN w:val="0"/>
        <w:adjustRightInd w:val="0"/>
        <w:spacing w:after="300"/>
        <w:jc w:val="both"/>
        <w:rPr>
          <w:rStyle w:val="UntertitelZchn"/>
          <w:rFonts w:eastAsiaTheme="minorHAnsi"/>
          <w:noProof/>
          <w:lang w:val="de-DE"/>
        </w:rPr>
      </w:pPr>
      <w:r w:rsidRPr="001E0B99">
        <w:rPr>
          <w:rStyle w:val="UntertitelZchn"/>
          <w:rFonts w:eastAsiaTheme="minorHAnsi"/>
          <w:b/>
          <w:bCs/>
          <w:noProof/>
          <w:lang w:val="de-DE"/>
        </w:rPr>
        <w:t>Kosten</w:t>
      </w:r>
      <w:r w:rsidR="001E0B99">
        <w:rPr>
          <w:rStyle w:val="UntertitelZchn"/>
          <w:rFonts w:eastAsiaTheme="minorHAnsi"/>
          <w:b/>
          <w:bCs/>
          <w:noProof/>
          <w:lang w:val="de-DE"/>
        </w:rPr>
        <w:t>effizient</w:t>
      </w:r>
      <w:r w:rsidRPr="003F097B">
        <w:rPr>
          <w:rStyle w:val="UntertitelZchn"/>
          <w:rFonts w:eastAsiaTheme="minorHAnsi"/>
          <w:noProof/>
          <w:lang w:val="de-DE"/>
        </w:rPr>
        <w:t xml:space="preserve">: Der geringere Durchmesser und das </w:t>
      </w:r>
      <w:r w:rsidR="001E0B99">
        <w:rPr>
          <w:rStyle w:val="UntertitelZchn"/>
          <w:rFonts w:eastAsiaTheme="minorHAnsi"/>
          <w:noProof/>
          <w:lang w:val="de-DE"/>
        </w:rPr>
        <w:t>niedrigere</w:t>
      </w:r>
      <w:r w:rsidRPr="003F097B">
        <w:rPr>
          <w:rStyle w:val="UntertitelZchn"/>
          <w:rFonts w:eastAsiaTheme="minorHAnsi"/>
          <w:noProof/>
          <w:lang w:val="de-DE"/>
        </w:rPr>
        <w:t xml:space="preserve"> Gewicht der OM3-Faser führen zu einer erheblichen Kosteneffizienz. Im Vergleich dazu sind die für 25GBASE-T1 vorgeschlagenen abgeschirmten Kupferdifferenzialpaare (SDP) AWG26 (0,14 mm^2) und AWG24 (0,22 mm^2). </w:t>
      </w:r>
      <w:r w:rsidR="002D171E">
        <w:rPr>
          <w:rStyle w:val="UntertitelZchn"/>
          <w:rFonts w:eastAsiaTheme="minorHAnsi"/>
          <w:noProof/>
          <w:lang w:val="de-DE"/>
        </w:rPr>
        <w:t>Als Referenz</w:t>
      </w:r>
      <w:r w:rsidRPr="003F097B">
        <w:rPr>
          <w:rStyle w:val="UntertitelZchn"/>
          <w:rFonts w:eastAsiaTheme="minorHAnsi"/>
          <w:noProof/>
          <w:lang w:val="de-DE"/>
        </w:rPr>
        <w:t>: Cat 6A-Kabel haben normalerweise AWG23.</w:t>
      </w:r>
    </w:p>
    <w:p w14:paraId="10A995C3" w14:textId="5376A1D9" w:rsidR="001E0B99" w:rsidRPr="001E0B99" w:rsidRDefault="001E0B99" w:rsidP="001E0B99">
      <w:pPr>
        <w:autoSpaceDE w:val="0"/>
        <w:autoSpaceDN w:val="0"/>
        <w:adjustRightInd w:val="0"/>
        <w:spacing w:after="300"/>
        <w:jc w:val="both"/>
        <w:rPr>
          <w:rFonts w:ascii="Avenir Book" w:hAnsi="Avenir Book" w:cs="Avenir Book"/>
          <w:noProof/>
          <w:color w:val="000000"/>
          <w:spacing w:val="-1"/>
          <w:kern w:val="1"/>
          <w:lang w:val="de-DE"/>
        </w:rPr>
      </w:pPr>
      <w:r w:rsidRPr="00310E2C">
        <w:rPr>
          <w:rFonts w:ascii="Avenir Book" w:hAnsi="Avenir Book" w:cs="Avenir Book"/>
          <w:noProof/>
          <w:color w:val="000000"/>
          <w:spacing w:val="-1"/>
          <w:kern w:val="1"/>
          <w:lang w:val="de-DE"/>
        </w:rPr>
        <w:t xml:space="preserve">Zeichen: </w:t>
      </w:r>
      <w:r w:rsidR="002D171E" w:rsidRPr="00310E2C">
        <w:rPr>
          <w:rFonts w:ascii="Avenir Book" w:hAnsi="Avenir Book" w:cs="Avenir Book"/>
          <w:noProof/>
          <w:color w:val="000000"/>
          <w:spacing w:val="-1"/>
          <w:kern w:val="1"/>
          <w:lang w:val="de-DE"/>
        </w:rPr>
        <w:t>5.</w:t>
      </w:r>
      <w:r w:rsidR="00D76FE3" w:rsidRPr="00310E2C">
        <w:rPr>
          <w:rFonts w:ascii="Avenir Book" w:hAnsi="Avenir Book" w:cs="Avenir Book"/>
          <w:noProof/>
          <w:color w:val="000000"/>
          <w:spacing w:val="-1"/>
          <w:kern w:val="1"/>
          <w:lang w:val="de-DE"/>
        </w:rPr>
        <w:t>2</w:t>
      </w:r>
      <w:r w:rsidR="00310E2C" w:rsidRPr="00310E2C">
        <w:rPr>
          <w:rFonts w:ascii="Avenir Book" w:hAnsi="Avenir Book" w:cs="Avenir Book"/>
          <w:noProof/>
          <w:color w:val="000000"/>
          <w:spacing w:val="-1"/>
          <w:kern w:val="1"/>
          <w:lang w:val="de-DE"/>
        </w:rPr>
        <w:t>24</w:t>
      </w:r>
    </w:p>
    <w:p w14:paraId="6A6D3989" w14:textId="02CDDCD0" w:rsidR="003F097B" w:rsidRPr="00310E2C" w:rsidRDefault="001E0B99">
      <w:pPr>
        <w:autoSpaceDE w:val="0"/>
        <w:autoSpaceDN w:val="0"/>
        <w:adjustRightInd w:val="0"/>
        <w:spacing w:after="300"/>
        <w:jc w:val="both"/>
        <w:rPr>
          <w:rFonts w:ascii="Avenir Book" w:hAnsi="Avenir Book" w:cs="Avenir Book"/>
          <w:noProof/>
          <w:color w:val="0D0D0D" w:themeColor="text1" w:themeTint="F2"/>
          <w:spacing w:val="-1"/>
          <w:kern w:val="1"/>
          <w:lang w:val="de-DE"/>
        </w:rPr>
      </w:pPr>
      <w:r w:rsidRPr="001E0B99">
        <w:rPr>
          <w:rFonts w:ascii="Avenir Book" w:hAnsi="Avenir Book" w:cs="Avenir Book"/>
          <w:noProof/>
          <w:color w:val="000000"/>
          <w:spacing w:val="-1"/>
          <w:kern w:val="1"/>
          <w:lang w:val="de-DE"/>
        </w:rPr>
        <w:t xml:space="preserve">Der </w:t>
      </w:r>
      <w:r w:rsidR="009803D3" w:rsidRPr="009803D3">
        <w:rPr>
          <w:rFonts w:ascii="Avenir Book" w:hAnsi="Avenir Book" w:cs="Avenir Book"/>
          <w:noProof/>
          <w:color w:val="000000"/>
          <w:spacing w:val="-1"/>
          <w:kern w:val="1"/>
          <w:lang w:val="de-DE"/>
        </w:rPr>
        <w:t>IEEE 802.3cz-2023</w:t>
      </w:r>
      <w:r w:rsidR="009803D3">
        <w:rPr>
          <w:rFonts w:ascii="Avenir Book" w:hAnsi="Avenir Book" w:cs="Avenir Book"/>
          <w:noProof/>
          <w:color w:val="000000"/>
          <w:spacing w:val="-1"/>
          <w:kern w:val="1"/>
          <w:lang w:val="de-DE"/>
        </w:rPr>
        <w:t>-</w:t>
      </w:r>
      <w:r w:rsidR="009803D3" w:rsidRPr="009803D3">
        <w:rPr>
          <w:rFonts w:ascii="Avenir Book" w:hAnsi="Avenir Book" w:cs="Avenir Book"/>
          <w:noProof/>
          <w:color w:val="000000"/>
          <w:spacing w:val="-1"/>
          <w:kern w:val="1"/>
          <w:lang w:val="de-DE"/>
        </w:rPr>
        <w:t xml:space="preserve">Standard </w:t>
      </w:r>
      <w:r w:rsidR="009803D3">
        <w:rPr>
          <w:rFonts w:ascii="Avenir Book" w:hAnsi="Avenir Book" w:cs="Avenir Book"/>
          <w:noProof/>
          <w:color w:val="000000"/>
          <w:spacing w:val="-1"/>
          <w:kern w:val="1"/>
          <w:lang w:val="de-DE"/>
        </w:rPr>
        <w:t xml:space="preserve">steht </w:t>
      </w:r>
      <w:r w:rsidRPr="001E0B99">
        <w:rPr>
          <w:rFonts w:ascii="Avenir Book" w:hAnsi="Avenir Book" w:cs="Avenir Book"/>
          <w:noProof/>
          <w:color w:val="000000"/>
          <w:spacing w:val="-1"/>
          <w:kern w:val="1"/>
          <w:lang w:val="de-DE"/>
        </w:rPr>
        <w:t xml:space="preserve">zum Download bereit unter: </w:t>
      </w:r>
      <w:hyperlink r:id="rId7" w:history="1">
        <w:r w:rsidRPr="00310E2C">
          <w:rPr>
            <w:rStyle w:val="Hyperlink"/>
            <w:rFonts w:ascii="Avenir Book" w:hAnsi="Avenir Book" w:cs="Avenir Book"/>
            <w:noProof/>
            <w:color w:val="0D0D0D" w:themeColor="text1" w:themeTint="F2"/>
            <w:spacing w:val="-1"/>
            <w:kern w:val="1"/>
            <w:lang w:val="de-DE"/>
          </w:rPr>
          <w:t>https://standards.ieee.org/ieee/802.3cz/10918/</w:t>
        </w:r>
      </w:hyperlink>
    </w:p>
    <w:p w14:paraId="60C8F395" w14:textId="188F3B0E" w:rsidR="00A615A9" w:rsidRDefault="00000000">
      <w:pPr>
        <w:autoSpaceDE w:val="0"/>
        <w:autoSpaceDN w:val="0"/>
        <w:adjustRightInd w:val="0"/>
        <w:spacing w:after="300"/>
        <w:jc w:val="both"/>
        <w:rPr>
          <w:rFonts w:ascii="Avenir Book" w:hAnsi="Avenir Book" w:cs="Avenir Book"/>
          <w:color w:val="000000"/>
          <w:spacing w:val="-1"/>
          <w:kern w:val="1"/>
          <w:lang w:val="en-US"/>
        </w:rPr>
      </w:pPr>
      <w:r>
        <w:rPr>
          <w:rFonts w:ascii="Avenir Book" w:hAnsi="Avenir Book" w:cs="Avenir Book"/>
          <w:b/>
          <w:bCs/>
          <w:noProof/>
          <w:color w:val="000000"/>
          <w:spacing w:val="-1"/>
          <w:kern w:val="1"/>
          <w:lang w:val="en-US"/>
        </w:rPr>
        <w:t>Keywords:</w:t>
      </w:r>
      <w:r>
        <w:rPr>
          <w:rFonts w:ascii="Avenir Book" w:hAnsi="Avenir Book" w:cs="Avenir Book"/>
          <w:noProof/>
          <w:color w:val="000000"/>
          <w:spacing w:val="-1"/>
          <w:kern w:val="1"/>
          <w:lang w:val="en-US"/>
        </w:rPr>
        <w:t xml:space="preserve"> </w:t>
      </w:r>
      <w:r w:rsidR="001E0B99" w:rsidRPr="00E32769">
        <w:rPr>
          <w:rFonts w:ascii="Avenir Book" w:hAnsi="Avenir Book" w:cs="Avenir Book"/>
          <w:color w:val="000000"/>
          <w:spacing w:val="-1"/>
          <w:kern w:val="1"/>
          <w:lang w:val="en-US"/>
        </w:rPr>
        <w:t xml:space="preserve">KDPOF, IEEE, IEEE </w:t>
      </w:r>
      <w:r w:rsidR="001E0B99">
        <w:rPr>
          <w:rFonts w:ascii="Avenir Book" w:hAnsi="Avenir Book" w:cs="Avenir Book"/>
          <w:color w:val="000000"/>
          <w:spacing w:val="-1"/>
          <w:kern w:val="1"/>
          <w:lang w:val="en-US"/>
        </w:rPr>
        <w:t xml:space="preserve">std. </w:t>
      </w:r>
      <w:r w:rsidR="001E0B99" w:rsidRPr="00E32769">
        <w:rPr>
          <w:rFonts w:ascii="Avenir Book" w:hAnsi="Avenir Book" w:cs="Avenir Book"/>
          <w:color w:val="000000"/>
          <w:spacing w:val="-1"/>
          <w:kern w:val="1"/>
          <w:lang w:val="en-US"/>
        </w:rPr>
        <w:t>802.3cz</w:t>
      </w:r>
      <w:r w:rsidR="009803D3">
        <w:rPr>
          <w:rFonts w:ascii="Avenir Book" w:hAnsi="Avenir Book" w:cs="Avenir Book"/>
          <w:color w:val="000000"/>
          <w:spacing w:val="-1"/>
          <w:kern w:val="1"/>
          <w:lang w:val="en-US"/>
        </w:rPr>
        <w:t>-2023</w:t>
      </w:r>
      <w:r w:rsidR="001E0B99" w:rsidRPr="00E32769">
        <w:rPr>
          <w:rFonts w:ascii="Avenir Book" w:hAnsi="Avenir Book" w:cs="Avenir Book"/>
          <w:color w:val="000000"/>
          <w:spacing w:val="-1"/>
          <w:kern w:val="1"/>
          <w:lang w:val="en-US"/>
        </w:rPr>
        <w:t xml:space="preserve">, </w:t>
      </w:r>
      <w:proofErr w:type="spellStart"/>
      <w:r w:rsidR="001E0B99" w:rsidRPr="00E32769">
        <w:rPr>
          <w:rFonts w:ascii="Avenir Book" w:hAnsi="Avenir Book" w:cs="Avenir Book"/>
          <w:color w:val="000000"/>
          <w:spacing w:val="-1"/>
          <w:kern w:val="1"/>
          <w:lang w:val="en-US"/>
        </w:rPr>
        <w:t>nGBASE</w:t>
      </w:r>
      <w:proofErr w:type="spellEnd"/>
      <w:r w:rsidR="001E0B99" w:rsidRPr="00E32769">
        <w:rPr>
          <w:rFonts w:ascii="Avenir Book" w:hAnsi="Avenir Book" w:cs="Avenir Book"/>
          <w:color w:val="000000"/>
          <w:spacing w:val="-1"/>
          <w:kern w:val="1"/>
          <w:lang w:val="en-US"/>
        </w:rPr>
        <w:t>-AU, fiber optics, KD1053, KD9351, KD7251, gigabit, automotive, automotive Ethernet, in-vehicle connectivity, automotive network, IVN, ADAS, autonomous vehicle, automated driving, connected vehicles, EMC, EMC-safe, photonics, multigigabit</w:t>
      </w:r>
      <w:r w:rsidR="009803D3" w:rsidRPr="009803D3">
        <w:rPr>
          <w:rFonts w:ascii="Avenir Book" w:hAnsi="Avenir Book" w:cs="Avenir Book"/>
          <w:color w:val="000000"/>
          <w:spacing w:val="-1"/>
          <w:kern w:val="1"/>
          <w:lang w:val="en-US"/>
        </w:rPr>
        <w:t>, Rubén Pérez de Aranda, Luis Manuel Torres</w:t>
      </w:r>
    </w:p>
    <w:p w14:paraId="18357D5D" w14:textId="77777777" w:rsidR="00A615A9" w:rsidRDefault="00A615A9">
      <w:pPr>
        <w:autoSpaceDE w:val="0"/>
        <w:autoSpaceDN w:val="0"/>
        <w:adjustRightInd w:val="0"/>
        <w:spacing w:after="160"/>
        <w:jc w:val="both"/>
        <w:rPr>
          <w:rStyle w:val="Hervorhebung"/>
          <w:noProof/>
          <w:sz w:val="24"/>
          <w:szCs w:val="24"/>
        </w:rPr>
      </w:pPr>
    </w:p>
    <w:p w14:paraId="57171148" w14:textId="77777777" w:rsidR="00A615A9" w:rsidRDefault="00000000">
      <w:pPr>
        <w:autoSpaceDE w:val="0"/>
        <w:autoSpaceDN w:val="0"/>
        <w:adjustRightInd w:val="0"/>
        <w:spacing w:after="160"/>
        <w:jc w:val="both"/>
        <w:rPr>
          <w:rStyle w:val="Hervorhebung"/>
          <w:rFonts w:ascii="Avenir Book" w:hAnsi="Avenir Book"/>
          <w:b/>
          <w:bCs/>
          <w:noProof/>
          <w:lang w:val="de-DE"/>
        </w:rPr>
      </w:pPr>
      <w:r>
        <w:rPr>
          <w:rStyle w:val="Hervorhebung"/>
          <w:rFonts w:ascii="Avenir Book" w:hAnsi="Avenir Book"/>
          <w:b/>
          <w:bCs/>
          <w:noProof/>
          <w:lang w:val="de-DE"/>
        </w:rPr>
        <w:t>Bilder</w:t>
      </w:r>
    </w:p>
    <w:p w14:paraId="2AFECF59" w14:textId="786DC28F" w:rsidR="00A615A9" w:rsidRDefault="00000000">
      <w:pPr>
        <w:autoSpaceDE w:val="0"/>
        <w:autoSpaceDN w:val="0"/>
        <w:adjustRightInd w:val="0"/>
        <w:jc w:val="both"/>
        <w:rPr>
          <w:rStyle w:val="Hervorhebung"/>
          <w:rFonts w:ascii="Avenir Book" w:hAnsi="Avenir Book"/>
          <w:noProof/>
          <w:lang w:val="de-DE"/>
        </w:rPr>
      </w:pPr>
      <w:r>
        <w:rPr>
          <w:rStyle w:val="Hervorhebung"/>
          <w:rFonts w:ascii="Avenir Book" w:hAnsi="Avenir Book"/>
          <w:noProof/>
          <w:lang w:val="de-DE"/>
        </w:rPr>
        <w:t xml:space="preserve">Bild 1: </w:t>
      </w:r>
      <w:r w:rsidR="00D76FE3" w:rsidRPr="00D76FE3">
        <w:rPr>
          <w:rStyle w:val="Hervorhebung"/>
          <w:rFonts w:ascii="Avenir Book" w:hAnsi="Avenir Book"/>
          <w:noProof/>
          <w:lang w:val="de-DE"/>
        </w:rPr>
        <w:t>KDPOF begrüßt die Veröffentlichung des IEEE 802.3cz-2023 Standards für optisches Multigigabit-Ethernet in Fahrzeugen</w:t>
      </w:r>
    </w:p>
    <w:p w14:paraId="0C655B28" w14:textId="77777777" w:rsidR="00A615A9" w:rsidRPr="00BB629F" w:rsidRDefault="00000000">
      <w:pPr>
        <w:autoSpaceDE w:val="0"/>
        <w:autoSpaceDN w:val="0"/>
        <w:adjustRightInd w:val="0"/>
        <w:jc w:val="both"/>
        <w:rPr>
          <w:rStyle w:val="Hervorhebung"/>
          <w:rFonts w:ascii="Avenir Book" w:hAnsi="Avenir Book"/>
          <w:noProof/>
        </w:rPr>
      </w:pPr>
      <w:r w:rsidRPr="00BB629F">
        <w:rPr>
          <w:rStyle w:val="Hervorhebung"/>
          <w:rFonts w:ascii="Avenir Book" w:hAnsi="Avenir Book"/>
          <w:noProof/>
        </w:rPr>
        <w:t>Bildquelle/Copyright: KDPOF</w:t>
      </w:r>
    </w:p>
    <w:p w14:paraId="2664FA83" w14:textId="3F0C52D1" w:rsidR="00D76FE3" w:rsidRPr="00310E2C" w:rsidRDefault="00000000" w:rsidP="00D76FE3">
      <w:pPr>
        <w:autoSpaceDE w:val="0"/>
        <w:autoSpaceDN w:val="0"/>
        <w:adjustRightInd w:val="0"/>
        <w:rPr>
          <w:rStyle w:val="Hervorhebung"/>
          <w:rFonts w:ascii="Avenir Book" w:hAnsi="Avenir Book"/>
          <w:noProof/>
          <w:color w:val="0D0D0D" w:themeColor="text1" w:themeTint="F2"/>
        </w:rPr>
      </w:pPr>
      <w:r w:rsidRPr="00310E2C">
        <w:rPr>
          <w:rStyle w:val="Hervorhebung"/>
          <w:rFonts w:ascii="Avenir Book" w:hAnsi="Avenir Book"/>
          <w:noProof/>
          <w:color w:val="0D0D0D" w:themeColor="text1" w:themeTint="F2"/>
        </w:rPr>
        <w:t xml:space="preserve">Download: </w:t>
      </w:r>
      <w:hyperlink r:id="rId8" w:history="1">
        <w:r w:rsidR="00310E2C" w:rsidRPr="00310E2C">
          <w:rPr>
            <w:rStyle w:val="Hyperlink"/>
            <w:rFonts w:ascii="Avenir Book" w:hAnsi="Avenir Book" w:cs="Avenir"/>
            <w:noProof/>
            <w:color w:val="0D0D0D" w:themeColor="text1" w:themeTint="F2"/>
            <w:spacing w:val="-1"/>
            <w:kern w:val="1"/>
            <w:sz w:val="22"/>
            <w:szCs w:val="22"/>
            <w:lang w:val="en-US"/>
          </w:rPr>
          <w:t>https://www.ahlendorf-news.com/media/news/images/KDPOF-ieee-8023cz-auto-multigigabi-ethernet-standard-final-H.jpg</w:t>
        </w:r>
      </w:hyperlink>
      <w:r w:rsidR="00310E2C" w:rsidRPr="00310E2C">
        <w:rPr>
          <w:rStyle w:val="Hervorhebung"/>
          <w:rFonts w:ascii="Avenir Book" w:hAnsi="Avenir Book"/>
          <w:noProof/>
          <w:color w:val="0D0D0D" w:themeColor="text1" w:themeTint="F2"/>
        </w:rPr>
        <w:t xml:space="preserve"> </w:t>
      </w:r>
    </w:p>
    <w:p w14:paraId="0AEB4378" w14:textId="77777777" w:rsidR="00D76FE3" w:rsidRPr="00310E2C" w:rsidRDefault="00D76FE3" w:rsidP="00D76FE3">
      <w:pPr>
        <w:autoSpaceDE w:val="0"/>
        <w:autoSpaceDN w:val="0"/>
        <w:adjustRightInd w:val="0"/>
        <w:rPr>
          <w:rStyle w:val="Hervorhebung"/>
          <w:rFonts w:ascii="Avenir Book" w:hAnsi="Avenir Book"/>
          <w:noProof/>
          <w:color w:val="0D0D0D" w:themeColor="text1" w:themeTint="F2"/>
        </w:rPr>
      </w:pPr>
    </w:p>
    <w:p w14:paraId="7E87F7D4" w14:textId="274D9D7A" w:rsidR="00D76FE3" w:rsidRPr="00310E2C" w:rsidRDefault="00D76FE3" w:rsidP="00D76FE3">
      <w:pPr>
        <w:autoSpaceDE w:val="0"/>
        <w:autoSpaceDN w:val="0"/>
        <w:adjustRightInd w:val="0"/>
        <w:rPr>
          <w:rStyle w:val="Hervorhebung"/>
          <w:rFonts w:ascii="Avenir Book" w:hAnsi="Avenir Book"/>
          <w:noProof/>
          <w:color w:val="0D0D0D" w:themeColor="text1" w:themeTint="F2"/>
          <w:lang w:val="de-DE"/>
        </w:rPr>
      </w:pPr>
      <w:r w:rsidRPr="00310E2C">
        <w:rPr>
          <w:rStyle w:val="Hervorhebung"/>
          <w:rFonts w:ascii="Avenir Book" w:hAnsi="Avenir Book"/>
          <w:noProof/>
          <w:color w:val="0D0D0D" w:themeColor="text1" w:themeTint="F2"/>
          <w:lang w:val="de-DE"/>
        </w:rPr>
        <w:t>Bild 2: Rubén Pérez de Aranda ist CTO und Mitgründer von KDPOF sowie IEEE-Senior</w:t>
      </w:r>
      <w:r w:rsidR="00DF3A5D" w:rsidRPr="00310E2C">
        <w:rPr>
          <w:rStyle w:val="Hervorhebung"/>
          <w:rFonts w:ascii="Avenir Book" w:hAnsi="Avenir Book"/>
          <w:noProof/>
          <w:color w:val="0D0D0D" w:themeColor="text1" w:themeTint="F2"/>
          <w:lang w:val="de-DE"/>
        </w:rPr>
        <w:t>-M</w:t>
      </w:r>
      <w:r w:rsidRPr="00310E2C">
        <w:rPr>
          <w:rStyle w:val="Hervorhebung"/>
          <w:rFonts w:ascii="Avenir Book" w:hAnsi="Avenir Book"/>
          <w:noProof/>
          <w:color w:val="0D0D0D" w:themeColor="text1" w:themeTint="F2"/>
          <w:lang w:val="de-DE"/>
        </w:rPr>
        <w:t xml:space="preserve">itglied und </w:t>
      </w:r>
      <w:r w:rsidR="00BB629F" w:rsidRPr="00310E2C">
        <w:rPr>
          <w:rStyle w:val="Hervorhebung"/>
          <w:rFonts w:ascii="Avenir Book" w:hAnsi="Avenir Book"/>
          <w:noProof/>
          <w:color w:val="0D0D0D" w:themeColor="text1" w:themeTint="F2"/>
          <w:lang w:val="de-DE"/>
        </w:rPr>
        <w:t>aktiver Teilnehmer der IEEE 802.3-Arbeitsgruppe</w:t>
      </w:r>
    </w:p>
    <w:p w14:paraId="413B8AC8" w14:textId="58328A84" w:rsidR="00D76FE3" w:rsidRPr="00310E2C" w:rsidRDefault="00D76FE3" w:rsidP="00D76FE3">
      <w:pPr>
        <w:autoSpaceDE w:val="0"/>
        <w:autoSpaceDN w:val="0"/>
        <w:adjustRightInd w:val="0"/>
        <w:rPr>
          <w:rStyle w:val="Hervorhebung"/>
          <w:rFonts w:ascii="Avenir Book" w:hAnsi="Avenir Book"/>
          <w:noProof/>
          <w:color w:val="0D0D0D" w:themeColor="text1" w:themeTint="F2"/>
        </w:rPr>
      </w:pPr>
      <w:r w:rsidRPr="00310E2C">
        <w:rPr>
          <w:rStyle w:val="Hervorhebung"/>
          <w:rFonts w:ascii="Avenir Book" w:hAnsi="Avenir Book"/>
          <w:noProof/>
          <w:color w:val="0D0D0D" w:themeColor="text1" w:themeTint="F2"/>
        </w:rPr>
        <w:t>Bildquelle/Copyright: KDPOF</w:t>
      </w:r>
    </w:p>
    <w:p w14:paraId="244803C8" w14:textId="24148745" w:rsidR="00D76FE3" w:rsidRPr="00310E2C" w:rsidRDefault="00D76FE3" w:rsidP="00D76FE3">
      <w:pPr>
        <w:autoSpaceDE w:val="0"/>
        <w:autoSpaceDN w:val="0"/>
        <w:adjustRightInd w:val="0"/>
        <w:rPr>
          <w:rStyle w:val="Hervorhebung"/>
          <w:rFonts w:ascii="Avenir Book" w:hAnsi="Avenir Book"/>
          <w:noProof/>
          <w:color w:val="0D0D0D" w:themeColor="text1" w:themeTint="F2"/>
        </w:rPr>
      </w:pPr>
      <w:r w:rsidRPr="00310E2C">
        <w:rPr>
          <w:rStyle w:val="Hervorhebung"/>
          <w:rFonts w:ascii="Avenir Book" w:hAnsi="Avenir Book"/>
          <w:noProof/>
          <w:color w:val="0D0D0D" w:themeColor="text1" w:themeTint="F2"/>
        </w:rPr>
        <w:t xml:space="preserve">Download: </w:t>
      </w:r>
      <w:hyperlink r:id="rId9" w:history="1">
        <w:r w:rsidR="00310E2C" w:rsidRPr="00310E2C">
          <w:rPr>
            <w:rStyle w:val="Hyperlink"/>
            <w:rFonts w:ascii="Avenir Book" w:hAnsi="Avenir Book" w:cs="Avenir"/>
            <w:noProof/>
            <w:color w:val="0D0D0D" w:themeColor="text1" w:themeTint="F2"/>
            <w:spacing w:val="-1"/>
            <w:kern w:val="1"/>
            <w:sz w:val="22"/>
            <w:szCs w:val="22"/>
            <w:lang w:val="en-US"/>
          </w:rPr>
          <w:t>https://www.ahlendorf-news.com/media/news/images/KDPOF-Ruben-Perez-de-Aranda-H.jpg</w:t>
        </w:r>
      </w:hyperlink>
      <w:r w:rsidR="00310E2C" w:rsidRPr="00310E2C">
        <w:rPr>
          <w:rStyle w:val="Hervorhebung"/>
          <w:rFonts w:ascii="Avenir Book" w:hAnsi="Avenir Book"/>
          <w:noProof/>
          <w:color w:val="0D0D0D" w:themeColor="text1" w:themeTint="F2"/>
        </w:rPr>
        <w:t xml:space="preserve"> </w:t>
      </w:r>
    </w:p>
    <w:p w14:paraId="79C5E36C" w14:textId="77777777" w:rsidR="00D76FE3" w:rsidRPr="00310E2C" w:rsidRDefault="00D76FE3" w:rsidP="00D76FE3">
      <w:pPr>
        <w:autoSpaceDE w:val="0"/>
        <w:autoSpaceDN w:val="0"/>
        <w:adjustRightInd w:val="0"/>
        <w:rPr>
          <w:rStyle w:val="Hervorhebung"/>
          <w:rFonts w:ascii="Avenir Book" w:hAnsi="Avenir Book"/>
          <w:noProof/>
          <w:color w:val="0D0D0D" w:themeColor="text1" w:themeTint="F2"/>
        </w:rPr>
      </w:pPr>
    </w:p>
    <w:p w14:paraId="5D76726C" w14:textId="77777777" w:rsidR="00BB629F" w:rsidRPr="00310E2C" w:rsidRDefault="00D76FE3" w:rsidP="00D76FE3">
      <w:pPr>
        <w:autoSpaceDE w:val="0"/>
        <w:autoSpaceDN w:val="0"/>
        <w:adjustRightInd w:val="0"/>
        <w:rPr>
          <w:rStyle w:val="Hervorhebung"/>
          <w:rFonts w:ascii="Avenir Book" w:hAnsi="Avenir Book"/>
          <w:noProof/>
          <w:color w:val="0D0D0D" w:themeColor="text1" w:themeTint="F2"/>
        </w:rPr>
      </w:pPr>
      <w:r w:rsidRPr="00310E2C">
        <w:rPr>
          <w:rStyle w:val="Hervorhebung"/>
          <w:rFonts w:ascii="Avenir Book" w:hAnsi="Avenir Book"/>
          <w:noProof/>
          <w:color w:val="0D0D0D" w:themeColor="text1" w:themeTint="F2"/>
        </w:rPr>
        <w:t xml:space="preserve">Bild 3: Luis Manuel Torres ist Principal System Architect bei KDPOF und </w:t>
      </w:r>
      <w:r w:rsidR="00BB629F" w:rsidRPr="00310E2C">
        <w:rPr>
          <w:rStyle w:val="Hervorhebung"/>
          <w:rFonts w:ascii="Avenir Book" w:hAnsi="Avenir Book"/>
          <w:noProof/>
          <w:color w:val="0D0D0D" w:themeColor="text1" w:themeTint="F2"/>
        </w:rPr>
        <w:t>aktives Mitglied der</w:t>
      </w:r>
      <w:r w:rsidR="00BB629F" w:rsidRPr="00310E2C">
        <w:rPr>
          <w:rStyle w:val="Hervorhebung"/>
          <w:rFonts w:ascii="Avenir Book" w:hAnsi="Avenir Book"/>
          <w:noProof/>
          <w:color w:val="0D0D0D" w:themeColor="text1" w:themeTint="F2"/>
        </w:rPr>
        <w:t xml:space="preserve"> IEEE Standards Association</w:t>
      </w:r>
      <w:r w:rsidR="00BB629F" w:rsidRPr="00310E2C">
        <w:rPr>
          <w:rStyle w:val="Hervorhebung"/>
          <w:rFonts w:ascii="Avenir Book" w:hAnsi="Avenir Book"/>
          <w:noProof/>
          <w:color w:val="0D0D0D" w:themeColor="text1" w:themeTint="F2"/>
        </w:rPr>
        <w:t xml:space="preserve"> </w:t>
      </w:r>
    </w:p>
    <w:p w14:paraId="5C152385" w14:textId="6A807787" w:rsidR="00D76FE3" w:rsidRPr="00310E2C" w:rsidRDefault="00D76FE3" w:rsidP="00D76FE3">
      <w:pPr>
        <w:autoSpaceDE w:val="0"/>
        <w:autoSpaceDN w:val="0"/>
        <w:adjustRightInd w:val="0"/>
        <w:rPr>
          <w:rStyle w:val="Hervorhebung"/>
          <w:rFonts w:ascii="Avenir Book" w:hAnsi="Avenir Book"/>
          <w:noProof/>
          <w:color w:val="0D0D0D" w:themeColor="text1" w:themeTint="F2"/>
        </w:rPr>
      </w:pPr>
      <w:r w:rsidRPr="00310E2C">
        <w:rPr>
          <w:rStyle w:val="Hervorhebung"/>
          <w:rFonts w:ascii="Avenir Book" w:hAnsi="Avenir Book"/>
          <w:noProof/>
          <w:color w:val="0D0D0D" w:themeColor="text1" w:themeTint="F2"/>
        </w:rPr>
        <w:t>Bildquelle/Copyright: KDPOF</w:t>
      </w:r>
    </w:p>
    <w:p w14:paraId="667D2703" w14:textId="6B9ED4A1" w:rsidR="00A615A9" w:rsidRDefault="00D76FE3" w:rsidP="00D76FE3">
      <w:pPr>
        <w:autoSpaceDE w:val="0"/>
        <w:autoSpaceDN w:val="0"/>
        <w:adjustRightInd w:val="0"/>
        <w:rPr>
          <w:rStyle w:val="Hervorhebung"/>
          <w:rFonts w:ascii="Avenir Book" w:hAnsi="Avenir Book"/>
          <w:noProof/>
        </w:rPr>
      </w:pPr>
      <w:r w:rsidRPr="00310E2C">
        <w:rPr>
          <w:rStyle w:val="Hervorhebung"/>
          <w:rFonts w:ascii="Avenir Book" w:hAnsi="Avenir Book"/>
          <w:noProof/>
          <w:color w:val="0D0D0D" w:themeColor="text1" w:themeTint="F2"/>
        </w:rPr>
        <w:t xml:space="preserve">Download: </w:t>
      </w:r>
      <w:hyperlink r:id="rId10" w:history="1">
        <w:r w:rsidR="00310E2C" w:rsidRPr="00310E2C">
          <w:rPr>
            <w:rStyle w:val="Hyperlink"/>
            <w:rFonts w:ascii="Avenir Book" w:hAnsi="Avenir Book" w:cs="Avenir"/>
            <w:noProof/>
            <w:color w:val="0D0D0D" w:themeColor="text1" w:themeTint="F2"/>
            <w:spacing w:val="-1"/>
            <w:kern w:val="1"/>
            <w:sz w:val="22"/>
            <w:szCs w:val="22"/>
            <w:lang w:val="en-US"/>
          </w:rPr>
          <w:t>https://www.ahlendorf-news.com/media/news/images/KDPOF-Luis-Manuel-Torres-H.jpg</w:t>
        </w:r>
      </w:hyperlink>
      <w:r w:rsidR="00310E2C">
        <w:rPr>
          <w:rStyle w:val="Hervorhebung"/>
          <w:rFonts w:ascii="Avenir Book" w:hAnsi="Avenir Book"/>
          <w:noProof/>
        </w:rPr>
        <w:t xml:space="preserve"> </w:t>
      </w:r>
    </w:p>
    <w:p w14:paraId="2647EFC4" w14:textId="77777777" w:rsidR="00A615A9" w:rsidRPr="00DF323A" w:rsidRDefault="00A615A9">
      <w:pPr>
        <w:autoSpaceDE w:val="0"/>
        <w:autoSpaceDN w:val="0"/>
        <w:adjustRightInd w:val="0"/>
        <w:spacing w:after="160"/>
        <w:jc w:val="both"/>
        <w:rPr>
          <w:rStyle w:val="Hervorhebung"/>
          <w:rFonts w:ascii="Avenir Book" w:hAnsi="Avenir Book"/>
          <w:noProof/>
        </w:rPr>
      </w:pPr>
    </w:p>
    <w:p w14:paraId="670A086C" w14:textId="77777777" w:rsidR="00A615A9" w:rsidRDefault="00000000">
      <w:pPr>
        <w:rPr>
          <w:rStyle w:val="Hervorhebung"/>
          <w:rFonts w:ascii="Avenir Book" w:hAnsi="Avenir Book"/>
          <w:b/>
          <w:bCs/>
          <w:noProof/>
          <w:lang w:val="de-DE"/>
        </w:rPr>
      </w:pPr>
      <w:r>
        <w:rPr>
          <w:rStyle w:val="Hervorhebung"/>
          <w:rFonts w:ascii="Avenir Book" w:hAnsi="Avenir Book"/>
          <w:b/>
          <w:bCs/>
          <w:noProof/>
          <w:lang w:val="de-DE"/>
        </w:rPr>
        <w:t>Über KDPOF</w:t>
      </w:r>
    </w:p>
    <w:p w14:paraId="06F1F8A5" w14:textId="77777777" w:rsidR="00A615A9" w:rsidRPr="004A12B9" w:rsidRDefault="00000000" w:rsidP="00643180">
      <w:pPr>
        <w:jc w:val="both"/>
        <w:rPr>
          <w:rStyle w:val="Hervorhebung"/>
          <w:rFonts w:ascii="Avenir Book" w:hAnsi="Avenir Book"/>
          <w:noProof/>
          <w:color w:val="0D0D0D" w:themeColor="text1" w:themeTint="F2"/>
          <w:lang w:val="de-DE"/>
        </w:rPr>
      </w:pPr>
      <w:r>
        <w:rPr>
          <w:rStyle w:val="Hervorhebung"/>
          <w:rFonts w:ascii="Avenir Book" w:hAnsi="Avenir Book"/>
          <w:noProof/>
          <w:lang w:val="de-DE"/>
        </w:rPr>
        <w:t xml:space="preserve">Das Fabless-Halbleiterunternehmen KDPOF bietet innovative optische Hochgeschwindigkeitsnetzwerke in rauer Umgebung. KDPOF hat die Gigabit-Kommunikation über optische Overstep-Index-Kunststofffasern (SI-POF) für die Automobilindustrie realisiert. Das 2010 in Madrid, Spanien, gegründete Unternehmen bietet seine kosteneffiziente Technologie als vollständiges Automotive-qualifizierte ASSP (Application Specific Standard Product) an. Die Technologie von KDPOF nutzt innovative digitale adaptive Algorithmen, um die Empfindlichkeit des Empfängers zu maximieren. Dabei unterstützen die Lösungen eine ertragreiche und zuverlässige optoelektronische Produktion in kostengünstigen Bulk-CMOS-Tiefsubmikron-Knoten. So gewährleistet KDPOF den Automobilherstellern niedrige Risiken, geringe Kosten und kurze Markteinführungszeiten. Weitere Informationen stehen unter </w:t>
      </w:r>
      <w:hyperlink r:id="rId11" w:history="1">
        <w:r w:rsidRPr="004A12B9">
          <w:rPr>
            <w:rStyle w:val="Hyperlink"/>
            <w:rFonts w:ascii="Avenir Book" w:hAnsi="Avenir Book" w:cs="Avenir"/>
            <w:noProof/>
            <w:color w:val="0D0D0D" w:themeColor="text1" w:themeTint="F2"/>
            <w:spacing w:val="-1"/>
            <w:kern w:val="1"/>
            <w:sz w:val="22"/>
            <w:szCs w:val="22"/>
            <w:lang w:val="de-DE"/>
          </w:rPr>
          <w:t>https://www.kdpof.com</w:t>
        </w:r>
      </w:hyperlink>
      <w:r w:rsidRPr="004A12B9">
        <w:rPr>
          <w:rStyle w:val="Hervorhebung"/>
          <w:rFonts w:ascii="Avenir Book" w:hAnsi="Avenir Book"/>
          <w:noProof/>
          <w:color w:val="0D0D0D" w:themeColor="text1" w:themeTint="F2"/>
          <w:lang w:val="de-DE"/>
        </w:rPr>
        <w:t xml:space="preserve"> zur Verfügung.</w:t>
      </w:r>
    </w:p>
    <w:p w14:paraId="46DD0A33" w14:textId="77777777" w:rsidR="00A615A9" w:rsidRPr="004A12B9" w:rsidRDefault="00A615A9">
      <w:pPr>
        <w:rPr>
          <w:rStyle w:val="Hervorhebung"/>
          <w:rFonts w:ascii="Avenir Book" w:hAnsi="Avenir Book"/>
          <w:noProof/>
          <w:lang w:val="de-DE"/>
        </w:rPr>
      </w:pPr>
    </w:p>
    <w:p w14:paraId="28DD12F5" w14:textId="77777777" w:rsidR="00A615A9" w:rsidRPr="004A12B9" w:rsidRDefault="00000000">
      <w:pPr>
        <w:rPr>
          <w:rStyle w:val="Hervorhebung"/>
          <w:rFonts w:ascii="Avenir Book" w:hAnsi="Avenir Book"/>
          <w:noProof/>
          <w:lang w:val="de-DE"/>
        </w:rPr>
      </w:pPr>
      <w:r w:rsidRPr="004A12B9">
        <w:rPr>
          <w:rStyle w:val="Hervorhebung"/>
          <w:rFonts w:ascii="Avenir Book" w:hAnsi="Avenir Book"/>
          <w:noProof/>
          <w:lang w:val="de-DE"/>
        </w:rPr>
        <w:t>Medienkontakt:</w:t>
      </w:r>
    </w:p>
    <w:p w14:paraId="442CFEF8" w14:textId="77777777" w:rsidR="00A615A9" w:rsidRDefault="00000000">
      <w:pPr>
        <w:rPr>
          <w:rStyle w:val="Hervorhebung"/>
          <w:rFonts w:ascii="Avenir Book" w:hAnsi="Avenir Book"/>
          <w:noProof/>
          <w:lang w:val="de-DE"/>
        </w:rPr>
      </w:pPr>
      <w:r>
        <w:rPr>
          <w:rStyle w:val="Hervorhebung"/>
          <w:rFonts w:ascii="Avenir Book" w:hAnsi="Avenir Book"/>
          <w:noProof/>
          <w:lang w:val="de-DE"/>
        </w:rPr>
        <w:t>Mandy Ahlendorf</w:t>
      </w:r>
    </w:p>
    <w:p w14:paraId="0D3E5241" w14:textId="77777777" w:rsidR="00A615A9" w:rsidRDefault="00000000">
      <w:pPr>
        <w:rPr>
          <w:rStyle w:val="Hervorhebung"/>
          <w:rFonts w:ascii="Avenir Book" w:hAnsi="Avenir Book"/>
          <w:noProof/>
          <w:lang w:val="de-DE"/>
        </w:rPr>
      </w:pPr>
      <w:r>
        <w:rPr>
          <w:rStyle w:val="Hervorhebung"/>
          <w:rFonts w:ascii="Avenir Book" w:hAnsi="Avenir Book"/>
          <w:noProof/>
          <w:lang w:val="de-DE"/>
        </w:rPr>
        <w:t>ahlendorf communication</w:t>
      </w:r>
    </w:p>
    <w:p w14:paraId="2AE63924" w14:textId="77777777" w:rsidR="00A615A9" w:rsidRDefault="00000000">
      <w:pPr>
        <w:rPr>
          <w:rStyle w:val="Hervorhebung"/>
          <w:rFonts w:ascii="Avenir Book" w:hAnsi="Avenir Book"/>
          <w:noProof/>
          <w:lang w:val="de-DE"/>
        </w:rPr>
      </w:pPr>
      <w:r>
        <w:rPr>
          <w:rStyle w:val="Hervorhebung"/>
          <w:rFonts w:ascii="Avenir Book" w:hAnsi="Avenir Book"/>
          <w:noProof/>
          <w:lang w:val="de-DE"/>
        </w:rPr>
        <w:t>E-Mail: ma@ahlendorf-communication.com</w:t>
      </w:r>
    </w:p>
    <w:p w14:paraId="321AEDE2" w14:textId="2D476AF1" w:rsidR="00A615A9" w:rsidRDefault="00000000">
      <w:pPr>
        <w:rPr>
          <w:rFonts w:ascii="Avenir Book" w:hAnsi="Avenir Book"/>
          <w:noProof/>
          <w:sz w:val="22"/>
          <w:szCs w:val="22"/>
          <w:lang w:val="en-US"/>
        </w:rPr>
      </w:pPr>
      <w:r>
        <w:rPr>
          <w:rStyle w:val="Hervorhebung"/>
          <w:rFonts w:ascii="Avenir Book" w:hAnsi="Avenir Book"/>
          <w:noProof/>
        </w:rPr>
        <w:t>Phone: +49 89 41109402</w:t>
      </w:r>
    </w:p>
    <w:sectPr w:rsidR="00A615A9">
      <w:headerReference w:type="default" r:id="rId12"/>
      <w:footerReference w:type="even" r:id="rId13"/>
      <w:footerReference w:type="default" r:id="rId14"/>
      <w:pgSz w:w="11906" w:h="16838"/>
      <w:pgMar w:top="2075" w:right="1701" w:bottom="1891" w:left="1701" w:header="708" w:footer="708" w:gutter="0"/>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B762" w14:textId="77777777" w:rsidR="00532634" w:rsidRDefault="00532634">
      <w:r>
        <w:separator/>
      </w:r>
    </w:p>
    <w:p w14:paraId="5DF5F3F4" w14:textId="77777777" w:rsidR="00532634" w:rsidRDefault="00532634"/>
  </w:endnote>
  <w:endnote w:type="continuationSeparator" w:id="0">
    <w:p w14:paraId="7E1176A6" w14:textId="77777777" w:rsidR="00532634" w:rsidRDefault="00532634">
      <w:r>
        <w:continuationSeparator/>
      </w:r>
    </w:p>
    <w:p w14:paraId="7F01AD32" w14:textId="77777777" w:rsidR="00532634" w:rsidRDefault="0053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27AD481A" w14:textId="77777777" w:rsidR="00A615A9"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B3CCD6" w14:textId="77777777" w:rsidR="00A615A9" w:rsidRDefault="00A615A9">
    <w:pPr>
      <w:pStyle w:val="Fuzeile"/>
      <w:ind w:right="360"/>
    </w:pPr>
  </w:p>
  <w:p w14:paraId="35C5FAD8" w14:textId="77777777" w:rsidR="00A615A9" w:rsidRDefault="00A615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18523074" w14:textId="77777777" w:rsidR="00A615A9"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2</w:t>
        </w:r>
        <w:r>
          <w:rPr>
            <w:rStyle w:val="Seitenzahl"/>
            <w:rFonts w:ascii="Avenir Book" w:hAnsi="Avenir Book"/>
            <w:color w:val="3F691E"/>
            <w:sz w:val="40"/>
            <w:szCs w:val="40"/>
          </w:rPr>
          <w:fldChar w:fldCharType="end"/>
        </w:r>
      </w:p>
    </w:sdtContent>
  </w:sdt>
  <w:p w14:paraId="2419870B" w14:textId="77777777" w:rsidR="00A615A9"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F721D2E" wp14:editId="47D63C9C">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1D2E" id="_x0000_t202" coordsize="21600,21600" o:spt="202" path="m,l,21600r21600,l21600,xe">
              <v:stroke joinstyle="miter"/>
              <v:path gradientshapeok="t" o:connecttype="rect"/>
            </v:shapetype>
            <v:shape id="Cuadro de texto 4" o:spid="_x0000_s1028"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3F87EC9E" w14:textId="77777777" w:rsidR="00A615A9" w:rsidRDefault="00000000">
                    <w:pPr>
                      <w:jc w:val="center"/>
                      <w:rPr>
                        <w:color w:val="3F691E"/>
                      </w:rPr>
                    </w:pPr>
                    <w:r>
                      <w:rPr>
                        <w:color w:val="3F691E"/>
                      </w:rPr>
                      <w:t xml:space="preserve">Ronda de Poniente 14CD, 2ª, 28760, Tres Cantos, </w:t>
                    </w:r>
                  </w:p>
                  <w:p w14:paraId="5C8D3C45" w14:textId="77777777" w:rsidR="00A615A9" w:rsidRDefault="00000000">
                    <w:pPr>
                      <w:jc w:val="center"/>
                      <w:rPr>
                        <w:color w:val="3F691E"/>
                        <w:lang w:val="en-US"/>
                      </w:rPr>
                    </w:pPr>
                    <w:r>
                      <w:rPr>
                        <w:color w:val="3F691E"/>
                        <w:lang w:val="en-US"/>
                      </w:rPr>
                      <w:t>Madrid, Spain. T. +34 918 043 387</w:t>
                    </w:r>
                  </w:p>
                  <w:p w14:paraId="314DF8DC" w14:textId="77777777" w:rsidR="00A615A9" w:rsidRDefault="00000000">
                    <w:pPr>
                      <w:jc w:val="center"/>
                      <w:rPr>
                        <w:color w:val="3F691E"/>
                        <w:lang w:val="en-US"/>
                      </w:rPr>
                    </w:pPr>
                    <w:r>
                      <w:rPr>
                        <w:color w:val="3F691E"/>
                        <w:lang w:val="en-US"/>
                      </w:rPr>
                      <w:t>www.kdpof.com</w:t>
                    </w:r>
                  </w:p>
                </w:txbxContent>
              </v:textbox>
            </v:shape>
          </w:pict>
        </mc:Fallback>
      </mc:AlternateContent>
    </w:r>
  </w:p>
  <w:p w14:paraId="025E6D9E" w14:textId="77777777" w:rsidR="00A615A9" w:rsidRDefault="00A615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6DD1" w14:textId="77777777" w:rsidR="00532634" w:rsidRDefault="00532634">
      <w:r>
        <w:separator/>
      </w:r>
    </w:p>
    <w:p w14:paraId="7ABCBF38" w14:textId="77777777" w:rsidR="00532634" w:rsidRDefault="00532634"/>
  </w:footnote>
  <w:footnote w:type="continuationSeparator" w:id="0">
    <w:p w14:paraId="533122DB" w14:textId="77777777" w:rsidR="00532634" w:rsidRDefault="00532634">
      <w:r>
        <w:continuationSeparator/>
      </w:r>
    </w:p>
    <w:p w14:paraId="1F13046D" w14:textId="77777777" w:rsidR="00532634" w:rsidRDefault="00532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D094" w14:textId="77777777" w:rsidR="00A615A9" w:rsidRDefault="00000000">
    <w:pPr>
      <w:pStyle w:val="Kopfzeile"/>
    </w:pPr>
    <w:r>
      <w:rPr>
        <w:noProof/>
        <w:lang w:val="de-DE" w:eastAsia="de-DE"/>
      </w:rPr>
      <mc:AlternateContent>
        <mc:Choice Requires="wps">
          <w:drawing>
            <wp:anchor distT="0" distB="0" distL="114300" distR="114300" simplePos="0" relativeHeight="251661312" behindDoc="0" locked="0" layoutInCell="1" allowOverlap="1" wp14:anchorId="2E9D09B5" wp14:editId="598A1FCC">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D09B5" id="_x0000_t202" coordsize="21600,21600" o:spt="202" path="m,l,21600r21600,l21600,xe">
              <v:stroke joinstyle="miter"/>
              <v:path gradientshapeok="t" o:connecttype="rect"/>
            </v:shapetype>
            <v:shape id="Cuadro de texto 3" o:spid="_x0000_s1027"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573AB71" w14:textId="77777777" w:rsidR="00A615A9"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22F2B40C" wp14:editId="53F1E927">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028A713C" wp14:editId="1426CC23">
              <wp:simplePos x="0" y="0"/>
              <wp:positionH relativeFrom="column">
                <wp:posOffset>-1757045</wp:posOffset>
              </wp:positionH>
              <wp:positionV relativeFrom="paragraph">
                <wp:posOffset>-717973</wp:posOffset>
              </wp:positionV>
              <wp:extent cx="8331200" cy="1168400"/>
              <wp:effectExtent l="0" t="0" r="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331200"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4A881E" id="Redondear rectángulo de esquina diagonal 1" o:spid="_x0000_s1026" style="position:absolute;margin-left:-138.35pt;margin-top:-56.55pt;width:65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31200,11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w6iAIAAGoFAAAOAAAAZHJzL2Uyb0RvYy54bWysVEtv2zAMvg/YfxB0Xx2naZcGdYogXYYB&#10;RVu0HXpWZCkWIIuapMTJfv0o+ZGsK3YY5oNMiuTHh0he3+xrTXbCeQWmoPnZiBJhOJTKbAr6/WX1&#10;aUqJD8yUTIMRBT0IT2/mHz9cN3YmxlCBLoUjCGL8rLEFrUKwsyzzvBI182dghUGhBFezgKzbZKVj&#10;DaLXOhuPRpdZA660DrjwHm9vWyGdJ3wpBQ8PUnoRiC4oxhbS6dK5jmc2v2azjWO2UrwLg/1DFDVT&#10;Bp0OULcsMLJ16g+oWnEHHmQ441BnIKXiIuWA2eSjN9k8V8yKlAsWx9uhTP7/wfL73bN9dFiGxvqZ&#10;RzJmsZeujn+Mj+xTsQ5DscQ+EI6X0/PzHF+AEo6yPL+cTpBBnOxobp0PXwXUJBIFdbA15fhWsc0T&#10;vksqF9vd+dAa9crRrwetypXSOjFus15qR3YM3/B8dXmVf+n8/KamTVQ2EM1axHiTHdNKVDhoEfW0&#10;eRKSqBITGadIUseJwQ/jXJiQt6KKlaJ1fzHCr/ceezRapJwTYESW6H/A7gB6zRakx26j7PSjqUgN&#10;OxiP/hZYazxYJM9gwmBcKwPuPQCNWXWeW/2+SG1pYpXWUB4eHXHQjou3fKXwBe+YD4/M4Xzgq+PM&#10;hwc8pIamoNBRlFTgfr53H/WxbVFKSYPzVlD/Y8ucoER/M9jQV/lkEgc0MZOLz2Nk3KlkfSox23oJ&#10;2A45bhfLExn1g+5J6aB+xdWwiF5RxAxH3wXlwfXMMrR7AJcLF4tFUsOhtCzcmWfLI3isauzLl/0r&#10;c7Zr44ATcA/9bLLZmx5udaOlgcU2gFSpwY917eqNA50ap1s+cWOc8knruCLnvwAAAP//AwBQSwME&#10;FAAGAAgAAAAhALxc0QDnAAAAEgEAAA8AAABkcnMvZG93bnJldi54bWxMT01Lw0AQvQv+h2UEb+1u&#10;GkzSNJsiFUWQILZFPG6TMQlmZ0N226T++m5PehlmeG/eR7aedMdOONjWkIRgLoAhlaZqqZaw3z3P&#10;EmDWKapUZwglnNHCOr+9yVRamZE+8LR1NfMiZFMloXGuTzm3ZYNa2bnpkTz2bQatnD+HmleDGr24&#10;7vhCiIhr1ZJ3aFSPmwbLn+1RS1i+6k1SFGMkft/F10t4dp/JWyHl/d30tPLjcQXM4eT+PuDaweeH&#10;3Ac7mCNVlnUSZos4ij3Xb0EQBsCuHBE+hMAOEmKxBJ5n/H+V/AIAAP//AwBQSwECLQAUAAYACAAA&#10;ACEAtoM4kv4AAADhAQAAEwAAAAAAAAAAAAAAAAAAAAAAW0NvbnRlbnRfVHlwZXNdLnhtbFBLAQIt&#10;ABQABgAIAAAAIQA4/SH/1gAAAJQBAAALAAAAAAAAAAAAAAAAAC8BAABfcmVscy8ucmVsc1BLAQIt&#10;ABQABgAIAAAAIQAFitw6iAIAAGoFAAAOAAAAAAAAAAAAAAAAAC4CAABkcnMvZTJvRG9jLnhtbFBL&#10;AQItABQABgAIAAAAIQC8XNEA5wAAABIBAAAPAAAAAAAAAAAAAAAAAOIEAABkcnMvZG93bnJldi54&#10;bWxQSwUGAAAAAAQABADzAAAA9gUAAAAA&#10;" path="m194737,l8331200,r,l8331200,973663v,107550,-87187,194737,-194737,194737l,1168400r,l,194737c,87187,87187,,194737,xe" fillcolor="#3f691e" stroked="f" strokeweight="1pt">
              <v:stroke joinstyle="miter"/>
              <v:path arrowok="t" o:connecttype="custom" o:connectlocs="194737,0;8331200,0;8331200,0;8331200,973663;8136463,1168400;0,1168400;0,1168400;0,194737;194737,0" o:connectangles="0,0,0,0,0,0,0,0,0"/>
            </v:shape>
          </w:pict>
        </mc:Fallback>
      </mc:AlternateContent>
    </w:r>
  </w:p>
  <w:p w14:paraId="38EE8CF7" w14:textId="77777777" w:rsidR="00A615A9" w:rsidRDefault="00A615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A9"/>
    <w:rsid w:val="000A501D"/>
    <w:rsid w:val="000C4D3D"/>
    <w:rsid w:val="00106606"/>
    <w:rsid w:val="00131F05"/>
    <w:rsid w:val="001355B8"/>
    <w:rsid w:val="001E0B99"/>
    <w:rsid w:val="002D171E"/>
    <w:rsid w:val="00310E2C"/>
    <w:rsid w:val="003D4C36"/>
    <w:rsid w:val="003F097B"/>
    <w:rsid w:val="00453D8C"/>
    <w:rsid w:val="00485E94"/>
    <w:rsid w:val="004A12B9"/>
    <w:rsid w:val="004D524D"/>
    <w:rsid w:val="00532634"/>
    <w:rsid w:val="0056312D"/>
    <w:rsid w:val="00632793"/>
    <w:rsid w:val="00643180"/>
    <w:rsid w:val="006A3DF5"/>
    <w:rsid w:val="006B525B"/>
    <w:rsid w:val="007E7B78"/>
    <w:rsid w:val="009143E3"/>
    <w:rsid w:val="009803D3"/>
    <w:rsid w:val="009F23AB"/>
    <w:rsid w:val="00A23970"/>
    <w:rsid w:val="00A615A9"/>
    <w:rsid w:val="00A835B1"/>
    <w:rsid w:val="00B0599F"/>
    <w:rsid w:val="00B650A3"/>
    <w:rsid w:val="00BB629F"/>
    <w:rsid w:val="00C2085F"/>
    <w:rsid w:val="00C344E9"/>
    <w:rsid w:val="00CA6B57"/>
    <w:rsid w:val="00CC3924"/>
    <w:rsid w:val="00D7134E"/>
    <w:rsid w:val="00D76FE3"/>
    <w:rsid w:val="00DD4A00"/>
    <w:rsid w:val="00DF00F5"/>
    <w:rsid w:val="00DF323A"/>
    <w:rsid w:val="00DF3A5D"/>
    <w:rsid w:val="00E2409D"/>
    <w:rsid w:val="00FA6D39"/>
    <w:rsid w:val="00FF1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3B22E"/>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aliases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aliases w:val="Quote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customStyle="1" w:styleId="Mencinsinresolver1">
    <w:name w:val="Mención sin resolver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styleId="NichtaufgelsteErwhnung">
    <w:name w:val="Unresolved Mention"/>
    <w:basedOn w:val="Absatz-Standardschriftart"/>
    <w:uiPriority w:val="99"/>
    <w:semiHidden/>
    <w:unhideWhenUsed/>
    <w:rsid w:val="004A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lendorf-news.com/media/news/images/KDPOF-ieee-8023cz-auto-multigigabi-ethernet-standard-final-H.jp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andards.ieee.org/ieee/802.3cz/10918/"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kdpof.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hlendorf-news.com/media/news/images/KDPOF-Luis-Manuel-Torres-H.jpg" TargetMode="External"/><Relationship Id="rId4" Type="http://schemas.openxmlformats.org/officeDocument/2006/relationships/footnotes" Target="footnotes.xml"/><Relationship Id="rId9" Type="http://schemas.openxmlformats.org/officeDocument/2006/relationships/hyperlink" Target="https://www.ahlendorf-news.com/media/news/images/KDPOF-Ruben-Perez-de-Aranda-H.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6748</Characters>
  <Application>Microsoft Office Word</Application>
  <DocSecurity>0</DocSecurity>
  <Lines>56</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10</cp:revision>
  <cp:lastPrinted>2023-03-06T11:13:00Z</cp:lastPrinted>
  <dcterms:created xsi:type="dcterms:W3CDTF">2023-05-30T11:55:00Z</dcterms:created>
  <dcterms:modified xsi:type="dcterms:W3CDTF">2023-06-06T07:59:00Z</dcterms:modified>
</cp:coreProperties>
</file>